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1E" w:rsidRDefault="00CF721E" w:rsidP="00CF721E">
      <w:pPr>
        <w:spacing w:before="75" w:after="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18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ШКОЛЬНОГО МЕТОДИЧЕСКОГО СОВЕТА И ШК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ОЛЬНЫХ МЕТОДИЧЕСКИХ ОБЪЕДИНЕНИЙ</w:t>
      </w:r>
    </w:p>
    <w:p w:rsidR="00CF721E" w:rsidRDefault="00CF721E" w:rsidP="00CF721E">
      <w:pPr>
        <w:spacing w:before="75" w:after="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СУКПАКСКОЙ СОШ ИМ. Б.И. АРАПТАНА</w:t>
      </w:r>
    </w:p>
    <w:p w:rsidR="00CF721E" w:rsidRDefault="00CF721E" w:rsidP="00CF721E">
      <w:pPr>
        <w:spacing w:before="75" w:after="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2019-2020 УЧ.Г.</w:t>
      </w:r>
    </w:p>
    <w:p w:rsidR="00CF721E" w:rsidRPr="004A1892" w:rsidRDefault="00CF721E" w:rsidP="00CF721E">
      <w:pPr>
        <w:spacing w:before="75" w:after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21E" w:rsidRPr="00CF721E" w:rsidRDefault="00CF721E" w:rsidP="00CF721E">
      <w:pPr>
        <w:spacing w:after="150" w:line="270" w:lineRule="atLeast"/>
        <w:ind w:right="-283" w:firstLine="284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CF721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Методический совет школы  – структурное формирование управления ОУ, является главным консультативным органом школы по вопросам методического и инновационного обеспечения  образовательного процесса, координирующим и контролирующим методическую работу педагогов. </w:t>
      </w:r>
    </w:p>
    <w:p w:rsidR="00CF721E" w:rsidRPr="00CF721E" w:rsidRDefault="00CF721E" w:rsidP="00CF721E">
      <w:pPr>
        <w:spacing w:after="150" w:line="270" w:lineRule="atLeast"/>
        <w:ind w:right="-283" w:firstLine="284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CF721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 xml:space="preserve">Одной из основных задач деятельности МС на  2019 год является продолжение осуществления методического сопровождения педагогов в связи с введением  ФГОС ООО  и СОО. Совет подотчётен педагогическому совету школы. </w:t>
      </w:r>
      <w:r w:rsidRPr="00CF721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</w:rPr>
        <w:tab/>
      </w:r>
    </w:p>
    <w:p w:rsidR="00CF721E" w:rsidRPr="00CF721E" w:rsidRDefault="00CF721E" w:rsidP="00CF721E">
      <w:pPr>
        <w:spacing w:after="0" w:line="290" w:lineRule="exact"/>
        <w:ind w:right="440"/>
        <w:jc w:val="center"/>
        <w:rPr>
          <w:rStyle w:val="2"/>
          <w:rFonts w:eastAsiaTheme="minorHAnsi"/>
          <w:b w:val="0"/>
          <w:bCs w:val="0"/>
          <w:sz w:val="24"/>
          <w:szCs w:val="24"/>
        </w:rPr>
      </w:pPr>
      <w:r w:rsidRPr="00CF721E">
        <w:rPr>
          <w:rStyle w:val="2"/>
          <w:rFonts w:eastAsiaTheme="minorHAnsi"/>
          <w:b w:val="0"/>
          <w:sz w:val="24"/>
          <w:szCs w:val="24"/>
        </w:rPr>
        <w:t xml:space="preserve">Состав методического совета </w:t>
      </w: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812"/>
        <w:gridCol w:w="3974"/>
        <w:gridCol w:w="4961"/>
      </w:tblGrid>
      <w:tr w:rsidR="00CF721E" w:rsidRPr="00C22852" w:rsidTr="00F06B27">
        <w:tc>
          <w:tcPr>
            <w:tcW w:w="812" w:type="dxa"/>
          </w:tcPr>
          <w:p w:rsidR="00CF721E" w:rsidRPr="00C22852" w:rsidRDefault="00CF721E" w:rsidP="00F06B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8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4" w:type="dxa"/>
          </w:tcPr>
          <w:p w:rsidR="00CF721E" w:rsidRPr="00C22852" w:rsidRDefault="00CF721E" w:rsidP="00F06B27">
            <w:pPr>
              <w:pStyle w:val="1"/>
              <w:shd w:val="clear" w:color="auto" w:fill="auto"/>
              <w:spacing w:after="0" w:line="322" w:lineRule="exact"/>
              <w:ind w:left="100" w:firstLine="0"/>
              <w:rPr>
                <w:sz w:val="24"/>
                <w:szCs w:val="24"/>
              </w:rPr>
            </w:pPr>
            <w:r w:rsidRPr="00C22852">
              <w:rPr>
                <w:rStyle w:val="13pt0pt"/>
                <w:sz w:val="24"/>
                <w:szCs w:val="24"/>
              </w:rPr>
              <w:t>Фамилия, имя, отчество</w:t>
            </w:r>
          </w:p>
        </w:tc>
        <w:tc>
          <w:tcPr>
            <w:tcW w:w="4961" w:type="dxa"/>
          </w:tcPr>
          <w:p w:rsidR="00CF721E" w:rsidRPr="00C22852" w:rsidRDefault="00CF721E" w:rsidP="00F06B27">
            <w:pPr>
              <w:pStyle w:val="1"/>
              <w:shd w:val="clear" w:color="auto" w:fill="auto"/>
              <w:spacing w:after="0" w:line="317" w:lineRule="exact"/>
              <w:ind w:firstLine="0"/>
              <w:rPr>
                <w:sz w:val="24"/>
                <w:szCs w:val="24"/>
              </w:rPr>
            </w:pPr>
            <w:r>
              <w:rPr>
                <w:rStyle w:val="13pt0pt"/>
                <w:sz w:val="24"/>
                <w:szCs w:val="24"/>
              </w:rPr>
              <w:t>М</w:t>
            </w:r>
            <w:r w:rsidRPr="00C22852">
              <w:rPr>
                <w:rStyle w:val="13pt0pt"/>
                <w:sz w:val="24"/>
                <w:szCs w:val="24"/>
              </w:rPr>
              <w:t>етодическо</w:t>
            </w:r>
            <w:r>
              <w:rPr>
                <w:rStyle w:val="13pt0pt"/>
                <w:sz w:val="24"/>
                <w:szCs w:val="24"/>
              </w:rPr>
              <w:t xml:space="preserve">е </w:t>
            </w:r>
            <w:r w:rsidRPr="00C22852">
              <w:rPr>
                <w:rStyle w:val="13pt0pt"/>
                <w:sz w:val="24"/>
                <w:szCs w:val="24"/>
              </w:rPr>
              <w:t>объединени</w:t>
            </w:r>
            <w:r>
              <w:rPr>
                <w:rStyle w:val="13pt0pt"/>
                <w:sz w:val="24"/>
                <w:szCs w:val="24"/>
              </w:rPr>
              <w:t>е</w:t>
            </w:r>
          </w:p>
        </w:tc>
      </w:tr>
      <w:tr w:rsidR="00CF721E" w:rsidRPr="00C22852" w:rsidTr="00F06B27">
        <w:tc>
          <w:tcPr>
            <w:tcW w:w="812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Александрович</w:t>
            </w:r>
          </w:p>
        </w:tc>
        <w:tc>
          <w:tcPr>
            <w:tcW w:w="4961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F721E" w:rsidRPr="00C22852" w:rsidTr="00F06B27">
        <w:tc>
          <w:tcPr>
            <w:tcW w:w="812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2852"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 w:rsidRPr="00C22852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</w:t>
            </w:r>
            <w:proofErr w:type="spellStart"/>
            <w:r w:rsidRPr="00C22852">
              <w:rPr>
                <w:rFonts w:ascii="Times New Roman" w:hAnsi="Times New Roman" w:cs="Times New Roman"/>
                <w:sz w:val="24"/>
                <w:szCs w:val="24"/>
              </w:rPr>
              <w:t>Чадамбаевна</w:t>
            </w:r>
            <w:proofErr w:type="spellEnd"/>
          </w:p>
        </w:tc>
        <w:tc>
          <w:tcPr>
            <w:tcW w:w="4961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852">
              <w:rPr>
                <w:rFonts w:ascii="Times New Roman" w:hAnsi="Times New Roman" w:cs="Times New Roman"/>
                <w:sz w:val="24"/>
                <w:szCs w:val="24"/>
              </w:rPr>
              <w:t>Методист школы</w:t>
            </w:r>
          </w:p>
        </w:tc>
      </w:tr>
      <w:tr w:rsidR="00CF721E" w:rsidRPr="00C22852" w:rsidTr="00F06B27">
        <w:tc>
          <w:tcPr>
            <w:tcW w:w="812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Урана Кан-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4961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УВР</w:t>
            </w:r>
          </w:p>
        </w:tc>
      </w:tr>
      <w:tr w:rsidR="00CF721E" w:rsidRPr="00C22852" w:rsidTr="00F06B27">
        <w:tc>
          <w:tcPr>
            <w:tcW w:w="812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4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Биче-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Сарыг-ооловна</w:t>
            </w:r>
            <w:proofErr w:type="spellEnd"/>
          </w:p>
        </w:tc>
        <w:tc>
          <w:tcPr>
            <w:tcW w:w="4961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ВР</w:t>
            </w:r>
          </w:p>
        </w:tc>
      </w:tr>
      <w:tr w:rsidR="00CF721E" w:rsidRPr="00C22852" w:rsidTr="00F06B27">
        <w:tc>
          <w:tcPr>
            <w:tcW w:w="812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Надежда Николаевна</w:t>
            </w:r>
          </w:p>
        </w:tc>
        <w:tc>
          <w:tcPr>
            <w:tcW w:w="4961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ВУД, рук. МО ИЯ</w:t>
            </w:r>
          </w:p>
        </w:tc>
      </w:tr>
      <w:tr w:rsidR="00CF721E" w:rsidRPr="00C22852" w:rsidTr="00F06B27">
        <w:tc>
          <w:tcPr>
            <w:tcW w:w="812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4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4961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научной деятельности школы</w:t>
            </w:r>
          </w:p>
        </w:tc>
      </w:tr>
      <w:tr w:rsidR="00CF721E" w:rsidRPr="00C22852" w:rsidTr="00F06B27">
        <w:tc>
          <w:tcPr>
            <w:tcW w:w="812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4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Хунаевна</w:t>
            </w:r>
            <w:proofErr w:type="spellEnd"/>
          </w:p>
        </w:tc>
        <w:tc>
          <w:tcPr>
            <w:tcW w:w="4961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УВР в начальных классах</w:t>
            </w:r>
          </w:p>
        </w:tc>
      </w:tr>
      <w:tr w:rsidR="00CF721E" w:rsidRPr="00C22852" w:rsidTr="00F06B27">
        <w:tc>
          <w:tcPr>
            <w:tcW w:w="812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4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Нифантьевна</w:t>
            </w:r>
            <w:proofErr w:type="spellEnd"/>
          </w:p>
        </w:tc>
        <w:tc>
          <w:tcPr>
            <w:tcW w:w="4961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 РЯЛ</w:t>
            </w:r>
          </w:p>
        </w:tc>
      </w:tr>
      <w:tr w:rsidR="00CF721E" w:rsidRPr="00C22852" w:rsidTr="00F06B27">
        <w:tc>
          <w:tcPr>
            <w:tcW w:w="812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4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Белек Биче-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4961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 НК</w:t>
            </w:r>
          </w:p>
        </w:tc>
      </w:tr>
      <w:tr w:rsidR="00CF721E" w:rsidRPr="00C22852" w:rsidTr="00F06B27">
        <w:tc>
          <w:tcPr>
            <w:tcW w:w="812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4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Чадалаайевна</w:t>
            </w:r>
            <w:proofErr w:type="spellEnd"/>
          </w:p>
        </w:tc>
        <w:tc>
          <w:tcPr>
            <w:tcW w:w="4961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 ТЯЛ</w:t>
            </w:r>
          </w:p>
        </w:tc>
      </w:tr>
      <w:tr w:rsidR="00CF721E" w:rsidRPr="00C22852" w:rsidTr="00F06B27">
        <w:tc>
          <w:tcPr>
            <w:tcW w:w="812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4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Алексанлровна</w:t>
            </w:r>
            <w:proofErr w:type="spellEnd"/>
          </w:p>
        </w:tc>
        <w:tc>
          <w:tcPr>
            <w:tcW w:w="4961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 Истории</w:t>
            </w:r>
          </w:p>
        </w:tc>
      </w:tr>
      <w:tr w:rsidR="00CF721E" w:rsidRPr="00C22852" w:rsidTr="00F06B27">
        <w:tc>
          <w:tcPr>
            <w:tcW w:w="812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4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Галина Алексеевна</w:t>
            </w:r>
          </w:p>
        </w:tc>
        <w:tc>
          <w:tcPr>
            <w:tcW w:w="4961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 МИФ</w:t>
            </w:r>
          </w:p>
        </w:tc>
      </w:tr>
      <w:tr w:rsidR="00CF721E" w:rsidRPr="00C22852" w:rsidTr="00F06B27">
        <w:tc>
          <w:tcPr>
            <w:tcW w:w="812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4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Караевна</w:t>
            </w:r>
            <w:proofErr w:type="spellEnd"/>
          </w:p>
        </w:tc>
        <w:tc>
          <w:tcPr>
            <w:tcW w:w="4961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 ЕЦ</w:t>
            </w:r>
          </w:p>
        </w:tc>
      </w:tr>
      <w:tr w:rsidR="00CF721E" w:rsidRPr="00C22852" w:rsidTr="00F06B27">
        <w:tc>
          <w:tcPr>
            <w:tcW w:w="812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4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Дилгижек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Монгушовна</w:t>
            </w:r>
            <w:proofErr w:type="spellEnd"/>
          </w:p>
        </w:tc>
        <w:tc>
          <w:tcPr>
            <w:tcW w:w="4961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 ПЦ</w:t>
            </w:r>
          </w:p>
        </w:tc>
      </w:tr>
      <w:tr w:rsidR="00CF721E" w:rsidRPr="00C22852" w:rsidTr="00F06B27">
        <w:tc>
          <w:tcPr>
            <w:tcW w:w="812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4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Алексеевна</w:t>
            </w:r>
          </w:p>
        </w:tc>
        <w:tc>
          <w:tcPr>
            <w:tcW w:w="4961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 ФК и ОБЖ</w:t>
            </w:r>
          </w:p>
        </w:tc>
      </w:tr>
      <w:tr w:rsidR="00CF721E" w:rsidRPr="00C22852" w:rsidTr="00F06B27">
        <w:tc>
          <w:tcPr>
            <w:tcW w:w="812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4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Шурукуевна</w:t>
            </w:r>
            <w:proofErr w:type="spellEnd"/>
          </w:p>
        </w:tc>
        <w:tc>
          <w:tcPr>
            <w:tcW w:w="4961" w:type="dxa"/>
          </w:tcPr>
          <w:p w:rsidR="00CF721E" w:rsidRPr="00C22852" w:rsidRDefault="00CF721E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 СП</w:t>
            </w:r>
          </w:p>
        </w:tc>
      </w:tr>
    </w:tbl>
    <w:p w:rsidR="00CF721E" w:rsidRPr="006927FC" w:rsidRDefault="00CF721E" w:rsidP="00CF721E">
      <w:pPr>
        <w:pStyle w:val="a3"/>
        <w:rPr>
          <w:rFonts w:ascii="Times New Roman" w:hAnsi="Times New Roman" w:cs="Times New Roman"/>
          <w:sz w:val="24"/>
          <w:szCs w:val="24"/>
        </w:rPr>
      </w:pPr>
      <w:r w:rsidRPr="006927FC">
        <w:rPr>
          <w:rFonts w:ascii="Times New Roman" w:hAnsi="Times New Roman" w:cs="Times New Roman"/>
          <w:sz w:val="24"/>
          <w:szCs w:val="24"/>
        </w:rPr>
        <w:t xml:space="preserve">План работы методического совета подчинен общим методическим задачам школы в соответствии </w:t>
      </w:r>
      <w:proofErr w:type="gramStart"/>
      <w:r w:rsidRPr="006927F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927FC">
        <w:rPr>
          <w:rFonts w:ascii="Times New Roman" w:hAnsi="Times New Roman" w:cs="Times New Roman"/>
          <w:sz w:val="24"/>
          <w:szCs w:val="24"/>
        </w:rPr>
        <w:t xml:space="preserve"> методической.</w:t>
      </w:r>
    </w:p>
    <w:p w:rsidR="00CF721E" w:rsidRPr="006927FC" w:rsidRDefault="00CF721E" w:rsidP="00CF721E">
      <w:pPr>
        <w:pStyle w:val="a3"/>
        <w:rPr>
          <w:rFonts w:ascii="Times New Roman" w:hAnsi="Times New Roman" w:cs="Times New Roman"/>
          <w:sz w:val="24"/>
          <w:szCs w:val="24"/>
        </w:rPr>
      </w:pPr>
      <w:r w:rsidRPr="006927F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1 полугодии 2019-2020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927FC">
        <w:rPr>
          <w:rFonts w:ascii="Times New Roman" w:hAnsi="Times New Roman" w:cs="Times New Roman"/>
          <w:sz w:val="24"/>
          <w:szCs w:val="24"/>
        </w:rPr>
        <w:t xml:space="preserve"> методи</w:t>
      </w:r>
      <w:r>
        <w:rPr>
          <w:rFonts w:ascii="Times New Roman" w:hAnsi="Times New Roman" w:cs="Times New Roman"/>
          <w:sz w:val="24"/>
          <w:szCs w:val="24"/>
        </w:rPr>
        <w:t xml:space="preserve">ческим советом было проведено 5 </w:t>
      </w:r>
      <w:r w:rsidRPr="006927FC">
        <w:rPr>
          <w:rFonts w:ascii="Times New Roman" w:hAnsi="Times New Roman" w:cs="Times New Roman"/>
          <w:sz w:val="24"/>
          <w:szCs w:val="24"/>
        </w:rPr>
        <w:t xml:space="preserve"> заседаний, на которых рассматривались следующие вопросы:</w:t>
      </w:r>
    </w:p>
    <w:p w:rsidR="00CF721E" w:rsidRPr="006927FC" w:rsidRDefault="00CF721E" w:rsidP="00CF721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927FC">
        <w:rPr>
          <w:rFonts w:ascii="Times New Roman" w:hAnsi="Times New Roman" w:cs="Times New Roman"/>
          <w:color w:val="000000"/>
          <w:sz w:val="24"/>
          <w:szCs w:val="24"/>
        </w:rPr>
        <w:t xml:space="preserve">анализ МР за </w:t>
      </w:r>
      <w:r>
        <w:rPr>
          <w:rFonts w:ascii="Times New Roman" w:hAnsi="Times New Roman" w:cs="Times New Roman"/>
          <w:color w:val="000000"/>
          <w:sz w:val="24"/>
          <w:szCs w:val="24"/>
        </w:rPr>
        <w:t>2018-2019</w:t>
      </w:r>
      <w:r w:rsidRPr="006927FC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год, обс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уждение плана работы МС на 2019-2020 </w:t>
      </w:r>
      <w:proofErr w:type="spellStart"/>
      <w:r w:rsidRPr="006927FC">
        <w:rPr>
          <w:rFonts w:ascii="Times New Roman" w:hAnsi="Times New Roman" w:cs="Times New Roman"/>
          <w:color w:val="000000"/>
          <w:sz w:val="24"/>
          <w:szCs w:val="24"/>
        </w:rPr>
        <w:t>уч</w:t>
      </w:r>
      <w:proofErr w:type="gramStart"/>
      <w:r w:rsidRPr="006927FC">
        <w:rPr>
          <w:rFonts w:ascii="Times New Roman" w:hAnsi="Times New Roman" w:cs="Times New Roman"/>
          <w:color w:val="000000"/>
          <w:sz w:val="24"/>
          <w:szCs w:val="24"/>
        </w:rPr>
        <w:t>.г</w:t>
      </w:r>
      <w:proofErr w:type="gramEnd"/>
      <w:r w:rsidRPr="006927FC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6927F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F721E" w:rsidRPr="006927FC" w:rsidRDefault="00CF721E" w:rsidP="00CF721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927FC">
        <w:rPr>
          <w:rFonts w:ascii="Times New Roman" w:hAnsi="Times New Roman" w:cs="Times New Roman"/>
          <w:color w:val="000000"/>
          <w:sz w:val="24"/>
          <w:szCs w:val="24"/>
        </w:rPr>
        <w:t>корректировка календарн</w:t>
      </w:r>
      <w:proofErr w:type="gramStart"/>
      <w:r w:rsidRPr="006927FC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6927FC">
        <w:rPr>
          <w:rFonts w:ascii="Times New Roman" w:hAnsi="Times New Roman" w:cs="Times New Roman"/>
          <w:color w:val="000000"/>
          <w:sz w:val="24"/>
          <w:szCs w:val="24"/>
        </w:rPr>
        <w:t xml:space="preserve"> тематических планов, проверка выполнения программ;</w:t>
      </w:r>
    </w:p>
    <w:p w:rsidR="00CF721E" w:rsidRPr="006927FC" w:rsidRDefault="00CF721E" w:rsidP="00CF721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927FC">
        <w:rPr>
          <w:rFonts w:ascii="Times New Roman" w:hAnsi="Times New Roman" w:cs="Times New Roman"/>
          <w:color w:val="000000"/>
          <w:sz w:val="24"/>
          <w:szCs w:val="24"/>
        </w:rPr>
        <w:t>организация научно- исследовательской деятельности учащихся, подведение итогов этой деятельности;</w:t>
      </w:r>
    </w:p>
    <w:p w:rsidR="00CF721E" w:rsidRPr="006927FC" w:rsidRDefault="00CF721E" w:rsidP="00CF721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927FC">
        <w:rPr>
          <w:rFonts w:ascii="Times New Roman" w:hAnsi="Times New Roman" w:cs="Times New Roman"/>
          <w:color w:val="000000"/>
          <w:sz w:val="24"/>
          <w:szCs w:val="24"/>
        </w:rPr>
        <w:t>подготовка и проведение школьного и муниципального этапов Всероссийской олимпиады школьников;</w:t>
      </w:r>
    </w:p>
    <w:p w:rsidR="00CF721E" w:rsidRPr="006927FC" w:rsidRDefault="00CF721E" w:rsidP="00CF721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927FC">
        <w:rPr>
          <w:rFonts w:ascii="Times New Roman" w:hAnsi="Times New Roman" w:cs="Times New Roman"/>
          <w:color w:val="000000"/>
          <w:sz w:val="24"/>
          <w:szCs w:val="24"/>
        </w:rPr>
        <w:t>аттестация педагогов;</w:t>
      </w:r>
    </w:p>
    <w:p w:rsidR="00CF721E" w:rsidRPr="006927FC" w:rsidRDefault="00CF721E" w:rsidP="00CF721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927FC">
        <w:rPr>
          <w:rFonts w:ascii="Times New Roman" w:hAnsi="Times New Roman" w:cs="Times New Roman"/>
          <w:color w:val="000000"/>
          <w:sz w:val="24"/>
          <w:szCs w:val="24"/>
        </w:rPr>
        <w:t>работа с одаренными детьми;</w:t>
      </w:r>
    </w:p>
    <w:p w:rsidR="00CF721E" w:rsidRPr="006927FC" w:rsidRDefault="00CF721E" w:rsidP="00CF721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927FC">
        <w:rPr>
          <w:rFonts w:ascii="Times New Roman" w:hAnsi="Times New Roman" w:cs="Times New Roman"/>
          <w:color w:val="000000"/>
          <w:sz w:val="24"/>
          <w:szCs w:val="24"/>
        </w:rPr>
        <w:t>участие педагогов школы в профессиональных конкурсах;</w:t>
      </w:r>
    </w:p>
    <w:p w:rsidR="00CF721E" w:rsidRPr="006927FC" w:rsidRDefault="00CF721E" w:rsidP="00CF721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927FC">
        <w:rPr>
          <w:rFonts w:ascii="Times New Roman" w:hAnsi="Times New Roman" w:cs="Times New Roman"/>
          <w:color w:val="000000"/>
          <w:sz w:val="24"/>
          <w:szCs w:val="24"/>
        </w:rPr>
        <w:t>тематические педсоветы</w:t>
      </w:r>
      <w:proofErr w:type="gramStart"/>
      <w:r w:rsidRPr="006927FC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CF721E" w:rsidRPr="006927FC" w:rsidRDefault="00CF721E" w:rsidP="00CF721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927FC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подготовка </w:t>
      </w:r>
      <w:proofErr w:type="gramStart"/>
      <w:r w:rsidRPr="006927FC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927FC">
        <w:rPr>
          <w:rFonts w:ascii="Times New Roman" w:hAnsi="Times New Roman" w:cs="Times New Roman"/>
          <w:color w:val="000000"/>
          <w:sz w:val="24"/>
          <w:szCs w:val="24"/>
        </w:rPr>
        <w:t xml:space="preserve"> к ГИА;</w:t>
      </w:r>
    </w:p>
    <w:p w:rsidR="00CF721E" w:rsidRPr="006927FC" w:rsidRDefault="00CF721E" w:rsidP="00CF721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927FC">
        <w:rPr>
          <w:rFonts w:ascii="Times New Roman" w:hAnsi="Times New Roman" w:cs="Times New Roman"/>
          <w:color w:val="000000"/>
          <w:sz w:val="24"/>
          <w:szCs w:val="24"/>
        </w:rPr>
        <w:t>организация и проведение предметных декад;</w:t>
      </w:r>
    </w:p>
    <w:p w:rsidR="00CF721E" w:rsidRPr="006927FC" w:rsidRDefault="00CF721E" w:rsidP="00CF721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927FC">
        <w:rPr>
          <w:rFonts w:ascii="Times New Roman" w:hAnsi="Times New Roman" w:cs="Times New Roman"/>
          <w:color w:val="000000"/>
          <w:sz w:val="24"/>
          <w:szCs w:val="24"/>
        </w:rPr>
        <w:t>промежуточная аттестация обучающихся 2-8, 10 классов;</w:t>
      </w:r>
    </w:p>
    <w:p w:rsidR="00CF721E" w:rsidRPr="006927FC" w:rsidRDefault="00CF721E" w:rsidP="00CF721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927FC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состояние работы педагогов по темам самообразования.</w:t>
      </w:r>
    </w:p>
    <w:p w:rsidR="00CF721E" w:rsidRPr="002C2B79" w:rsidRDefault="00CF721E" w:rsidP="00CF721E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C2B79">
        <w:rPr>
          <w:rFonts w:ascii="Times New Roman" w:hAnsi="Times New Roman" w:cs="Times New Roman"/>
          <w:sz w:val="24"/>
          <w:szCs w:val="24"/>
        </w:rPr>
        <w:t xml:space="preserve">Тематика заседаний МС отражала основные проблемные вопросы. В организации методической работы осуществлялся мониторинг качества преподавания и уровня усвоения </w:t>
      </w:r>
      <w:proofErr w:type="gramStart"/>
      <w:r w:rsidRPr="002C2B7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C2B79">
        <w:rPr>
          <w:rFonts w:ascii="Times New Roman" w:hAnsi="Times New Roman" w:cs="Times New Roman"/>
          <w:sz w:val="24"/>
          <w:szCs w:val="24"/>
        </w:rPr>
        <w:t xml:space="preserve"> программного материала, повышения квалификации. Изучение нормативно - правовой базы по основным вопросам учебной деятельности – неотъемлемая часть методической работы.</w:t>
      </w:r>
    </w:p>
    <w:p w:rsidR="00CF721E" w:rsidRPr="002C2B79" w:rsidRDefault="00CF721E" w:rsidP="00CF721E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C2B79">
        <w:rPr>
          <w:rFonts w:ascii="Times New Roman" w:hAnsi="Times New Roman" w:cs="Times New Roman"/>
          <w:sz w:val="24"/>
          <w:szCs w:val="24"/>
        </w:rPr>
        <w:t xml:space="preserve">Сегодня МС выполняет не только организационные, но и учебно-методические функции: это и выбор учебных программ, обсуждение теоретических и практических вопросов, </w:t>
      </w:r>
      <w:proofErr w:type="gramStart"/>
      <w:r w:rsidRPr="002C2B7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C2B79">
        <w:rPr>
          <w:rFonts w:ascii="Times New Roman" w:hAnsi="Times New Roman" w:cs="Times New Roman"/>
          <w:sz w:val="24"/>
          <w:szCs w:val="24"/>
        </w:rPr>
        <w:t xml:space="preserve"> уровнем знаний обучающихся. В минувшем учебном году педагоги школы работали над повышением своего педагогического мастерства, выступая на педсоветах, занимаясь самообразованием. </w:t>
      </w:r>
    </w:p>
    <w:p w:rsidR="00CF721E" w:rsidRPr="002C2B79" w:rsidRDefault="00CF721E" w:rsidP="00CF721E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C2B79">
        <w:rPr>
          <w:rFonts w:ascii="Times New Roman" w:hAnsi="Times New Roman" w:cs="Times New Roman"/>
          <w:sz w:val="24"/>
          <w:szCs w:val="24"/>
        </w:rPr>
        <w:t>В течение года методический совет осуществлял координацию деятельности методических объединений и определял стратегические задачи развития школы.</w:t>
      </w:r>
    </w:p>
    <w:p w:rsidR="00CF721E" w:rsidRPr="002C2B79" w:rsidRDefault="00CF721E" w:rsidP="00CF721E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C2B79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Pr="002C2B79">
        <w:rPr>
          <w:rFonts w:ascii="Times New Roman" w:hAnsi="Times New Roman" w:cs="Times New Roman"/>
          <w:sz w:val="24"/>
          <w:szCs w:val="24"/>
        </w:rPr>
        <w:t xml:space="preserve"> вся деятельность методического совета способствовала росту педагогического мастерства учителя, повышению качества учебно-воспитательного процесса и внедрению новых стандартов.</w:t>
      </w:r>
    </w:p>
    <w:p w:rsidR="00CF721E" w:rsidRDefault="00CF721E" w:rsidP="00CF721E">
      <w:pPr>
        <w:spacing w:before="75" w:after="7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721E" w:rsidRPr="004A1892" w:rsidRDefault="00CF721E" w:rsidP="00CF721E">
      <w:pPr>
        <w:spacing w:before="75" w:after="75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1892">
        <w:rPr>
          <w:rFonts w:ascii="Times New Roman" w:hAnsi="Times New Roman" w:cs="Times New Roman"/>
          <w:b/>
          <w:sz w:val="24"/>
          <w:szCs w:val="24"/>
        </w:rPr>
        <w:t>Работа педсовета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1892">
        <w:rPr>
          <w:rFonts w:ascii="Times New Roman" w:hAnsi="Times New Roman" w:cs="Times New Roman"/>
          <w:b/>
          <w:sz w:val="24"/>
          <w:szCs w:val="24"/>
        </w:rPr>
        <w:t xml:space="preserve"> как коллективная методическая деятельность</w:t>
      </w:r>
    </w:p>
    <w:p w:rsidR="00CF721E" w:rsidRDefault="00CF721E" w:rsidP="00CF721E">
      <w:pPr>
        <w:jc w:val="both"/>
        <w:rPr>
          <w:rFonts w:ascii="Times New Roman" w:hAnsi="Times New Roman" w:cs="Times New Roman"/>
          <w:sz w:val="24"/>
          <w:szCs w:val="24"/>
        </w:rPr>
      </w:pPr>
      <w:r w:rsidRPr="004A1892">
        <w:rPr>
          <w:rFonts w:ascii="Times New Roman" w:hAnsi="Times New Roman" w:cs="Times New Roman"/>
          <w:sz w:val="24"/>
          <w:szCs w:val="24"/>
        </w:rPr>
        <w:t>Высшей формой коллективной методической работы остается педагогический совет. Реализации методиче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A1892">
        <w:rPr>
          <w:rFonts w:ascii="Times New Roman" w:hAnsi="Times New Roman" w:cs="Times New Roman"/>
          <w:sz w:val="24"/>
          <w:szCs w:val="24"/>
        </w:rPr>
        <w:t xml:space="preserve">кой темы школы были посвящены педсоветы по </w:t>
      </w:r>
      <w:r>
        <w:rPr>
          <w:rFonts w:ascii="Times New Roman" w:hAnsi="Times New Roman" w:cs="Times New Roman"/>
          <w:sz w:val="24"/>
          <w:szCs w:val="24"/>
        </w:rPr>
        <w:t>вытекающим проблемам.</w:t>
      </w:r>
    </w:p>
    <w:p w:rsidR="00CF721E" w:rsidRDefault="00CF721E" w:rsidP="00CF721E">
      <w:pPr>
        <w:jc w:val="both"/>
        <w:rPr>
          <w:rFonts w:ascii="Times New Roman" w:hAnsi="Times New Roman" w:cs="Times New Roman"/>
          <w:sz w:val="24"/>
          <w:szCs w:val="24"/>
        </w:rPr>
      </w:pPr>
      <w:r w:rsidRPr="004A1892">
        <w:rPr>
          <w:rFonts w:ascii="Times New Roman" w:hAnsi="Times New Roman" w:cs="Times New Roman"/>
          <w:sz w:val="24"/>
          <w:szCs w:val="24"/>
        </w:rPr>
        <w:t xml:space="preserve"> В 20</w:t>
      </w:r>
      <w:r>
        <w:rPr>
          <w:rFonts w:ascii="Times New Roman" w:hAnsi="Times New Roman" w:cs="Times New Roman"/>
          <w:sz w:val="24"/>
          <w:szCs w:val="24"/>
        </w:rPr>
        <w:t xml:space="preserve">19 - 2020 учебном году проведено 2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тематических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педагогических совета:</w:t>
      </w:r>
    </w:p>
    <w:tbl>
      <w:tblPr>
        <w:tblW w:w="9640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3969"/>
        <w:gridCol w:w="1560"/>
        <w:gridCol w:w="1843"/>
        <w:gridCol w:w="1843"/>
      </w:tblGrid>
      <w:tr w:rsidR="00CF721E" w:rsidRPr="005775D4" w:rsidTr="00F06B27">
        <w:trPr>
          <w:trHeight w:val="3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721E" w:rsidRPr="00FB5CEB" w:rsidRDefault="00CF721E" w:rsidP="00F06B27">
            <w:pPr>
              <w:shd w:val="clear" w:color="auto" w:fill="FFFFFF"/>
              <w:autoSpaceDE w:val="0"/>
              <w:snapToGrid w:val="0"/>
              <w:ind w:right="37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5CEB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721E" w:rsidRPr="00FB5CEB" w:rsidRDefault="00CF721E" w:rsidP="00F06B2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5CEB">
              <w:rPr>
                <w:rFonts w:ascii="Times New Roman" w:hAnsi="Times New Roman" w:cs="Times New Roman"/>
                <w:iCs/>
                <w:sz w:val="24"/>
                <w:szCs w:val="24"/>
              </w:rPr>
              <w:t>Содержание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721E" w:rsidRPr="00FB5CEB" w:rsidRDefault="00CF721E" w:rsidP="00F06B2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5CEB">
              <w:rPr>
                <w:rFonts w:ascii="Times New Roman" w:hAnsi="Times New Roman" w:cs="Times New Roman"/>
                <w:iCs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721E" w:rsidRPr="00FB5CEB" w:rsidRDefault="00CF721E" w:rsidP="00F06B2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5CEB">
              <w:rPr>
                <w:rFonts w:ascii="Times New Roman" w:hAnsi="Times New Roman" w:cs="Times New Roman"/>
                <w:iCs/>
                <w:sz w:val="24"/>
                <w:szCs w:val="24"/>
              </w:rPr>
              <w:t>Форма и методы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1E" w:rsidRPr="00FB5CEB" w:rsidRDefault="00CF721E" w:rsidP="00F06B27">
            <w:pPr>
              <w:shd w:val="clear" w:color="auto" w:fill="FFFFFF"/>
              <w:autoSpaceDE w:val="0"/>
              <w:snapToGri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5CEB">
              <w:rPr>
                <w:rFonts w:ascii="Times New Roman" w:hAnsi="Times New Roman" w:cs="Times New Roman"/>
                <w:iCs/>
                <w:sz w:val="24"/>
                <w:szCs w:val="24"/>
              </w:rPr>
              <w:t>Ответственные</w:t>
            </w:r>
          </w:p>
        </w:tc>
      </w:tr>
      <w:tr w:rsidR="00CF721E" w:rsidRPr="0081278E" w:rsidTr="00F06B27">
        <w:trPr>
          <w:trHeight w:val="148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721E" w:rsidRPr="00FB5CEB" w:rsidRDefault="00CF721E" w:rsidP="00F06B27">
            <w:pPr>
              <w:shd w:val="clear" w:color="auto" w:fill="FFFFFF"/>
              <w:autoSpaceDE w:val="0"/>
              <w:snapToGrid w:val="0"/>
              <w:ind w:right="3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721E" w:rsidRPr="00384C6F" w:rsidRDefault="00CF721E" w:rsidP="00F06B27">
            <w:pPr>
              <w:spacing w:before="240" w:after="24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84C6F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деятельности педагогического коллектива школы по профилактике правонарушений среди несовершеннолетних»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721E" w:rsidRPr="00FB5CEB" w:rsidRDefault="00CF721E" w:rsidP="00F06B2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721E" w:rsidRPr="00FB5CEB" w:rsidRDefault="00CF721E" w:rsidP="00F06B2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CEB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конференция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1E" w:rsidRPr="00FB5CEB" w:rsidRDefault="00CF721E" w:rsidP="00F06B27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CEB">
              <w:rPr>
                <w:rFonts w:ascii="Times New Roman" w:hAnsi="Times New Roman" w:cs="Times New Roman"/>
                <w:sz w:val="24"/>
                <w:szCs w:val="24"/>
              </w:rPr>
              <w:t>Замдиректора ВР</w:t>
            </w:r>
          </w:p>
        </w:tc>
      </w:tr>
      <w:tr w:rsidR="00CF721E" w:rsidRPr="005775D4" w:rsidTr="00F06B27">
        <w:trPr>
          <w:trHeight w:val="4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721E" w:rsidRPr="00FB5CEB" w:rsidRDefault="00CF721E" w:rsidP="00F06B27">
            <w:pPr>
              <w:shd w:val="clear" w:color="auto" w:fill="FFFFFF"/>
              <w:autoSpaceDE w:val="0"/>
              <w:snapToGrid w:val="0"/>
              <w:ind w:right="3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721E" w:rsidRPr="00384C6F" w:rsidRDefault="00CF721E" w:rsidP="00F06B2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C6F">
              <w:rPr>
                <w:rFonts w:ascii="Times New Roman" w:hAnsi="Times New Roman" w:cs="Times New Roman"/>
                <w:b/>
                <w:sz w:val="24"/>
                <w:szCs w:val="24"/>
              </w:rPr>
              <w:t>«Внутренняя система оценки качества образования»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721E" w:rsidRPr="00FB5CEB" w:rsidRDefault="00CF721E" w:rsidP="00F06B27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 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F721E" w:rsidRPr="00FB5CEB" w:rsidRDefault="00CF721E" w:rsidP="00F06B2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CEB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проектная 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F721E" w:rsidRPr="00FB5CEB" w:rsidRDefault="00CF721E" w:rsidP="00F06B27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школы</w:t>
            </w:r>
          </w:p>
        </w:tc>
      </w:tr>
    </w:tbl>
    <w:p w:rsidR="00CF721E" w:rsidRDefault="00CF721E" w:rsidP="00CF721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21E" w:rsidRPr="00781392" w:rsidRDefault="00CF721E" w:rsidP="00CF72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781392">
        <w:rPr>
          <w:rFonts w:ascii="Times New Roman" w:hAnsi="Times New Roman" w:cs="Times New Roman"/>
          <w:sz w:val="24"/>
          <w:szCs w:val="24"/>
        </w:rPr>
        <w:t>ематика педагогических советов, семинаров отражает основные проблемные вопросы, которые стремится решать педагогический коллектив школы-интерната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81392">
        <w:rPr>
          <w:rFonts w:ascii="Times New Roman" w:hAnsi="Times New Roman" w:cs="Times New Roman"/>
          <w:sz w:val="24"/>
          <w:szCs w:val="24"/>
        </w:rPr>
        <w:t>ФГОС НОО, ФГОС ООО,</w:t>
      </w:r>
      <w:r>
        <w:rPr>
          <w:rFonts w:ascii="Times New Roman" w:hAnsi="Times New Roman" w:cs="Times New Roman"/>
          <w:sz w:val="24"/>
          <w:szCs w:val="24"/>
        </w:rPr>
        <w:t xml:space="preserve"> ФГОС СОО).</w:t>
      </w:r>
      <w:r w:rsidRPr="00781392">
        <w:rPr>
          <w:rFonts w:ascii="Times New Roman" w:hAnsi="Times New Roman" w:cs="Times New Roman"/>
          <w:sz w:val="24"/>
          <w:szCs w:val="24"/>
        </w:rPr>
        <w:t xml:space="preserve"> Подготовка педагогических советов проходила через обсуждение проблем  методическими объединениями, </w:t>
      </w:r>
      <w:proofErr w:type="spellStart"/>
      <w:r w:rsidRPr="00781392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781392">
        <w:rPr>
          <w:rFonts w:ascii="Times New Roman" w:hAnsi="Times New Roman" w:cs="Times New Roman"/>
          <w:sz w:val="24"/>
          <w:szCs w:val="24"/>
        </w:rPr>
        <w:t xml:space="preserve"> уроков, презентации, посещение уроков членами администрации школы. В своих выступлениях педагоги не только делились опытом работы, но и раскрывали теоретические аспекты проблем, что помогало вспомнить ранее изученный материал или просто увидеть данный вопрос со стороны. Принятые решения педагогических советов  в основном выполнены.</w:t>
      </w:r>
    </w:p>
    <w:p w:rsidR="00CF721E" w:rsidRPr="00CF721E" w:rsidRDefault="00CF721E" w:rsidP="00CF721E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F721E">
        <w:rPr>
          <w:rFonts w:ascii="Times New Roman" w:hAnsi="Times New Roman" w:cs="Times New Roman"/>
          <w:b/>
          <w:sz w:val="24"/>
          <w:szCs w:val="24"/>
          <w:lang w:eastAsia="ru-RU"/>
        </w:rPr>
        <w:t>Работа школьных методических объединений</w:t>
      </w:r>
    </w:p>
    <w:p w:rsidR="00CF721E" w:rsidRPr="00781392" w:rsidRDefault="00CF721E" w:rsidP="00CF721E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Каждое методическое объединение имеет свой план работы, разработанный в соответствии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Планом работы школы. </w:t>
      </w:r>
      <w:r w:rsidRPr="00781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Проанализировав работу методических объединений, следует отметить, что все они работают над созданием системы обучения, обеспечивающей потребность каждого ученика в соответствии с его склонностями, интересами и возможностями.</w:t>
      </w:r>
    </w:p>
    <w:p w:rsidR="00CF721E" w:rsidRPr="00781392" w:rsidRDefault="00CF721E" w:rsidP="00CF721E">
      <w:pPr>
        <w:shd w:val="clear" w:color="auto" w:fill="FFFFFF"/>
        <w:spacing w:after="0" w:line="294" w:lineRule="atLeast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Целенаправленно ведется работа по освоению учителями современных методик и технологий обучения. </w:t>
      </w:r>
    </w:p>
    <w:p w:rsidR="00CF721E" w:rsidRPr="00B16885" w:rsidRDefault="00CF721E" w:rsidP="00CF721E">
      <w:pPr>
        <w:spacing w:before="195" w:after="1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школе действуют   10  </w:t>
      </w:r>
      <w:proofErr w:type="gramStart"/>
      <w:r w:rsidRPr="00B1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методических</w:t>
      </w:r>
      <w:proofErr w:type="gramEnd"/>
      <w:r w:rsidRPr="00B16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объединения:</w:t>
      </w:r>
    </w:p>
    <w:tbl>
      <w:tblPr>
        <w:tblStyle w:val="a6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701"/>
        <w:gridCol w:w="2835"/>
        <w:gridCol w:w="2694"/>
      </w:tblGrid>
      <w:tr w:rsidR="00CF721E" w:rsidTr="00F06B27">
        <w:tc>
          <w:tcPr>
            <w:tcW w:w="568" w:type="dxa"/>
          </w:tcPr>
          <w:p w:rsidR="00CF721E" w:rsidRPr="000A1571" w:rsidRDefault="00CF721E" w:rsidP="00F06B27">
            <w:pPr>
              <w:spacing w:before="195" w:after="195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5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CF721E" w:rsidRPr="000A1571" w:rsidRDefault="00CF721E" w:rsidP="00F06B27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571"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</w:t>
            </w:r>
          </w:p>
        </w:tc>
        <w:tc>
          <w:tcPr>
            <w:tcW w:w="1701" w:type="dxa"/>
          </w:tcPr>
          <w:p w:rsidR="00CF721E" w:rsidRPr="000A1571" w:rsidRDefault="00CF721E" w:rsidP="00F06B27">
            <w:pPr>
              <w:spacing w:line="276" w:lineRule="auto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57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835" w:type="dxa"/>
          </w:tcPr>
          <w:p w:rsidR="00CF721E" w:rsidRPr="000A1571" w:rsidRDefault="00CF721E" w:rsidP="00F06B27">
            <w:pPr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571">
              <w:rPr>
                <w:rFonts w:ascii="Times New Roman" w:hAnsi="Times New Roman" w:cs="Times New Roman"/>
                <w:sz w:val="24"/>
                <w:szCs w:val="24"/>
              </w:rPr>
              <w:t>Методическая тема</w:t>
            </w:r>
          </w:p>
        </w:tc>
        <w:tc>
          <w:tcPr>
            <w:tcW w:w="2694" w:type="dxa"/>
          </w:tcPr>
          <w:p w:rsidR="00CF721E" w:rsidRPr="00162D97" w:rsidRDefault="00CF721E" w:rsidP="00F06B2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97">
              <w:rPr>
                <w:rFonts w:ascii="Times New Roman" w:hAnsi="Times New Roman" w:cs="Times New Roman"/>
                <w:sz w:val="24"/>
              </w:rPr>
              <w:t>Основная цель</w:t>
            </w:r>
          </w:p>
        </w:tc>
      </w:tr>
      <w:tr w:rsidR="00CF721E" w:rsidTr="00F06B27">
        <w:trPr>
          <w:trHeight w:val="2742"/>
        </w:trPr>
        <w:tc>
          <w:tcPr>
            <w:tcW w:w="568" w:type="dxa"/>
          </w:tcPr>
          <w:p w:rsidR="00CF721E" w:rsidRPr="000A1571" w:rsidRDefault="00CF721E" w:rsidP="00F06B27">
            <w:pPr>
              <w:spacing w:before="195" w:after="195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CF721E" w:rsidRDefault="00CF721E" w:rsidP="00F06B27">
            <w:pPr>
              <w:spacing w:before="195" w:after="195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учителей начальных классов </w:t>
            </w:r>
          </w:p>
          <w:p w:rsidR="00CF721E" w:rsidRPr="00737483" w:rsidRDefault="00CF721E" w:rsidP="00F06B27">
            <w:pPr>
              <w:spacing w:before="195" w:after="195"/>
              <w:ind w:left="34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F721E" w:rsidRPr="00737483" w:rsidRDefault="00CF721E" w:rsidP="00F06B27">
            <w:pPr>
              <w:spacing w:before="195" w:after="195"/>
              <w:ind w:firstLine="4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Б.Б.</w:t>
            </w:r>
          </w:p>
        </w:tc>
        <w:tc>
          <w:tcPr>
            <w:tcW w:w="2835" w:type="dxa"/>
          </w:tcPr>
          <w:p w:rsidR="00CF721E" w:rsidRPr="00815B0E" w:rsidRDefault="00CF721E" w:rsidP="00F06B27">
            <w:pPr>
              <w:spacing w:before="195" w:after="195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B0E">
              <w:rPr>
                <w:rFonts w:ascii="Times New Roman" w:eastAsia="+mn-ea" w:hAnsi="Times New Roman" w:cs="Times New Roman"/>
                <w:iCs/>
                <w:color w:val="000000" w:themeColor="text1"/>
                <w:kern w:val="24"/>
                <w:sz w:val="24"/>
                <w:szCs w:val="24"/>
              </w:rPr>
              <w:t>Повышение эффективности  и качества образования в начальной школе через внедрение современных уроков, соответствующих требованиям ФГОС НОО</w:t>
            </w:r>
          </w:p>
        </w:tc>
        <w:tc>
          <w:tcPr>
            <w:tcW w:w="2694" w:type="dxa"/>
          </w:tcPr>
          <w:p w:rsidR="00CF721E" w:rsidRPr="009C61F5" w:rsidRDefault="00CF721E" w:rsidP="00F06B27">
            <w:pPr>
              <w:ind w:firstLine="34"/>
              <w:rPr>
                <w:color w:val="000000"/>
              </w:rPr>
            </w:pPr>
          </w:p>
          <w:p w:rsidR="00CF721E" w:rsidRPr="00815B0E" w:rsidRDefault="00CF721E" w:rsidP="00F06B27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B0E">
              <w:rPr>
                <w:rFonts w:ascii="Times New Roman" w:eastAsia="+mn-ea" w:hAnsi="Times New Roman" w:cs="Times New Roman"/>
                <w:bCs/>
                <w:iCs/>
                <w:color w:val="000000" w:themeColor="text1"/>
                <w:kern w:val="24"/>
                <w:sz w:val="24"/>
                <w:szCs w:val="24"/>
              </w:rPr>
              <w:t>Совершенствование педагогического мастерства учителей, повышение эффективности и качества начального общего образования</w:t>
            </w:r>
          </w:p>
        </w:tc>
      </w:tr>
      <w:tr w:rsidR="00CF721E" w:rsidTr="00F06B27">
        <w:trPr>
          <w:trHeight w:val="273"/>
        </w:trPr>
        <w:tc>
          <w:tcPr>
            <w:tcW w:w="568" w:type="dxa"/>
          </w:tcPr>
          <w:p w:rsidR="00CF721E" w:rsidRPr="000A1571" w:rsidRDefault="00CF721E" w:rsidP="00F06B27">
            <w:pPr>
              <w:spacing w:before="195" w:after="195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CF721E" w:rsidRPr="009123C7" w:rsidRDefault="00CF721E" w:rsidP="00F06B27">
            <w:pPr>
              <w:spacing w:before="195" w:after="195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учителей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русского языка и литературы  </w:t>
            </w:r>
          </w:p>
        </w:tc>
        <w:tc>
          <w:tcPr>
            <w:tcW w:w="1701" w:type="dxa"/>
          </w:tcPr>
          <w:p w:rsidR="00CF721E" w:rsidRPr="00737483" w:rsidRDefault="00CF721E" w:rsidP="00F06B27">
            <w:pPr>
              <w:spacing w:before="195" w:after="195"/>
              <w:ind w:firstLine="4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С.Н.</w:t>
            </w:r>
          </w:p>
        </w:tc>
        <w:tc>
          <w:tcPr>
            <w:tcW w:w="2835" w:type="dxa"/>
          </w:tcPr>
          <w:p w:rsidR="00CF721E" w:rsidRPr="00A54E07" w:rsidRDefault="00CF721E" w:rsidP="00F06B27">
            <w:pPr>
              <w:spacing w:before="195" w:after="195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 профессиональной компетентности  педагога  как фактор  повышения   качества  образования  в условиях введения ФГОС общего образования</w:t>
            </w:r>
            <w:r w:rsidRPr="00A54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CF721E" w:rsidRDefault="00CF721E" w:rsidP="00F06B27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571">
              <w:rPr>
                <w:rFonts w:ascii="Times New Roman" w:hAnsi="Times New Roman" w:cs="Times New Roman"/>
                <w:sz w:val="24"/>
                <w:szCs w:val="24"/>
              </w:rPr>
              <w:t>Повышать уровень профессиональной компетентности учителей русского языка и литературы в условиях в условиях обновления содержания образования.</w:t>
            </w:r>
          </w:p>
        </w:tc>
      </w:tr>
      <w:tr w:rsidR="00CF721E" w:rsidTr="00F06B27">
        <w:trPr>
          <w:trHeight w:val="1725"/>
        </w:trPr>
        <w:tc>
          <w:tcPr>
            <w:tcW w:w="568" w:type="dxa"/>
          </w:tcPr>
          <w:p w:rsidR="00CF721E" w:rsidRPr="000A1571" w:rsidRDefault="00CF721E" w:rsidP="00F06B27">
            <w:pPr>
              <w:spacing w:before="195" w:after="195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CF721E" w:rsidRDefault="00CF721E" w:rsidP="00F06B27">
            <w:pPr>
              <w:spacing w:before="195" w:after="195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учителей естественного  цикла  </w:t>
            </w:r>
          </w:p>
          <w:p w:rsidR="00CF721E" w:rsidRPr="009123C7" w:rsidRDefault="00CF721E" w:rsidP="00F06B27">
            <w:pPr>
              <w:spacing w:before="195" w:after="195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F721E" w:rsidRPr="00737483" w:rsidRDefault="00CF721E" w:rsidP="00F06B27">
            <w:pPr>
              <w:spacing w:before="195" w:after="195"/>
              <w:ind w:firstLine="4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Р.К.</w:t>
            </w:r>
          </w:p>
        </w:tc>
        <w:tc>
          <w:tcPr>
            <w:tcW w:w="2835" w:type="dxa"/>
          </w:tcPr>
          <w:p w:rsidR="00CF721E" w:rsidRPr="00A54E07" w:rsidRDefault="00CF721E" w:rsidP="00F06B27">
            <w:pPr>
              <w:spacing w:before="195" w:after="195"/>
              <w:ind w:left="34" w:righ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E07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профессиональной компетентности педагога как фактор повышения качества образования в условиях ФГОС</w:t>
            </w:r>
          </w:p>
        </w:tc>
        <w:tc>
          <w:tcPr>
            <w:tcW w:w="2694" w:type="dxa"/>
          </w:tcPr>
          <w:p w:rsidR="00CF721E" w:rsidRPr="00815B0E" w:rsidRDefault="00CF721E" w:rsidP="00F06B27">
            <w:pPr>
              <w:ind w:firstLine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инновационного образовательного комплекса, ориентированного на раскрытие творческого потенциала участников образовательного процесса </w:t>
            </w:r>
          </w:p>
        </w:tc>
      </w:tr>
      <w:tr w:rsidR="00CF721E" w:rsidTr="00F06B27">
        <w:trPr>
          <w:trHeight w:val="2707"/>
        </w:trPr>
        <w:tc>
          <w:tcPr>
            <w:tcW w:w="568" w:type="dxa"/>
          </w:tcPr>
          <w:p w:rsidR="00CF721E" w:rsidRPr="000A1571" w:rsidRDefault="00CF721E" w:rsidP="00F06B27">
            <w:pPr>
              <w:spacing w:before="195" w:after="195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CF721E" w:rsidRDefault="00CF721E" w:rsidP="00F06B27">
            <w:pPr>
              <w:spacing w:before="195" w:after="195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учителей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истории и права  </w:t>
            </w:r>
          </w:p>
          <w:p w:rsidR="00CF721E" w:rsidRDefault="00CF721E" w:rsidP="00F06B27">
            <w:pPr>
              <w:spacing w:before="195" w:after="195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F721E" w:rsidRPr="00737483" w:rsidRDefault="00CF721E" w:rsidP="00F06B27">
            <w:pPr>
              <w:spacing w:before="195" w:after="195"/>
              <w:ind w:firstLine="4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2835" w:type="dxa"/>
          </w:tcPr>
          <w:p w:rsidR="00CF721E" w:rsidRPr="00815B0E" w:rsidRDefault="00CF721E" w:rsidP="00F06B27">
            <w:pPr>
              <w:spacing w:before="195" w:after="195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D7E">
              <w:rPr>
                <w:rFonts w:ascii="Times New Roman" w:hAnsi="Times New Roman" w:cs="Times New Roman"/>
                <w:sz w:val="24"/>
                <w:szCs w:val="24"/>
              </w:rPr>
              <w:t>Новые подходы к преподаванию истории в условиях принятия концепции нового учебно-методического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плекса по отечественной истории</w:t>
            </w:r>
          </w:p>
        </w:tc>
        <w:tc>
          <w:tcPr>
            <w:tcW w:w="2694" w:type="dxa"/>
          </w:tcPr>
          <w:p w:rsidR="00CF721E" w:rsidRDefault="00CF721E" w:rsidP="00F06B27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D7E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профессиональных компетентностей педагогов в условиях реализации ФГОС   основного общего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бразования,  подготовки к введе</w:t>
            </w:r>
            <w:r w:rsidRPr="002B5D7E">
              <w:rPr>
                <w:rFonts w:ascii="Times New Roman" w:hAnsi="Times New Roman" w:cs="Times New Roman"/>
                <w:sz w:val="24"/>
                <w:szCs w:val="24"/>
              </w:rPr>
              <w:t>нию профессионального стандарта «Педагог».</w:t>
            </w:r>
          </w:p>
        </w:tc>
      </w:tr>
      <w:tr w:rsidR="00CF721E" w:rsidTr="00F06B27">
        <w:trPr>
          <w:trHeight w:val="1065"/>
        </w:trPr>
        <w:tc>
          <w:tcPr>
            <w:tcW w:w="568" w:type="dxa"/>
          </w:tcPr>
          <w:p w:rsidR="00CF721E" w:rsidRPr="000A1571" w:rsidRDefault="00CF721E" w:rsidP="00F06B27">
            <w:pPr>
              <w:spacing w:before="195" w:after="195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984" w:type="dxa"/>
          </w:tcPr>
          <w:p w:rsidR="00CF721E" w:rsidRPr="009123C7" w:rsidRDefault="00CF721E" w:rsidP="00F06B27">
            <w:pPr>
              <w:spacing w:before="195" w:after="195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учителей иностранного языка </w:t>
            </w:r>
          </w:p>
        </w:tc>
        <w:tc>
          <w:tcPr>
            <w:tcW w:w="1701" w:type="dxa"/>
          </w:tcPr>
          <w:p w:rsidR="00CF721E" w:rsidRDefault="00CF721E" w:rsidP="00F06B27">
            <w:pPr>
              <w:spacing w:before="195" w:after="195"/>
              <w:ind w:firstLine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Морозова Н.Н. </w:t>
            </w:r>
          </w:p>
          <w:p w:rsidR="00CF721E" w:rsidRPr="00737483" w:rsidRDefault="00CF721E" w:rsidP="00F06B27">
            <w:pPr>
              <w:spacing w:before="195" w:after="195"/>
              <w:ind w:firstLine="4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F721E" w:rsidRPr="000A1571" w:rsidRDefault="00CF721E" w:rsidP="00F06B27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A1571">
              <w:rPr>
                <w:rFonts w:ascii="Times New Roman" w:hAnsi="Times New Roman" w:cs="Times New Roman"/>
                <w:sz w:val="24"/>
                <w:szCs w:val="24"/>
              </w:rPr>
              <w:t>Применение системно-</w:t>
            </w:r>
            <w:proofErr w:type="spellStart"/>
            <w:r w:rsidRPr="000A1571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0A1571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в преподавании </w:t>
            </w:r>
            <w:proofErr w:type="spellStart"/>
            <w:r w:rsidRPr="000A1571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proofErr w:type="gramStart"/>
            <w:r w:rsidRPr="000A15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A1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A157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A1571">
              <w:rPr>
                <w:rFonts w:ascii="Times New Roman" w:hAnsi="Times New Roman" w:cs="Times New Roman"/>
                <w:sz w:val="24"/>
                <w:szCs w:val="24"/>
              </w:rPr>
              <w:t xml:space="preserve"> связи с требованиями ФГОС</w:t>
            </w:r>
          </w:p>
          <w:p w:rsidR="00CF721E" w:rsidRPr="000A1571" w:rsidRDefault="00CF721E" w:rsidP="00F06B27">
            <w:pPr>
              <w:spacing w:before="195" w:after="195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CF721E" w:rsidRPr="000A1571" w:rsidRDefault="00CF721E" w:rsidP="00F06B27">
            <w:pPr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профессиональной компетентности учителей иностранного языка через использование в преподавании системно-</w:t>
            </w:r>
            <w:proofErr w:type="spellStart"/>
            <w:r w:rsidRPr="000A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деятельностного</w:t>
            </w:r>
            <w:proofErr w:type="spellEnd"/>
            <w:r w:rsidRPr="000A1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подхода к обучению, развитие творческого потенциала педагогов, направленного на повышение эффективности и качества педагогического процесса.</w:t>
            </w:r>
          </w:p>
          <w:p w:rsidR="00CF721E" w:rsidRPr="000A1571" w:rsidRDefault="00CF721E" w:rsidP="00F06B27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F721E" w:rsidTr="00F06B27">
        <w:trPr>
          <w:trHeight w:val="1908"/>
        </w:trPr>
        <w:tc>
          <w:tcPr>
            <w:tcW w:w="568" w:type="dxa"/>
          </w:tcPr>
          <w:p w:rsidR="00CF721E" w:rsidRPr="000A1571" w:rsidRDefault="00CF721E" w:rsidP="00F06B27">
            <w:pPr>
              <w:spacing w:before="195" w:after="195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</w:tcPr>
          <w:p w:rsidR="00CF721E" w:rsidRPr="009123C7" w:rsidRDefault="00CF721E" w:rsidP="00F06B27">
            <w:pPr>
              <w:spacing w:before="195" w:after="195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учителей математики, информатики и физики </w:t>
            </w:r>
          </w:p>
        </w:tc>
        <w:tc>
          <w:tcPr>
            <w:tcW w:w="1701" w:type="dxa"/>
          </w:tcPr>
          <w:p w:rsidR="00CF721E" w:rsidRDefault="00CF721E" w:rsidP="00F06B27">
            <w:pPr>
              <w:spacing w:before="195" w:after="195"/>
              <w:ind w:firstLine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 Г.А.</w:t>
            </w:r>
          </w:p>
        </w:tc>
        <w:tc>
          <w:tcPr>
            <w:tcW w:w="2835" w:type="dxa"/>
          </w:tcPr>
          <w:p w:rsidR="00CF721E" w:rsidRPr="00815B0E" w:rsidRDefault="00CF721E" w:rsidP="00F06B27">
            <w:pPr>
              <w:spacing w:before="195" w:after="195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15B0E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профессиональной компетенции учителей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атематики, физики и информатики</w:t>
            </w:r>
            <w:r w:rsidRPr="00815B0E">
              <w:rPr>
                <w:rFonts w:ascii="Times New Roman" w:hAnsi="Times New Roman" w:cs="Times New Roman"/>
                <w:sz w:val="24"/>
                <w:szCs w:val="24"/>
              </w:rPr>
              <w:t xml:space="preserve"> как условие достижения  обучающимися результата образования в соответствии с требованиями ФГОС</w:t>
            </w:r>
            <w:proofErr w:type="gramEnd"/>
          </w:p>
        </w:tc>
        <w:tc>
          <w:tcPr>
            <w:tcW w:w="2694" w:type="dxa"/>
          </w:tcPr>
          <w:p w:rsidR="00CF721E" w:rsidRPr="00815B0E" w:rsidRDefault="00CF721E" w:rsidP="00F06B27">
            <w:pPr>
              <w:spacing w:before="195" w:after="195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B0E">
              <w:rPr>
                <w:rFonts w:ascii="Times New Roman" w:hAnsi="Times New Roman" w:cs="Times New Roman"/>
                <w:sz w:val="24"/>
                <w:szCs w:val="24"/>
              </w:rPr>
              <w:t>Формирование инновационного образовательного пространства ориентированного на раскрытие творческого потенциала участников образовательного процесса</w:t>
            </w:r>
          </w:p>
        </w:tc>
      </w:tr>
      <w:tr w:rsidR="00CF721E" w:rsidTr="00F06B27">
        <w:trPr>
          <w:trHeight w:val="1695"/>
        </w:trPr>
        <w:tc>
          <w:tcPr>
            <w:tcW w:w="568" w:type="dxa"/>
          </w:tcPr>
          <w:p w:rsidR="00CF721E" w:rsidRPr="000A1571" w:rsidRDefault="00CF721E" w:rsidP="00F06B27">
            <w:pPr>
              <w:spacing w:before="195" w:after="195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</w:tcPr>
          <w:p w:rsidR="00CF721E" w:rsidRPr="009123C7" w:rsidRDefault="00CF721E" w:rsidP="00F06B27">
            <w:pPr>
              <w:spacing w:before="195" w:after="195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 учителей родного языка и литературы </w:t>
            </w:r>
          </w:p>
        </w:tc>
        <w:tc>
          <w:tcPr>
            <w:tcW w:w="1701" w:type="dxa"/>
          </w:tcPr>
          <w:p w:rsidR="00CF721E" w:rsidRPr="00737483" w:rsidRDefault="00CF721E" w:rsidP="00F06B27">
            <w:pPr>
              <w:spacing w:before="195" w:after="195"/>
              <w:ind w:firstLine="4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Сарыглар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С.Ч.</w:t>
            </w:r>
          </w:p>
        </w:tc>
        <w:tc>
          <w:tcPr>
            <w:tcW w:w="2835" w:type="dxa"/>
          </w:tcPr>
          <w:p w:rsidR="00CF721E" w:rsidRPr="00815B0E" w:rsidRDefault="00CF721E" w:rsidP="00F06B27">
            <w:pPr>
              <w:spacing w:before="195" w:after="195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B0E">
              <w:rPr>
                <w:rFonts w:ascii="Times New Roman" w:hAnsi="Times New Roman" w:cs="Times New Roman"/>
                <w:sz w:val="24"/>
                <w:szCs w:val="24"/>
              </w:rPr>
              <w:t>Использование новых образовательных технологий в образовательном процессе для повышения качества образования</w:t>
            </w:r>
          </w:p>
        </w:tc>
        <w:tc>
          <w:tcPr>
            <w:tcW w:w="2694" w:type="dxa"/>
          </w:tcPr>
          <w:p w:rsidR="00CF721E" w:rsidRPr="00815B0E" w:rsidRDefault="00CF721E" w:rsidP="00F06B27">
            <w:pPr>
              <w:spacing w:before="195" w:after="195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B0E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815B0E"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gramStart"/>
            <w:r w:rsidRPr="00815B0E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 w:rsidRPr="00815B0E">
              <w:rPr>
                <w:rFonts w:ascii="Times New Roman" w:hAnsi="Times New Roman" w:cs="Times New Roman"/>
                <w:sz w:val="24"/>
                <w:szCs w:val="24"/>
              </w:rPr>
              <w:t>итератураны</w:t>
            </w:r>
            <w:proofErr w:type="spellEnd"/>
            <w:r w:rsidRPr="00815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B0E">
              <w:rPr>
                <w:rFonts w:ascii="Times New Roman" w:hAnsi="Times New Roman" w:cs="Times New Roman"/>
                <w:sz w:val="24"/>
                <w:szCs w:val="24"/>
              </w:rPr>
              <w:t>төөгү</w:t>
            </w:r>
            <w:proofErr w:type="spellEnd"/>
            <w:r w:rsidRPr="00815B0E">
              <w:rPr>
                <w:rFonts w:ascii="Times New Roman" w:hAnsi="Times New Roman" w:cs="Times New Roman"/>
                <w:sz w:val="24"/>
                <w:szCs w:val="24"/>
              </w:rPr>
              <w:t xml:space="preserve">, этнография-биле </w:t>
            </w:r>
            <w:proofErr w:type="spellStart"/>
            <w:r w:rsidRPr="00815B0E">
              <w:rPr>
                <w:rFonts w:ascii="Times New Roman" w:hAnsi="Times New Roman" w:cs="Times New Roman"/>
                <w:sz w:val="24"/>
                <w:szCs w:val="24"/>
              </w:rPr>
              <w:t>холбап</w:t>
            </w:r>
            <w:proofErr w:type="spellEnd"/>
            <w:r w:rsidRPr="00815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B0E">
              <w:rPr>
                <w:rFonts w:ascii="Times New Roman" w:hAnsi="Times New Roman" w:cs="Times New Roman"/>
                <w:sz w:val="24"/>
                <w:szCs w:val="24"/>
              </w:rPr>
              <w:t>тургаш</w:t>
            </w:r>
            <w:proofErr w:type="spellEnd"/>
            <w:r w:rsidRPr="00815B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5B0E">
              <w:rPr>
                <w:rFonts w:ascii="Times New Roman" w:hAnsi="Times New Roman" w:cs="Times New Roman"/>
                <w:sz w:val="24"/>
                <w:szCs w:val="24"/>
              </w:rPr>
              <w:t>ханыладыр</w:t>
            </w:r>
            <w:proofErr w:type="spellEnd"/>
            <w:r w:rsidRPr="00815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5B0E">
              <w:rPr>
                <w:rFonts w:ascii="Times New Roman" w:hAnsi="Times New Roman" w:cs="Times New Roman"/>
                <w:sz w:val="24"/>
                <w:szCs w:val="24"/>
              </w:rPr>
              <w:t>өөредири</w:t>
            </w:r>
            <w:proofErr w:type="spellEnd"/>
            <w:r w:rsidRPr="00815B0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F721E" w:rsidTr="00F06B27">
        <w:trPr>
          <w:trHeight w:val="1767"/>
        </w:trPr>
        <w:tc>
          <w:tcPr>
            <w:tcW w:w="568" w:type="dxa"/>
          </w:tcPr>
          <w:p w:rsidR="00CF721E" w:rsidRPr="000A1571" w:rsidRDefault="00CF721E" w:rsidP="00F06B27">
            <w:pPr>
              <w:spacing w:before="195" w:after="195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</w:tcPr>
          <w:p w:rsidR="00CF721E" w:rsidRDefault="00CF721E" w:rsidP="00F06B27">
            <w:pPr>
              <w:spacing w:before="195" w:after="195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 политехнического цикла </w:t>
            </w:r>
          </w:p>
          <w:p w:rsidR="00CF721E" w:rsidRPr="009123C7" w:rsidRDefault="00CF721E" w:rsidP="00F06B27">
            <w:pPr>
              <w:spacing w:before="195" w:after="195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F721E" w:rsidRPr="00737483" w:rsidRDefault="00CF721E" w:rsidP="00F06B27">
            <w:pPr>
              <w:spacing w:before="195" w:after="195"/>
              <w:ind w:firstLine="4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Дилгижек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Д.М.</w:t>
            </w:r>
          </w:p>
        </w:tc>
        <w:tc>
          <w:tcPr>
            <w:tcW w:w="2835" w:type="dxa"/>
          </w:tcPr>
          <w:p w:rsidR="00CF721E" w:rsidRPr="000A1571" w:rsidRDefault="00CF721E" w:rsidP="00F06B27">
            <w:pPr>
              <w:spacing w:before="195" w:after="195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57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элементов народной педагогики на уроках  музыки, технологии, </w:t>
            </w:r>
            <w:proofErr w:type="gramStart"/>
            <w:r w:rsidRPr="000A157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0A1571">
              <w:rPr>
                <w:rFonts w:ascii="Times New Roman" w:hAnsi="Times New Roman" w:cs="Times New Roman"/>
                <w:sz w:val="24"/>
                <w:szCs w:val="24"/>
              </w:rPr>
              <w:t>, черчения</w:t>
            </w:r>
          </w:p>
        </w:tc>
        <w:tc>
          <w:tcPr>
            <w:tcW w:w="2694" w:type="dxa"/>
          </w:tcPr>
          <w:p w:rsidR="00CF721E" w:rsidRPr="000A1571" w:rsidRDefault="00CF721E" w:rsidP="00F06B27">
            <w:pPr>
              <w:suppressAutoHyphens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571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повышению уровня педагогического мастерства учителей через активизацию работы по темам самообразов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 и курсовую переподготовку,</w:t>
            </w:r>
          </w:p>
          <w:p w:rsidR="00CF721E" w:rsidRDefault="00CF721E" w:rsidP="00F06B27">
            <w:pPr>
              <w:suppressAutoHyphens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1571">
              <w:rPr>
                <w:rFonts w:ascii="Times New Roman" w:hAnsi="Times New Roman" w:cs="Times New Roman"/>
                <w:sz w:val="24"/>
                <w:szCs w:val="24"/>
              </w:rPr>
              <w:t>ктивное внедрение  элементов народной педагогики на уроках.</w:t>
            </w:r>
          </w:p>
        </w:tc>
      </w:tr>
      <w:tr w:rsidR="00CF721E" w:rsidTr="00F06B27">
        <w:trPr>
          <w:trHeight w:val="1692"/>
        </w:trPr>
        <w:tc>
          <w:tcPr>
            <w:tcW w:w="568" w:type="dxa"/>
          </w:tcPr>
          <w:p w:rsidR="00CF721E" w:rsidRPr="000A1571" w:rsidRDefault="00CF721E" w:rsidP="00F06B27">
            <w:pPr>
              <w:spacing w:before="195" w:after="195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984" w:type="dxa"/>
          </w:tcPr>
          <w:p w:rsidR="00CF721E" w:rsidRDefault="00CF721E" w:rsidP="00F06B27">
            <w:pPr>
              <w:spacing w:before="195" w:after="195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учителей физкультуры и ОБЖ </w:t>
            </w:r>
          </w:p>
          <w:p w:rsidR="00CF721E" w:rsidRPr="009123C7" w:rsidRDefault="00CF721E" w:rsidP="00F06B27">
            <w:pPr>
              <w:spacing w:before="195" w:after="195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F721E" w:rsidRPr="00737483" w:rsidRDefault="00CF721E" w:rsidP="00F06B27">
            <w:pPr>
              <w:spacing w:before="195" w:after="195"/>
              <w:ind w:firstLine="4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2835" w:type="dxa"/>
          </w:tcPr>
          <w:p w:rsidR="00CF721E" w:rsidRPr="00815B0E" w:rsidRDefault="00CF721E" w:rsidP="00F06B27">
            <w:pPr>
              <w:spacing w:before="195" w:after="195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B0E">
              <w:rPr>
                <w:rFonts w:ascii="Times New Roman" w:hAnsi="Times New Roman" w:cs="Times New Roman"/>
                <w:sz w:val="24"/>
                <w:szCs w:val="24"/>
              </w:rPr>
              <w:t>Развитие и формирование воспитательного потенциала учащихся на уроках физической культуры и ОБЖ на этапе реализации ФГОС</w:t>
            </w:r>
          </w:p>
        </w:tc>
        <w:tc>
          <w:tcPr>
            <w:tcW w:w="2694" w:type="dxa"/>
          </w:tcPr>
          <w:p w:rsidR="00CF721E" w:rsidRDefault="00CF721E" w:rsidP="00F06B27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B0E">
              <w:rPr>
                <w:rFonts w:ascii="Times New Roman" w:hAnsi="Times New Roman" w:cs="Times New Roman"/>
                <w:sz w:val="24"/>
                <w:szCs w:val="24"/>
              </w:rPr>
              <w:t>Развивать и формировать воспитательный потенциал учащихся на уроках физической культуры и ОБЖ на этапе реализации ФГОС</w:t>
            </w:r>
          </w:p>
        </w:tc>
      </w:tr>
      <w:tr w:rsidR="00CF721E" w:rsidTr="00F06B27">
        <w:trPr>
          <w:trHeight w:val="556"/>
        </w:trPr>
        <w:tc>
          <w:tcPr>
            <w:tcW w:w="568" w:type="dxa"/>
          </w:tcPr>
          <w:p w:rsidR="00CF721E" w:rsidRPr="000A1571" w:rsidRDefault="00CF721E" w:rsidP="00F06B27">
            <w:pPr>
              <w:spacing w:before="195" w:after="195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</w:tcPr>
          <w:p w:rsidR="00CF721E" w:rsidRDefault="00CF721E" w:rsidP="00F06B27">
            <w:pPr>
              <w:spacing w:before="195" w:after="195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социальных педагогов и психологов </w:t>
            </w:r>
          </w:p>
          <w:p w:rsidR="00CF721E" w:rsidRPr="009123C7" w:rsidRDefault="00CF721E" w:rsidP="00F06B27">
            <w:pPr>
              <w:spacing w:before="195" w:after="195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F721E" w:rsidRPr="009123C7" w:rsidRDefault="00CF721E" w:rsidP="00F06B27">
            <w:pPr>
              <w:spacing w:before="195" w:after="195"/>
              <w:ind w:firstLine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К.Ш.</w:t>
            </w:r>
          </w:p>
          <w:p w:rsidR="00CF721E" w:rsidRPr="00737483" w:rsidRDefault="00CF721E" w:rsidP="00F06B27">
            <w:pPr>
              <w:spacing w:before="195" w:after="195"/>
              <w:ind w:firstLine="4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F721E" w:rsidRPr="00815B0E" w:rsidRDefault="00CF721E" w:rsidP="00F06B27">
            <w:pPr>
              <w:spacing w:before="195" w:after="195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B0E">
              <w:rPr>
                <w:rFonts w:ascii="Times New Roman" w:hAnsi="Times New Roman" w:cs="Times New Roman"/>
                <w:sz w:val="24"/>
                <w:szCs w:val="24"/>
              </w:rPr>
              <w:t>Работа с трудными детьм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взаимодействие семьи и школы </w:t>
            </w:r>
            <w:r w:rsidRPr="00815B0E">
              <w:rPr>
                <w:rFonts w:ascii="Times New Roman" w:hAnsi="Times New Roman" w:cs="Times New Roman"/>
                <w:sz w:val="24"/>
                <w:szCs w:val="24"/>
              </w:rPr>
              <w:t>как залог успеха учебно-воспитательного процесса</w:t>
            </w:r>
          </w:p>
        </w:tc>
        <w:tc>
          <w:tcPr>
            <w:tcW w:w="2694" w:type="dxa"/>
          </w:tcPr>
          <w:p w:rsidR="00CF721E" w:rsidRDefault="00CF721E" w:rsidP="00F06B27">
            <w:pPr>
              <w:pStyle w:val="a5"/>
              <w:ind w:left="0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B0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Создание благоприятных условий для адаптации ребенка, основанного на оказание помощи в преодолении трудностей, оказание комплексной помощи в саморазвитии, самореализации, детям и подросткам и их семьям, попавшим в сложные социальные, семейные ситуации.</w:t>
            </w:r>
          </w:p>
        </w:tc>
      </w:tr>
    </w:tbl>
    <w:p w:rsidR="00CF721E" w:rsidRPr="003B490C" w:rsidRDefault="00CF721E" w:rsidP="00CF72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490C">
        <w:rPr>
          <w:rFonts w:ascii="Times New Roman" w:hAnsi="Times New Roman" w:cs="Times New Roman"/>
          <w:sz w:val="24"/>
          <w:szCs w:val="24"/>
        </w:rPr>
        <w:t>В рамках ШМО проводились заседания, открытые уроки, работа по самообразованию. Основное назначение МО нашей школы непосредственно связано с созданием условий для адаптации, становления и саморазвития педагогических работников. При выборе тем учитывались профессиональные запросы педагогических работников, актуальность рассматриваемых вопросов, их значение для совершенствования качества педагогической деятельности и, как следствие этого, повышения качества учебно-воспитательного процесса в школе.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21E" w:rsidRPr="00531E68" w:rsidRDefault="00CF721E" w:rsidP="00CF721E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1E68">
        <w:rPr>
          <w:rFonts w:ascii="Times New Roman" w:hAnsi="Times New Roman" w:cs="Times New Roman"/>
          <w:i/>
          <w:sz w:val="24"/>
          <w:szCs w:val="24"/>
        </w:rPr>
        <w:t xml:space="preserve">  На МО обсуждались следующие вопросы: </w:t>
      </w:r>
    </w:p>
    <w:p w:rsidR="00CF721E" w:rsidRPr="003B490C" w:rsidRDefault="00CF721E" w:rsidP="00CF72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490C">
        <w:rPr>
          <w:rFonts w:ascii="Times New Roman" w:hAnsi="Times New Roman" w:cs="Times New Roman"/>
          <w:sz w:val="24"/>
          <w:szCs w:val="24"/>
        </w:rPr>
        <w:t xml:space="preserve">- рассмотрение рабочих программ по предметам, тексты </w:t>
      </w:r>
      <w:proofErr w:type="gramStart"/>
      <w:r w:rsidRPr="003B490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B490C">
        <w:rPr>
          <w:rFonts w:ascii="Times New Roman" w:hAnsi="Times New Roman" w:cs="Times New Roman"/>
          <w:sz w:val="24"/>
          <w:szCs w:val="24"/>
        </w:rPr>
        <w:t>/работ</w:t>
      </w:r>
    </w:p>
    <w:p w:rsidR="00CF721E" w:rsidRPr="003B490C" w:rsidRDefault="00CF721E" w:rsidP="00CF72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490C">
        <w:rPr>
          <w:rFonts w:ascii="Times New Roman" w:hAnsi="Times New Roman" w:cs="Times New Roman"/>
          <w:sz w:val="24"/>
          <w:szCs w:val="24"/>
        </w:rPr>
        <w:t xml:space="preserve">- проведение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</w:t>
      </w:r>
      <w:r w:rsidRPr="003B490C">
        <w:rPr>
          <w:rFonts w:ascii="Times New Roman" w:hAnsi="Times New Roman" w:cs="Times New Roman"/>
          <w:sz w:val="24"/>
          <w:szCs w:val="24"/>
        </w:rPr>
        <w:t>предметных</w:t>
      </w:r>
      <w:proofErr w:type="spellEnd"/>
      <w:r w:rsidRPr="003B49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декад</w:t>
      </w:r>
      <w:r w:rsidRPr="003B490C">
        <w:rPr>
          <w:rFonts w:ascii="Times New Roman" w:hAnsi="Times New Roman" w:cs="Times New Roman"/>
          <w:sz w:val="24"/>
          <w:szCs w:val="24"/>
        </w:rPr>
        <w:t>;</w:t>
      </w:r>
    </w:p>
    <w:p w:rsidR="00CF721E" w:rsidRPr="003B490C" w:rsidRDefault="00CF721E" w:rsidP="00CF72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490C">
        <w:rPr>
          <w:rFonts w:ascii="Times New Roman" w:hAnsi="Times New Roman" w:cs="Times New Roman"/>
          <w:sz w:val="24"/>
          <w:szCs w:val="24"/>
        </w:rPr>
        <w:t>- подготовка экзаменационного материала;</w:t>
      </w:r>
    </w:p>
    <w:p w:rsidR="00CF721E" w:rsidRPr="003B490C" w:rsidRDefault="00CF721E" w:rsidP="00CF72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490C">
        <w:rPr>
          <w:rFonts w:ascii="Times New Roman" w:hAnsi="Times New Roman" w:cs="Times New Roman"/>
          <w:sz w:val="24"/>
          <w:szCs w:val="24"/>
        </w:rPr>
        <w:t>- анализ открытых уроков;</w:t>
      </w:r>
    </w:p>
    <w:p w:rsidR="00CF721E" w:rsidRPr="003B490C" w:rsidRDefault="00CF721E" w:rsidP="00CF72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490C">
        <w:rPr>
          <w:rFonts w:ascii="Times New Roman" w:hAnsi="Times New Roman" w:cs="Times New Roman"/>
          <w:sz w:val="24"/>
          <w:szCs w:val="24"/>
        </w:rPr>
        <w:t>- обсуждение требований к учебным кабинетам;</w:t>
      </w:r>
    </w:p>
    <w:p w:rsidR="00CF721E" w:rsidRPr="003B490C" w:rsidRDefault="00CF721E" w:rsidP="00CF721E">
      <w:pPr>
        <w:pStyle w:val="a3"/>
        <w:jc w:val="both"/>
      </w:pPr>
      <w:r w:rsidRPr="003B490C">
        <w:rPr>
          <w:rFonts w:ascii="Times New Roman" w:hAnsi="Times New Roman" w:cs="Times New Roman"/>
          <w:sz w:val="24"/>
          <w:szCs w:val="24"/>
        </w:rPr>
        <w:t>- выступление педагогов по темам самообразования</w:t>
      </w:r>
      <w:r w:rsidRPr="003B490C">
        <w:t xml:space="preserve">; </w:t>
      </w:r>
    </w:p>
    <w:p w:rsidR="00CF721E" w:rsidRPr="00531E68" w:rsidRDefault="00CF721E" w:rsidP="00CF721E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1E68">
        <w:rPr>
          <w:rFonts w:ascii="Times New Roman" w:hAnsi="Times New Roman" w:cs="Times New Roman"/>
          <w:i/>
          <w:sz w:val="24"/>
          <w:szCs w:val="24"/>
        </w:rPr>
        <w:t>Основными формами работы методических объединений стали:</w:t>
      </w:r>
    </w:p>
    <w:p w:rsidR="00CF721E" w:rsidRPr="003B490C" w:rsidRDefault="00CF721E" w:rsidP="00CF72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490C">
        <w:rPr>
          <w:rFonts w:ascii="Times New Roman" w:hAnsi="Times New Roman" w:cs="Times New Roman"/>
          <w:sz w:val="24"/>
          <w:szCs w:val="24"/>
        </w:rPr>
        <w:t>-  обобщение опыта собственной педагогической деятельности</w:t>
      </w:r>
    </w:p>
    <w:p w:rsidR="00CF721E" w:rsidRPr="003B490C" w:rsidRDefault="00CF721E" w:rsidP="00CF72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490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B490C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3B490C">
        <w:rPr>
          <w:rFonts w:ascii="Times New Roman" w:hAnsi="Times New Roman" w:cs="Times New Roman"/>
          <w:sz w:val="24"/>
          <w:szCs w:val="24"/>
        </w:rPr>
        <w:t xml:space="preserve"> уроков;</w:t>
      </w:r>
    </w:p>
    <w:p w:rsidR="00CF721E" w:rsidRPr="003B490C" w:rsidRDefault="00CF721E" w:rsidP="00CF72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490C">
        <w:rPr>
          <w:rFonts w:ascii="Times New Roman" w:hAnsi="Times New Roman" w:cs="Times New Roman"/>
          <w:sz w:val="24"/>
          <w:szCs w:val="24"/>
        </w:rPr>
        <w:t>- прохождение плановой курсовой переподготовки;</w:t>
      </w:r>
    </w:p>
    <w:p w:rsidR="00CF721E" w:rsidRPr="003B490C" w:rsidRDefault="00CF721E" w:rsidP="00CF72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490C">
        <w:rPr>
          <w:rFonts w:ascii="Times New Roman" w:hAnsi="Times New Roman" w:cs="Times New Roman"/>
          <w:sz w:val="24"/>
          <w:szCs w:val="24"/>
        </w:rPr>
        <w:t>- подготовка и заслушивание докладов;</w:t>
      </w:r>
    </w:p>
    <w:p w:rsidR="00CF721E" w:rsidRPr="003B490C" w:rsidRDefault="00CF721E" w:rsidP="00CF72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490C">
        <w:rPr>
          <w:rFonts w:ascii="Times New Roman" w:hAnsi="Times New Roman" w:cs="Times New Roman"/>
          <w:sz w:val="24"/>
          <w:szCs w:val="24"/>
        </w:rPr>
        <w:t>- работа с нормативными документами;</w:t>
      </w:r>
    </w:p>
    <w:p w:rsidR="00CF721E" w:rsidRPr="003B490C" w:rsidRDefault="00CF721E" w:rsidP="00CF72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B490C">
        <w:rPr>
          <w:rFonts w:ascii="Times New Roman" w:hAnsi="Times New Roman" w:cs="Times New Roman"/>
          <w:sz w:val="24"/>
          <w:szCs w:val="24"/>
        </w:rPr>
        <w:t xml:space="preserve">- изучение новинок методической литературы; </w:t>
      </w:r>
    </w:p>
    <w:p w:rsidR="00CF721E" w:rsidRDefault="00CF721E" w:rsidP="00CF721E">
      <w:pPr>
        <w:jc w:val="both"/>
        <w:rPr>
          <w:rFonts w:ascii="Times New Roman" w:hAnsi="Times New Roman" w:cs="Times New Roman"/>
          <w:sz w:val="24"/>
          <w:szCs w:val="24"/>
        </w:rPr>
      </w:pPr>
      <w:r w:rsidRPr="003B490C">
        <w:rPr>
          <w:rFonts w:ascii="Times New Roman" w:hAnsi="Times New Roman" w:cs="Times New Roman"/>
          <w:sz w:val="24"/>
          <w:szCs w:val="24"/>
        </w:rPr>
        <w:t xml:space="preserve">- проведение открытых уроков </w:t>
      </w:r>
    </w:p>
    <w:p w:rsidR="00CF721E" w:rsidRDefault="00CF721E" w:rsidP="00CF72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36428">
        <w:rPr>
          <w:rFonts w:ascii="Times New Roman" w:hAnsi="Times New Roman" w:cs="Times New Roman"/>
          <w:sz w:val="24"/>
          <w:szCs w:val="24"/>
        </w:rPr>
        <w:t xml:space="preserve">В школьных методических объединениях решаются вопросы преемственности между разными ступенями обучения путем </w:t>
      </w:r>
      <w:proofErr w:type="spellStart"/>
      <w:r w:rsidRPr="00D36428"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 w:rsidRPr="00D36428">
        <w:rPr>
          <w:rFonts w:ascii="Times New Roman" w:hAnsi="Times New Roman" w:cs="Times New Roman"/>
          <w:sz w:val="24"/>
          <w:szCs w:val="24"/>
        </w:rPr>
        <w:t xml:space="preserve"> уроков, обменом информации на заседаниях МО. Проводится промежуточный и итоговый контроль по всем предметам. Система работы каждого учителя, его профессиональный рост и творческий потенциал </w:t>
      </w:r>
      <w:r w:rsidRPr="00D36428">
        <w:rPr>
          <w:rFonts w:ascii="Times New Roman" w:hAnsi="Times New Roman" w:cs="Times New Roman"/>
          <w:sz w:val="24"/>
          <w:szCs w:val="24"/>
        </w:rPr>
        <w:lastRenderedPageBreak/>
        <w:t>находят  свое проявление в системе открытых уроков, которые дают педагоги нашей школы.</w:t>
      </w:r>
    </w:p>
    <w:p w:rsidR="00CF721E" w:rsidRDefault="00CF721E" w:rsidP="00CF72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F721E" w:rsidRPr="000F1A5E" w:rsidRDefault="00CF721E" w:rsidP="00CF721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0F1A5E">
        <w:rPr>
          <w:rFonts w:ascii="Times New Roman" w:hAnsi="Times New Roman" w:cs="Times New Roman"/>
          <w:sz w:val="24"/>
          <w:szCs w:val="24"/>
          <w:lang w:eastAsia="ru-RU"/>
        </w:rPr>
        <w:t>Одним из средств достижений образовательных и воспитательных целей является система внеклассной работы по предметам, которая включает в себя такие традиционные мероприятия, как:</w:t>
      </w:r>
    </w:p>
    <w:p w:rsidR="00CF721E" w:rsidRPr="000F1A5E" w:rsidRDefault="00CF721E" w:rsidP="00CF721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A5E">
        <w:rPr>
          <w:rFonts w:ascii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мета</w:t>
      </w:r>
      <w:r w:rsidRPr="000F1A5E">
        <w:rPr>
          <w:rFonts w:ascii="Times New Roman" w:hAnsi="Times New Roman" w:cs="Times New Roman"/>
          <w:sz w:val="24"/>
          <w:szCs w:val="24"/>
          <w:lang w:eastAsia="ru-RU"/>
        </w:rPr>
        <w:t>предметные</w:t>
      </w:r>
      <w:proofErr w:type="spellEnd"/>
      <w:r w:rsidRPr="000F1A5E">
        <w:rPr>
          <w:rFonts w:ascii="Times New Roman" w:hAnsi="Times New Roman" w:cs="Times New Roman"/>
          <w:sz w:val="24"/>
          <w:szCs w:val="24"/>
          <w:lang w:eastAsia="ru-RU"/>
        </w:rPr>
        <w:t xml:space="preserve"> недели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(декады)</w:t>
      </w:r>
      <w:r w:rsidRPr="000F1A5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F721E" w:rsidRPr="000F1A5E" w:rsidRDefault="00CF721E" w:rsidP="00CF721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A5E">
        <w:rPr>
          <w:rFonts w:ascii="Times New Roman" w:hAnsi="Times New Roman" w:cs="Times New Roman"/>
          <w:sz w:val="24"/>
          <w:szCs w:val="24"/>
          <w:lang w:eastAsia="ru-RU"/>
        </w:rPr>
        <w:t>— тематические конкурсы сочинений, чтецов и рисунков.</w:t>
      </w:r>
    </w:p>
    <w:p w:rsidR="00CF721E" w:rsidRDefault="00CF721E" w:rsidP="00CF721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0F1A5E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1 полугодии  2019-2020 </w:t>
      </w:r>
      <w:r w:rsidRPr="000F1A5E">
        <w:rPr>
          <w:rFonts w:ascii="Times New Roman" w:hAnsi="Times New Roman" w:cs="Times New Roman"/>
          <w:sz w:val="24"/>
          <w:szCs w:val="24"/>
          <w:lang w:eastAsia="ru-RU"/>
        </w:rPr>
        <w:t xml:space="preserve">учебного года 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запланировано и проведено 2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декады.</w:t>
      </w:r>
    </w:p>
    <w:p w:rsidR="00CF721E" w:rsidRDefault="00CF721E" w:rsidP="00CF721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декады – одна из форм активизации учебной деятельности учащихся. Через игровые и дискуссионные формы внеурочной деятельности обучаемые привлекаются к углубленному изучению предмета.  Такой вид внеклассной работы нацелен  на формирование познавательных интересов, повышение общеобразовательного уровня, развития творческой активности учащихся. Достоинством проведения предметных недель является создание благоприятной творческой атмосферы и привлечения внимания детского коллектива к учебному предмету.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Метапредметность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как принцип интеграции содержания образования обеспечивает целостную картину мира в сознании учащихся.</w:t>
      </w:r>
    </w:p>
    <w:p w:rsidR="00CF721E" w:rsidRDefault="00CF721E" w:rsidP="00CF721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Для проведения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недель руководители ШМО разработали план-график мероприятий.</w:t>
      </w:r>
    </w:p>
    <w:p w:rsidR="00CF721E" w:rsidRDefault="00CF721E" w:rsidP="00CF72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21E" w:rsidRPr="00384C6F" w:rsidRDefault="00CF721E" w:rsidP="00CF72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C6F">
        <w:rPr>
          <w:rFonts w:ascii="Times New Roman" w:hAnsi="Times New Roman" w:cs="Times New Roman"/>
          <w:b/>
          <w:sz w:val="24"/>
          <w:szCs w:val="24"/>
        </w:rPr>
        <w:t xml:space="preserve">План проведения    </w:t>
      </w:r>
      <w:proofErr w:type="spellStart"/>
      <w:r w:rsidRPr="00384C6F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384C6F">
        <w:rPr>
          <w:rFonts w:ascii="Times New Roman" w:hAnsi="Times New Roman" w:cs="Times New Roman"/>
          <w:b/>
          <w:sz w:val="24"/>
          <w:szCs w:val="24"/>
        </w:rPr>
        <w:t xml:space="preserve"> недель</w:t>
      </w:r>
    </w:p>
    <w:tbl>
      <w:tblPr>
        <w:tblW w:w="960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3827"/>
        <w:gridCol w:w="1892"/>
        <w:gridCol w:w="2326"/>
      </w:tblGrid>
      <w:tr w:rsidR="00CF721E" w:rsidRPr="00384C6F" w:rsidTr="00F06B27">
        <w:trPr>
          <w:trHeight w:val="25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1E" w:rsidRPr="00384C6F" w:rsidRDefault="00CF721E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C6F">
              <w:rPr>
                <w:rFonts w:ascii="Times New Roman" w:hAnsi="Times New Roman" w:cs="Times New Roman"/>
                <w:sz w:val="24"/>
                <w:szCs w:val="24"/>
              </w:rPr>
              <w:t>Учебная четверть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1E" w:rsidRPr="00384C6F" w:rsidRDefault="00CF721E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C6F">
              <w:rPr>
                <w:rFonts w:ascii="Times New Roman" w:hAnsi="Times New Roman" w:cs="Times New Roman"/>
                <w:sz w:val="24"/>
                <w:szCs w:val="24"/>
              </w:rPr>
              <w:t>Методические объединения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1E" w:rsidRPr="00384C6F" w:rsidRDefault="00CF721E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C6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1E" w:rsidRPr="00384C6F" w:rsidRDefault="00CF721E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C6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F721E" w:rsidRPr="00384C6F" w:rsidTr="00F06B27">
        <w:trPr>
          <w:trHeight w:val="25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1E" w:rsidRPr="00384C6F" w:rsidRDefault="00CF721E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C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1E" w:rsidRPr="00384C6F" w:rsidRDefault="00CF721E" w:rsidP="00F06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6F">
              <w:rPr>
                <w:rFonts w:ascii="Times New Roman" w:hAnsi="Times New Roman" w:cs="Times New Roman"/>
                <w:sz w:val="24"/>
                <w:szCs w:val="24"/>
              </w:rPr>
              <w:t>МО учителей русского языка и МО учителей  иностранных языков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1E" w:rsidRPr="00384C6F" w:rsidRDefault="00CF721E" w:rsidP="00F06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6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1E" w:rsidRPr="00384C6F" w:rsidRDefault="00CF721E" w:rsidP="00F06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C6F"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  <w:r w:rsidRPr="00384C6F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CF721E" w:rsidRPr="00384C6F" w:rsidRDefault="00CF721E" w:rsidP="00F06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6F">
              <w:rPr>
                <w:rFonts w:ascii="Times New Roman" w:hAnsi="Times New Roman" w:cs="Times New Roman"/>
                <w:sz w:val="24"/>
                <w:szCs w:val="24"/>
              </w:rPr>
              <w:t>Морозова Н.Н.</w:t>
            </w:r>
          </w:p>
        </w:tc>
      </w:tr>
      <w:tr w:rsidR="00CF721E" w:rsidRPr="00384C6F" w:rsidTr="00F06B27">
        <w:trPr>
          <w:trHeight w:val="25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1E" w:rsidRPr="00384C6F" w:rsidRDefault="00CF721E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C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1E" w:rsidRPr="00384C6F" w:rsidRDefault="00CF721E" w:rsidP="00F06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6F">
              <w:rPr>
                <w:rFonts w:ascii="Times New Roman" w:hAnsi="Times New Roman" w:cs="Times New Roman"/>
                <w:sz w:val="24"/>
                <w:szCs w:val="24"/>
              </w:rPr>
              <w:t>МО учителей математики, информатики, физики и МО учителей политехнического цикла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1E" w:rsidRPr="00384C6F" w:rsidRDefault="00CF721E" w:rsidP="00F06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6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1E" w:rsidRPr="00384C6F" w:rsidRDefault="00CF721E" w:rsidP="00F06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6F">
              <w:rPr>
                <w:rFonts w:ascii="Times New Roman" w:hAnsi="Times New Roman" w:cs="Times New Roman"/>
                <w:sz w:val="24"/>
                <w:szCs w:val="24"/>
              </w:rPr>
              <w:t>Ершова Г.А.</w:t>
            </w:r>
          </w:p>
          <w:p w:rsidR="00CF721E" w:rsidRPr="00384C6F" w:rsidRDefault="00CF721E" w:rsidP="00F06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C6F">
              <w:rPr>
                <w:rFonts w:ascii="Times New Roman" w:hAnsi="Times New Roman" w:cs="Times New Roman"/>
                <w:sz w:val="24"/>
                <w:szCs w:val="24"/>
              </w:rPr>
              <w:t>Дилгижек</w:t>
            </w:r>
            <w:proofErr w:type="spellEnd"/>
            <w:r w:rsidRPr="00384C6F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CF721E" w:rsidRPr="00384C6F" w:rsidTr="00F06B27">
        <w:trPr>
          <w:trHeight w:val="114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1E" w:rsidRPr="00384C6F" w:rsidRDefault="00CF721E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C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1E" w:rsidRPr="00384C6F" w:rsidRDefault="00CF721E" w:rsidP="00F06B27">
            <w:pPr>
              <w:tabs>
                <w:tab w:val="left" w:pos="27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6F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ТЯЛ и </w:t>
            </w:r>
            <w:r w:rsidRPr="00384C6F">
              <w:rPr>
                <w:rFonts w:ascii="Times New Roman" w:hAnsi="Times New Roman" w:cs="Times New Roman"/>
                <w:sz w:val="24"/>
                <w:szCs w:val="24"/>
              </w:rPr>
              <w:tab/>
              <w:t>МО учителей физкультуры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1E" w:rsidRPr="00384C6F" w:rsidRDefault="00CF721E" w:rsidP="00F06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6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1E" w:rsidRPr="00384C6F" w:rsidRDefault="00CF721E" w:rsidP="00F06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C6F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384C6F">
              <w:rPr>
                <w:rFonts w:ascii="Times New Roman" w:hAnsi="Times New Roman" w:cs="Times New Roman"/>
                <w:sz w:val="24"/>
                <w:szCs w:val="24"/>
              </w:rPr>
              <w:t xml:space="preserve"> С.Ч.</w:t>
            </w:r>
          </w:p>
          <w:p w:rsidR="00CF721E" w:rsidRPr="00384C6F" w:rsidRDefault="00CF721E" w:rsidP="00F06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C6F">
              <w:rPr>
                <w:rFonts w:ascii="Times New Roman" w:hAnsi="Times New Roman" w:cs="Times New Roman"/>
                <w:sz w:val="24"/>
                <w:szCs w:val="24"/>
              </w:rPr>
              <w:t>Ойдова</w:t>
            </w:r>
            <w:proofErr w:type="spellEnd"/>
            <w:r w:rsidRPr="00384C6F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F721E" w:rsidRPr="00384C6F" w:rsidTr="00F06B27">
        <w:trPr>
          <w:trHeight w:val="25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1E" w:rsidRPr="00384C6F" w:rsidRDefault="00CF721E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C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1E" w:rsidRPr="00384C6F" w:rsidRDefault="00CF721E" w:rsidP="00F06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6F">
              <w:rPr>
                <w:rFonts w:ascii="Times New Roman" w:hAnsi="Times New Roman" w:cs="Times New Roman"/>
                <w:sz w:val="24"/>
                <w:szCs w:val="24"/>
              </w:rPr>
              <w:t>МО учителей естественного цикла  и МО учителей истории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1E" w:rsidRPr="00384C6F" w:rsidRDefault="00CF721E" w:rsidP="00F06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6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21E" w:rsidRPr="00384C6F" w:rsidRDefault="00CF721E" w:rsidP="00F06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C6F">
              <w:rPr>
                <w:rFonts w:ascii="Times New Roman" w:hAnsi="Times New Roman" w:cs="Times New Roman"/>
                <w:sz w:val="24"/>
                <w:szCs w:val="24"/>
              </w:rPr>
              <w:t>Артаа</w:t>
            </w:r>
            <w:proofErr w:type="spellEnd"/>
            <w:r w:rsidRPr="00384C6F">
              <w:rPr>
                <w:rFonts w:ascii="Times New Roman" w:hAnsi="Times New Roman" w:cs="Times New Roman"/>
                <w:sz w:val="24"/>
                <w:szCs w:val="24"/>
              </w:rPr>
              <w:t xml:space="preserve"> Р.К.,</w:t>
            </w:r>
          </w:p>
          <w:p w:rsidR="00CF721E" w:rsidRPr="00384C6F" w:rsidRDefault="00CF721E" w:rsidP="00F06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C6F">
              <w:rPr>
                <w:rFonts w:ascii="Times New Roman" w:hAnsi="Times New Roman" w:cs="Times New Roman"/>
                <w:sz w:val="24"/>
                <w:szCs w:val="24"/>
              </w:rPr>
              <w:t>Сандак</w:t>
            </w:r>
            <w:proofErr w:type="spellEnd"/>
            <w:r w:rsidRPr="00384C6F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</w:tbl>
    <w:p w:rsidR="00CF721E" w:rsidRDefault="00CF721E" w:rsidP="00CF721E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36428">
        <w:rPr>
          <w:rFonts w:ascii="Times New Roman" w:hAnsi="Times New Roman" w:cs="Times New Roman"/>
          <w:sz w:val="24"/>
          <w:szCs w:val="24"/>
        </w:rPr>
        <w:t xml:space="preserve">Все педагоги школы привлекались к анализу и самоанализу результатов </w:t>
      </w:r>
      <w:r>
        <w:rPr>
          <w:rFonts w:ascii="Times New Roman" w:hAnsi="Times New Roman" w:cs="Times New Roman"/>
          <w:sz w:val="24"/>
          <w:szCs w:val="24"/>
        </w:rPr>
        <w:t xml:space="preserve">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декад.</w:t>
      </w:r>
      <w:r w:rsidRPr="00D36428">
        <w:rPr>
          <w:rFonts w:ascii="Times New Roman" w:hAnsi="Times New Roman" w:cs="Times New Roman"/>
          <w:sz w:val="24"/>
          <w:szCs w:val="24"/>
        </w:rPr>
        <w:t xml:space="preserve"> </w:t>
      </w:r>
      <w:r w:rsidRPr="006222D4">
        <w:rPr>
          <w:rFonts w:ascii="Times New Roman" w:hAnsi="Times New Roman" w:cs="Times New Roman"/>
          <w:sz w:val="24"/>
          <w:szCs w:val="24"/>
        </w:rPr>
        <w:t xml:space="preserve">В них приняли участие  около  </w:t>
      </w:r>
      <w:r>
        <w:rPr>
          <w:rFonts w:ascii="Times New Roman" w:hAnsi="Times New Roman" w:cs="Times New Roman"/>
          <w:sz w:val="24"/>
          <w:szCs w:val="24"/>
        </w:rPr>
        <w:t xml:space="preserve">88 </w:t>
      </w:r>
      <w:r w:rsidRPr="006222D4">
        <w:rPr>
          <w:rFonts w:ascii="Times New Roman" w:hAnsi="Times New Roman" w:cs="Times New Roman"/>
          <w:sz w:val="24"/>
          <w:szCs w:val="24"/>
        </w:rPr>
        <w:t xml:space="preserve">%; учащихся. Анализ проведения тематических недель проводился на заседаниях </w:t>
      </w:r>
      <w:r>
        <w:rPr>
          <w:rFonts w:ascii="Times New Roman" w:hAnsi="Times New Roman" w:cs="Times New Roman"/>
          <w:sz w:val="24"/>
          <w:szCs w:val="24"/>
        </w:rPr>
        <w:t xml:space="preserve"> школьного методического совета и заседаниях </w:t>
      </w:r>
      <w:r w:rsidRPr="006222D4">
        <w:rPr>
          <w:rFonts w:ascii="Times New Roman" w:hAnsi="Times New Roman" w:cs="Times New Roman"/>
          <w:sz w:val="24"/>
          <w:szCs w:val="24"/>
        </w:rPr>
        <w:t>ШМО</w:t>
      </w:r>
    </w:p>
    <w:p w:rsidR="00CF721E" w:rsidRDefault="00CF721E" w:rsidP="00CF721E">
      <w:pPr>
        <w:spacing w:before="195" w:after="195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A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начальной школе были также  проведены предметные недели. В программу этих</w:t>
      </w:r>
      <w:r w:rsidRPr="0081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входят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предметные олимпиады, конкурсы, выставки газет, рисунков, поделок, открытые мероприятия по предметам. Предметные недели были четко </w:t>
      </w:r>
      <w:r w:rsidRPr="008168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спланированы, план проведения был заранее вывешен для учащихся и учителей. Все намеченные мероприятия проводились в установленные сроки и были проведены на высоком уровне. </w:t>
      </w:r>
      <w:proofErr w:type="gramStart"/>
      <w:r w:rsidRPr="008168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предметных недель использовались разнообразные формы работы с обучающимися: олимпиады, творческие конкурсы сочинений, сказок, поделок,  кроссвордов, ребусов; игры – КВНы, диспуты, викторины, выставки.</w:t>
      </w:r>
      <w:proofErr w:type="gramEnd"/>
    </w:p>
    <w:p w:rsidR="005C4EDC" w:rsidRPr="005C4EDC" w:rsidRDefault="005C4EDC" w:rsidP="005C4EDC">
      <w:pPr>
        <w:spacing w:before="75"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C4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по выявлению, обобщению   и распространению педагогического опыта.</w:t>
      </w:r>
    </w:p>
    <w:p w:rsidR="005C4EDC" w:rsidRDefault="005C4EDC" w:rsidP="005C4EDC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97E">
        <w:rPr>
          <w:rFonts w:ascii="Times New Roman" w:eastAsia="Times New Roman" w:hAnsi="Times New Roman" w:cs="Times New Roman"/>
          <w:sz w:val="24"/>
          <w:szCs w:val="24"/>
        </w:rPr>
        <w:t xml:space="preserve">Росту профессионального мастерства способствовала и способствует система постоянного самообразования.   В соответствии с методической темой школы была продолжена работа педагогов над темами самообразования.    </w:t>
      </w:r>
      <w:r w:rsidRPr="0092797E">
        <w:rPr>
          <w:rFonts w:ascii="Times New Roman" w:eastAsia="Times New Roman" w:hAnsi="Times New Roman" w:cs="Times New Roman"/>
          <w:b/>
          <w:sz w:val="24"/>
          <w:szCs w:val="24"/>
        </w:rPr>
        <w:t>Затруднения вызывает у некоторых учителей правильный</w:t>
      </w:r>
      <w:r w:rsidRPr="00927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97E">
        <w:rPr>
          <w:rFonts w:ascii="Times New Roman" w:eastAsia="Times New Roman" w:hAnsi="Times New Roman" w:cs="Times New Roman"/>
          <w:b/>
          <w:sz w:val="24"/>
          <w:szCs w:val="24"/>
        </w:rPr>
        <w:t>выбор темы самообразования, планирование работы на этапах работы над</w:t>
      </w:r>
      <w:r w:rsidRPr="00927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97E">
        <w:rPr>
          <w:rFonts w:ascii="Times New Roman" w:eastAsia="Times New Roman" w:hAnsi="Times New Roman" w:cs="Times New Roman"/>
          <w:b/>
          <w:sz w:val="24"/>
          <w:szCs w:val="24"/>
        </w:rPr>
        <w:t>темой.</w:t>
      </w:r>
      <w:r w:rsidRPr="0092797E">
        <w:rPr>
          <w:rFonts w:ascii="Times New Roman" w:eastAsia="Times New Roman" w:hAnsi="Times New Roman" w:cs="Times New Roman"/>
          <w:sz w:val="24"/>
          <w:szCs w:val="24"/>
        </w:rPr>
        <w:t xml:space="preserve">  Всем педагогам даются необходимые консультации, рекомендации и оказывается  своевременная методическая помощь. Все темы самообразования имеют практическую направленность и продиктованы потребностью совершенствования процесса обучения, качества образования. Педагоги овладевают информационными технологиями, создают свои персональные сайты в социальной сети, размещают  портфолио, методические разработки. </w:t>
      </w:r>
    </w:p>
    <w:p w:rsidR="005C4EDC" w:rsidRDefault="005C4EDC" w:rsidP="005C4ED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2797E">
        <w:rPr>
          <w:rFonts w:ascii="Times New Roman" w:hAnsi="Times New Roman" w:cs="Times New Roman"/>
          <w:sz w:val="24"/>
          <w:szCs w:val="24"/>
        </w:rPr>
        <w:t xml:space="preserve">Самообразование – главный и наиболее доступный источник знаний. Выбор темы самообразования основывается на оценке деятельности, видением каждым своих личностных и профессиональных проблем, умение корректно формулировать цели и последовательно их решать, умение проектировать и контролировать свою деятельность.  В конце учебного года каждый учитель определяет свою методическую тему и согласовывает ее с заместителем директора по УВР и методистом школы, которые ее при необходимости корректируют.  </w:t>
      </w:r>
    </w:p>
    <w:p w:rsidR="005C4EDC" w:rsidRPr="0092797E" w:rsidRDefault="005C4EDC" w:rsidP="005C4EDC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97E">
        <w:rPr>
          <w:rFonts w:ascii="Times New Roman" w:hAnsi="Times New Roman" w:cs="Times New Roman"/>
          <w:sz w:val="24"/>
          <w:szCs w:val="24"/>
        </w:rPr>
        <w:t>Со своими работами учителя выступают на МО,  педагогических советах, семинарах различного уровня, школьном и личном сайтах. Они составят основу при аттестации учителя.</w:t>
      </w:r>
      <w:r w:rsidRPr="0092797E">
        <w:rPr>
          <w:rFonts w:ascii="Times New Roman" w:eastAsia="Times New Roman" w:hAnsi="Times New Roman" w:cs="Times New Roman"/>
          <w:sz w:val="24"/>
          <w:szCs w:val="24"/>
        </w:rPr>
        <w:t xml:space="preserve"> Каждый учитель работает над индивидуальной методической темой, которая анализируется через участие педагогов в работе МО, педсоветов, семинаров.</w:t>
      </w:r>
    </w:p>
    <w:tbl>
      <w:tblPr>
        <w:tblW w:w="9782" w:type="dxa"/>
        <w:jc w:val="center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8"/>
      </w:tblGrid>
      <w:tr w:rsidR="005C4EDC" w:rsidRPr="00CD0A88" w:rsidTr="00F06B27">
        <w:trPr>
          <w:trHeight w:val="331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DC" w:rsidRPr="00CD0A88" w:rsidRDefault="005C4EDC" w:rsidP="00F06B27">
            <w:pPr>
              <w:spacing w:before="100" w:beforeAutospacing="1" w:after="100" w:afterAutospacing="1"/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A88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DC" w:rsidRPr="00CD0A88" w:rsidRDefault="005C4EDC" w:rsidP="00F06B27">
            <w:pPr>
              <w:spacing w:before="100" w:beforeAutospacing="1" w:after="100" w:afterAutospacing="1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A88">
              <w:rPr>
                <w:rFonts w:ascii="Times New Roman" w:hAnsi="Times New Roman" w:cs="Times New Roman"/>
                <w:b/>
                <w:sz w:val="24"/>
                <w:szCs w:val="24"/>
              </w:rPr>
              <w:t>Тема самообразования</w:t>
            </w:r>
          </w:p>
        </w:tc>
      </w:tr>
      <w:tr w:rsidR="005C4EDC" w:rsidRPr="00CD0A88" w:rsidTr="00F06B27">
        <w:trPr>
          <w:trHeight w:val="27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DC" w:rsidRPr="00CD0A88" w:rsidRDefault="005C4EDC" w:rsidP="00F06B27">
            <w:pPr>
              <w:spacing w:before="100" w:beforeAutospacing="1" w:after="100" w:afterAutospacing="1"/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Айланмаа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олат-ооловна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DC" w:rsidRPr="00CD0A88" w:rsidRDefault="005C4EDC" w:rsidP="00F06B27">
            <w:pPr>
              <w:spacing w:before="100" w:beforeAutospacing="1" w:after="100" w:afterAutospacing="1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«Использование коммуникативных технологий на уроках АЯ»</w:t>
            </w:r>
          </w:p>
        </w:tc>
      </w:tr>
      <w:tr w:rsidR="005C4EDC" w:rsidRPr="00CD0A88" w:rsidTr="00F06B27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DC" w:rsidRPr="00CD0A88" w:rsidRDefault="005C4EDC" w:rsidP="00F06B27">
            <w:pPr>
              <w:spacing w:before="100" w:beforeAutospacing="1" w:after="100" w:afterAutospacing="1"/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Хорагай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Орлановна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DC" w:rsidRPr="00CD0A88" w:rsidRDefault="005C4EDC" w:rsidP="00F06B27">
            <w:pPr>
              <w:spacing w:before="100" w:beforeAutospacing="1" w:after="100" w:afterAutospacing="1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«Групповая работа на уроках АЯ»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DC" w:rsidRPr="00CD0A88" w:rsidRDefault="005C4EDC" w:rsidP="00F06B27">
            <w:pPr>
              <w:spacing w:before="100" w:beforeAutospacing="1" w:after="100" w:afterAutospacing="1"/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реловна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DC" w:rsidRPr="00CD0A88" w:rsidRDefault="005C4EDC" w:rsidP="00F06B27">
            <w:pPr>
              <w:spacing w:before="100" w:beforeAutospacing="1" w:after="100" w:afterAutospacing="1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«Раз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итие навыков чтения через сказку»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DC" w:rsidRPr="00CD0A88" w:rsidRDefault="005C4EDC" w:rsidP="00F06B27">
            <w:pPr>
              <w:spacing w:before="100" w:beforeAutospacing="1" w:after="100" w:afterAutospacing="1"/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ергей-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DC" w:rsidRPr="00CD0A88" w:rsidRDefault="005C4EDC" w:rsidP="00F06B27">
            <w:pPr>
              <w:spacing w:before="100" w:beforeAutospacing="1" w:after="100" w:afterAutospacing="1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«Технология сотрудничества»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DC" w:rsidRPr="00CD0A88" w:rsidRDefault="005C4EDC" w:rsidP="00F06B27">
            <w:pPr>
              <w:spacing w:before="100" w:beforeAutospacing="1" w:after="100" w:afterAutospacing="1"/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албакай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DC" w:rsidRPr="00CD0A88" w:rsidRDefault="005C4EDC" w:rsidP="00F06B27">
            <w:pPr>
              <w:spacing w:before="100" w:beforeAutospacing="1" w:after="100" w:afterAutospacing="1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«Обучение английскому языку в условиях билингвизма»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DC" w:rsidRPr="00CD0A88" w:rsidRDefault="005C4EDC" w:rsidP="00F06B27">
            <w:pPr>
              <w:spacing w:before="100" w:beforeAutospacing="1" w:after="100" w:afterAutospacing="1"/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DC" w:rsidRPr="00CD0A88" w:rsidRDefault="005C4EDC" w:rsidP="00F06B27">
            <w:pPr>
              <w:spacing w:before="100" w:beforeAutospacing="1" w:after="100" w:afterAutospacing="1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«Раз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итие навыков чтения через сказку»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DC" w:rsidRPr="00CD0A88" w:rsidRDefault="005C4EDC" w:rsidP="00F06B27">
            <w:pPr>
              <w:spacing w:before="100" w:beforeAutospacing="1" w:after="100" w:afterAutospacing="1"/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лдаровна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EDC" w:rsidRPr="00CD0A88" w:rsidRDefault="005C4EDC" w:rsidP="00F06B27">
            <w:pPr>
              <w:spacing w:before="100" w:beforeAutospacing="1" w:after="100" w:afterAutospacing="1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«Технология сотрудничества в обучении английскому языку»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Ершова Галина Алексеевна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hAnsi="Times New Roman" w:cs="Times New Roman"/>
                <w:color w:val="FF6600"/>
                <w:sz w:val="24"/>
                <w:szCs w:val="24"/>
              </w:rPr>
              <w:t xml:space="preserve"> </w:t>
            </w:r>
            <w:proofErr w:type="gram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профессиональной компетентности </w:t>
            </w:r>
            <w:r w:rsidRPr="00CD0A88">
              <w:rPr>
                <w:rStyle w:val="highlighthighlightactive"/>
                <w:sz w:val="24"/>
                <w:szCs w:val="24"/>
              </w:rPr>
              <w:t> учителя </w:t>
            </w: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A88">
              <w:rPr>
                <w:rStyle w:val="highlighthighlightactive"/>
                <w:sz w:val="24"/>
                <w:szCs w:val="24"/>
              </w:rPr>
              <w:t> математики </w:t>
            </w: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как условие достижения обучающимися результата образования </w:t>
            </w:r>
            <w:r w:rsidRPr="00CD0A88">
              <w:rPr>
                <w:rStyle w:val="highlighthighlightactive"/>
                <w:sz w:val="24"/>
                <w:szCs w:val="24"/>
              </w:rPr>
              <w:t> в </w:t>
            </w: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A88">
              <w:rPr>
                <w:rStyle w:val="highlighthighlightactive"/>
                <w:sz w:val="24"/>
                <w:szCs w:val="24"/>
              </w:rPr>
              <w:t> соответствии </w:t>
            </w: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с требованиями федерального государственного образовательного стандарта.</w:t>
            </w:r>
            <w:proofErr w:type="gram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познавательных УУД на уроках  математики»</w:t>
            </w:r>
            <w:proofErr w:type="gramEnd"/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Дамаановна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tabs>
                <w:tab w:val="left" w:pos="34"/>
                <w:tab w:val="left" w:pos="601"/>
              </w:tabs>
              <w:spacing w:line="36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«Управление  познавательной деятельности учащихся на уроках математики в условиях введения ФГОС ООО»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Алдын-кыс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Дартановна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Активные формы работы в процессе уровневой дифференциации на уроках математики.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Сотпа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Саарымбууевна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Приёмы активизации мыслительной деятельности учащихся на практических занятиях по математике.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Аюева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Августа Александровна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«Мотивация учебной деятельности, самодиагностика на уроках математики с применением информационных обучающих средств»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Аюев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Виктор Александрович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tabs>
                <w:tab w:val="left" w:pos="-540"/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«Методика подготовки старшеклассников к ЕГЭ по информатике»</w:t>
            </w:r>
          </w:p>
        </w:tc>
      </w:tr>
      <w:tr w:rsidR="005C4EDC" w:rsidRPr="00CD0A88" w:rsidTr="00F06B27">
        <w:trPr>
          <w:trHeight w:val="93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Чулдум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Сюзанна Владимировна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t>«</w:t>
            </w:r>
            <w:r w:rsidRPr="00D507C9">
              <w:rPr>
                <w:rFonts w:ascii="Times New Roman" w:hAnsi="Times New Roman" w:cs="Times New Roman"/>
                <w:sz w:val="24"/>
                <w:szCs w:val="24"/>
              </w:rPr>
              <w:t>Система работы с одаренными детьми» Осуществление личностно ориентированного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7C9">
              <w:rPr>
                <w:rFonts w:ascii="Times New Roman" w:hAnsi="Times New Roman" w:cs="Times New Roman"/>
                <w:sz w:val="24"/>
                <w:szCs w:val="24"/>
              </w:rPr>
              <w:t xml:space="preserve"> подхода   на уроках физики. Учет особенностей мышления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обучении физике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Тейнин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Сагановна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«Введение  элементов  технологий, определяющих  личностный  рост  ученика. Создание  реальных  условий для  проявления самостоятельного  развития  ребёнка».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Бады-Очур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Дамырак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Петровна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Методика и техника ведения  уроков математики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А-Х</w:t>
            </w:r>
            <w:proofErr w:type="gram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beforeAutospacing="1" w:after="100" w:afterAutospacing="1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учителя музыки в условиях ведения ФГОС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Дилгижек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Д.М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beforeAutospacing="1" w:after="100" w:afterAutospacing="1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элементов народной педагогики на уроках технологии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Данажик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Л.Т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beforeAutospacing="1" w:after="100" w:afterAutospacing="1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   Использование активных методов на уроках </w:t>
            </w:r>
            <w:proofErr w:type="gram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, русского языка и литературы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К.А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beforeAutospacing="1" w:after="100" w:afterAutospacing="1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      Использования тувинс</w:t>
            </w:r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их узоров и орнаментов </w:t>
            </w:r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ля изготовления из</w:t>
            </w:r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елий на уро</w:t>
            </w:r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ах технологии</w:t>
            </w:r>
          </w:p>
        </w:tc>
      </w:tr>
      <w:tr w:rsidR="005C4EDC" w:rsidRPr="00D507C9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Лопсан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Любовь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Бурулеевна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D507C9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C9">
              <w:rPr>
                <w:rFonts w:ascii="Times New Roman" w:hAnsi="Times New Roman" w:cs="Times New Roman"/>
                <w:sz w:val="24"/>
                <w:szCs w:val="24"/>
              </w:rPr>
              <w:t>«Дифференцированное обучение на уроках русского языка и литературы»</w:t>
            </w:r>
          </w:p>
        </w:tc>
      </w:tr>
      <w:tr w:rsidR="005C4EDC" w:rsidRPr="00D507C9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Чадамбаевна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D507C9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C9">
              <w:rPr>
                <w:rFonts w:ascii="Times New Roman" w:hAnsi="Times New Roman" w:cs="Times New Roman"/>
                <w:sz w:val="24"/>
                <w:szCs w:val="24"/>
              </w:rPr>
              <w:t>«Проблемное обучение на уроках русского языка и литературы»</w:t>
            </w:r>
          </w:p>
        </w:tc>
      </w:tr>
      <w:tr w:rsidR="005C4EDC" w:rsidRPr="00D507C9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Сарыгларовна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D507C9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Использование культурологического компонента на уроках </w:t>
            </w:r>
            <w:r w:rsidRPr="00D50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русского языка и литературы</w:t>
            </w:r>
          </w:p>
        </w:tc>
      </w:tr>
      <w:tr w:rsidR="005C4EDC" w:rsidRPr="00D507C9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Саая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Кар</w:t>
            </w:r>
            <w:proofErr w:type="gram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Кан-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D507C9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C9">
              <w:rPr>
                <w:rFonts w:ascii="Times New Roman" w:hAnsi="Times New Roman" w:cs="Times New Roman"/>
                <w:sz w:val="24"/>
                <w:szCs w:val="24"/>
              </w:rPr>
              <w:t>Подготовка е ОГЭ и ЕГЭ на уроках русского языка и литературы</w:t>
            </w:r>
          </w:p>
        </w:tc>
      </w:tr>
      <w:tr w:rsidR="005C4EDC" w:rsidRPr="00D507C9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Рада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D507C9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C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критического мышления через чтение и письмо на уроках русского языка и </w:t>
            </w:r>
            <w:proofErr w:type="spellStart"/>
            <w:r w:rsidRPr="00D507C9">
              <w:rPr>
                <w:rFonts w:ascii="Times New Roman" w:hAnsi="Times New Roman" w:cs="Times New Roman"/>
                <w:sz w:val="24"/>
                <w:szCs w:val="24"/>
              </w:rPr>
              <w:t>литретуры</w:t>
            </w:r>
            <w:proofErr w:type="spellEnd"/>
          </w:p>
        </w:tc>
      </w:tr>
      <w:tr w:rsidR="005C4EDC" w:rsidRPr="00D507C9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beforeAutospacing="1" w:after="100" w:afterAutospacing="1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Кан –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Урана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Куул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D507C9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C9">
              <w:rPr>
                <w:rFonts w:ascii="Times New Roman" w:hAnsi="Times New Roman" w:cs="Times New Roman"/>
                <w:sz w:val="24"/>
                <w:szCs w:val="24"/>
              </w:rPr>
              <w:t>Использование культурологического компонента на уроках русского языка и литературы</w:t>
            </w:r>
          </w:p>
        </w:tc>
      </w:tr>
      <w:tr w:rsidR="005C4EDC" w:rsidRPr="00D507C9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Бопун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Монгун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D507C9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C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«Использование нетрадиционных форм проведения уроков   в целях повышения эффективности преподавания русского языка и литературы» </w:t>
            </w:r>
          </w:p>
        </w:tc>
      </w:tr>
      <w:tr w:rsidR="005C4EDC" w:rsidRPr="00D507C9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Нифаньтьевна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D507C9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C9">
              <w:rPr>
                <w:rFonts w:ascii="Times New Roman" w:hAnsi="Times New Roman" w:cs="Times New Roman"/>
                <w:sz w:val="24"/>
                <w:szCs w:val="24"/>
              </w:rPr>
              <w:t>Развитие речи на уроках русского языка и литературы</w:t>
            </w:r>
          </w:p>
        </w:tc>
      </w:tr>
      <w:tr w:rsidR="005C4EDC" w:rsidRPr="005507B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5507B8" w:rsidRDefault="005C4EDC" w:rsidP="00F06B2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>Сандак</w:t>
            </w:r>
            <w:proofErr w:type="spellEnd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5507B8" w:rsidRDefault="005C4EDC" w:rsidP="00F06B27">
            <w:pPr>
              <w:spacing w:before="100" w:beforeAutospacing="1" w:after="100" w:afterAutospacing="1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технологии критического мышления на уроках истории и обществознания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beforeAutospacing="1" w:after="100" w:afterAutospacing="1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812">
              <w:rPr>
                <w:rFonts w:ascii="Times New Roman" w:hAnsi="Times New Roman" w:cs="Times New Roman"/>
                <w:sz w:val="24"/>
                <w:szCs w:val="24"/>
              </w:rPr>
              <w:t>Коожап</w:t>
            </w:r>
            <w:proofErr w:type="spellEnd"/>
            <w:r w:rsidRPr="001C0812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beforeAutospacing="1" w:after="100" w:afterAutospacing="1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технологии критического мышления на уроках истории и обществознания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beforeAutospacing="1" w:after="100" w:afterAutospacing="1"/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Ч.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beforeAutospacing="1" w:after="100" w:afterAutospacing="1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ИКТ на уроках истории и обществознания</w:t>
            </w:r>
          </w:p>
        </w:tc>
      </w:tr>
      <w:tr w:rsidR="005C4EDC" w:rsidRPr="005507B8" w:rsidTr="00F06B27">
        <w:trPr>
          <w:trHeight w:val="21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5507B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5507B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5507B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>Уругларнын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>билиин</w:t>
            </w:r>
            <w:proofErr w:type="spellEnd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>болуктерге</w:t>
            </w:r>
            <w:proofErr w:type="spellEnd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>чарып</w:t>
            </w:r>
            <w:proofErr w:type="spellEnd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>алгаш</w:t>
            </w:r>
            <w:proofErr w:type="spellEnd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>деннеп</w:t>
            </w:r>
            <w:proofErr w:type="spellEnd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>ооредири</w:t>
            </w:r>
            <w:proofErr w:type="spellEnd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5C4EDC" w:rsidRPr="005507B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5507B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>Аптыы</w:t>
            </w:r>
            <w:proofErr w:type="spellEnd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У.М.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5507B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B8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>чогаал</w:t>
            </w:r>
            <w:proofErr w:type="spellEnd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>кичээлинде</w:t>
            </w:r>
            <w:proofErr w:type="spellEnd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>проблемниг</w:t>
            </w:r>
            <w:proofErr w:type="spellEnd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>ооредилгенин</w:t>
            </w:r>
            <w:proofErr w:type="spellEnd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>технологиязын</w:t>
            </w:r>
            <w:proofErr w:type="spellEnd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>ажыглаары</w:t>
            </w:r>
            <w:proofErr w:type="spellEnd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507B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C4EDC" w:rsidRPr="005507B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5507B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07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5507B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B8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>чогаал</w:t>
            </w:r>
            <w:proofErr w:type="spellEnd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>кичээлдеринде</w:t>
            </w:r>
            <w:proofErr w:type="spellEnd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</w:t>
            </w:r>
            <w:proofErr w:type="spellStart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>технологиязын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>ажыглаары</w:t>
            </w:r>
            <w:proofErr w:type="spellEnd"/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Ойдова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на уроках физической культуры, в условиях реализации с ФГОС.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Кошкен-оолович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Самоконтроль и контроль при занятиях физическими упражнениями для учащихся 15-16 лет.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Оолак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Кудер-ооловна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легкой атлетики для учащихся 11-13 лет.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Анай-Хаак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Кудер-ооловна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Урок ритмической гимнастики как средство развития гибкости учащихся 9-10 лет.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Самдан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Использование подвижных игр на уроках физической культуры.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Дайынчы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Каракаевич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навыкам безопасного поведения во время учебной деятельности и в быту. 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Самдан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Чинчи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Орлановна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на ОБЖ и ПДД, в условиях реализации с ФГОС.</w:t>
            </w:r>
          </w:p>
        </w:tc>
      </w:tr>
      <w:tr w:rsidR="005C4EDC" w:rsidRPr="005507B8" w:rsidTr="00F06B27">
        <w:trPr>
          <w:trHeight w:val="55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5507B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Биче-</w:t>
            </w:r>
            <w:proofErr w:type="spellStart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 xml:space="preserve"> Ч.С.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5507B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B8">
              <w:rPr>
                <w:rFonts w:ascii="Times New Roman" w:hAnsi="Times New Roman" w:cs="Times New Roman"/>
                <w:sz w:val="24"/>
                <w:szCs w:val="24"/>
              </w:rPr>
              <w:t>«Исследовательская работа на уроках биологии в условиях ФГОС»</w:t>
            </w:r>
          </w:p>
        </w:tc>
      </w:tr>
      <w:tr w:rsidR="005C4EDC" w:rsidRPr="005507B8" w:rsidTr="00F06B27">
        <w:trPr>
          <w:trHeight w:val="996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5507B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>Артаа</w:t>
            </w:r>
            <w:proofErr w:type="spellEnd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5507B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B8">
              <w:rPr>
                <w:rFonts w:ascii="Times New Roman" w:hAnsi="Times New Roman" w:cs="Times New Roman"/>
                <w:sz w:val="24"/>
                <w:szCs w:val="24"/>
              </w:rPr>
              <w:t>«Использование активных форм и методов работы на уроках химии в целях обучения и воспитания творческой и одаренной личности в условиях ФГОС»</w:t>
            </w:r>
          </w:p>
        </w:tc>
      </w:tr>
      <w:tr w:rsidR="005C4EDC" w:rsidRPr="005507B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5507B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 xml:space="preserve"> Ч.Т.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5507B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>«Проблемное обучение как средство творческого саморазвития личности обучающихся на уроках биологии»</w:t>
            </w:r>
            <w:proofErr w:type="gramEnd"/>
          </w:p>
        </w:tc>
      </w:tr>
      <w:tr w:rsidR="005C4EDC" w:rsidRPr="005507B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5507B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 xml:space="preserve"> Р.Э.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5507B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B8">
              <w:rPr>
                <w:rFonts w:ascii="Times New Roman" w:hAnsi="Times New Roman" w:cs="Times New Roman"/>
                <w:sz w:val="24"/>
                <w:szCs w:val="24"/>
              </w:rPr>
              <w:t>«Новые образовательные технологии на уроках географии»</w:t>
            </w:r>
          </w:p>
        </w:tc>
      </w:tr>
      <w:tr w:rsidR="005C4EDC" w:rsidRPr="005507B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5507B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>Чильчигашева</w:t>
            </w:r>
            <w:proofErr w:type="spellEnd"/>
            <w:r w:rsidRPr="005507B8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5507B8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B8">
              <w:rPr>
                <w:rFonts w:ascii="Times New Roman" w:hAnsi="Times New Roman" w:cs="Times New Roman"/>
                <w:sz w:val="24"/>
                <w:szCs w:val="24"/>
              </w:rPr>
              <w:t>«Методы проектов как способ активации деятельности учащихся на уроках географии»</w:t>
            </w:r>
          </w:p>
        </w:tc>
      </w:tr>
      <w:tr w:rsidR="005C4EDC" w:rsidRPr="00CD0A88" w:rsidTr="00F06B27">
        <w:trPr>
          <w:trHeight w:val="73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  <w:p w:rsidR="005C4EDC" w:rsidRPr="00CD0A88" w:rsidRDefault="005C4EDC" w:rsidP="00F06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«Игровые элементы на уроках – важное средство воспитания умственной активности учащихся»</w:t>
            </w:r>
          </w:p>
        </w:tc>
      </w:tr>
      <w:tr w:rsidR="005C4EDC" w:rsidRPr="00CD0A88" w:rsidTr="00F06B27">
        <w:trPr>
          <w:trHeight w:val="588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Адыгжы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«Элементы проблемного обучения на уроках биологии»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Азиана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Бырыннайовна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pStyle w:val="a3"/>
              <w:ind w:left="30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«Взаимодействие семьи и школы в микро участке - основа учебно-воспитательного процесса».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Балданай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Демир-оолович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pStyle w:val="a3"/>
              <w:ind w:left="30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Воспитание здорового образа жизни, как основы развития личности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Ирина Кан-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pStyle w:val="a3"/>
              <w:ind w:left="30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Сотрудничество семьи и школы в воспитании детей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Доржукай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Ховалыгович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pStyle w:val="a3"/>
              <w:ind w:left="30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«Социально-педагогическое сопровождение детей испытывающих в проблеме социализации»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Сенди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Шуурукуевна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ind w:left="30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«Индивидуально-профилактическая работа с </w:t>
            </w:r>
            <w:proofErr w:type="gram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, требующими повышенного контроля»     </w:t>
            </w:r>
          </w:p>
          <w:p w:rsidR="005C4EDC" w:rsidRPr="00CD0A88" w:rsidRDefault="005C4EDC" w:rsidP="00F06B27">
            <w:pPr>
              <w:pStyle w:val="a3"/>
              <w:ind w:left="30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Ажы</w:t>
            </w:r>
            <w:proofErr w:type="spellEnd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Проектно-исследовательская деятельность на уроках в начальных классах.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Белоножкова</w:t>
            </w:r>
            <w:proofErr w:type="spellEnd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творческого мышления младших школьников на уроках.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подходы к обучению орфографии в начальных классах.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Даргат</w:t>
            </w:r>
            <w:proofErr w:type="spellEnd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мыслительной деятельности на уроках русского языка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Бопун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Монгун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D507C9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7C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«Использование нетрадиционных форм проведения уроков   в целях повышения эффективности преподавания русского языка и литературы» 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Default="005C4EDC" w:rsidP="00F06B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Инга Владимировна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Default="005C4EDC" w:rsidP="00F06B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Использование проектной деятельности на уроках  истории и обществознания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Дондуп</w:t>
            </w:r>
            <w:proofErr w:type="spellEnd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 при обучении грамоте.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Дондуп</w:t>
            </w:r>
            <w:proofErr w:type="spellEnd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технологии ВУД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Б.Д.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технологии на уроках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Р.У.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разными способами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русской речи учащихся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Б.Б.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Индивидуально-ориентированная система обучения в начальной школе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Д.О.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 подход в обучении младших школьников.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Ч.В.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творческого мышления младших школьников на уроках.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Ч.С-Д.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 обучения.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Тайбыл</w:t>
            </w:r>
            <w:proofErr w:type="spellEnd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технологической карте на уроках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Таржаа</w:t>
            </w:r>
            <w:proofErr w:type="spellEnd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Ч.О.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 младших школьников на уроках.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УУД младших школьников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Исследовательская деятельность как одно из условий </w:t>
            </w:r>
            <w:proofErr w:type="spellStart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формированияУУД</w:t>
            </w:r>
            <w:proofErr w:type="spellEnd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младших школьников.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Ш.О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технологии Зайцева при обучении русского языка и чтению.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</w:pPr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 xml:space="preserve">Развитие координации движений обучающихся через игровые технологии       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Чильчигашева</w:t>
            </w:r>
            <w:proofErr w:type="spellEnd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речевых нарушений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Ширап</w:t>
            </w:r>
            <w:proofErr w:type="spellEnd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Индивидуально-ориентированная система обучения при формировании знаков </w:t>
            </w:r>
            <w:proofErr w:type="gramStart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имволами </w:t>
            </w:r>
            <w:proofErr w:type="spellStart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универсальных действий учащихся.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Натпит</w:t>
            </w:r>
            <w:proofErr w:type="spellEnd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Развитие учащихся в процессе УУД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Активизация познавательной деятельности на уроках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Шалык</w:t>
            </w:r>
            <w:proofErr w:type="spellEnd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И.О.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Личностно-ориентированный подход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 xml:space="preserve">Тувинские обычаи 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>Монге</w:t>
            </w:r>
            <w:proofErr w:type="spellEnd"/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Ч.С.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Развитие речи на уроках русского языка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Чамьян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Б.А.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DC" w:rsidRPr="00CD0A88" w:rsidRDefault="005C4EDC" w:rsidP="00F06B27">
            <w:pPr>
              <w:spacing w:before="100" w:after="11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 xml:space="preserve">Основы безопасности </w:t>
            </w:r>
          </w:p>
        </w:tc>
      </w:tr>
      <w:tr w:rsidR="005C4EDC" w:rsidRPr="00CD0A88" w:rsidTr="00F06B27">
        <w:trPr>
          <w:trHeight w:val="33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EDC" w:rsidRPr="00CD0A88" w:rsidRDefault="005C4EDC" w:rsidP="00F06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Доржукай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Ховалыгович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EDC" w:rsidRPr="00CD0A88" w:rsidRDefault="005C4EDC" w:rsidP="00F06B27">
            <w:pPr>
              <w:pStyle w:val="a3"/>
              <w:ind w:left="30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A88">
              <w:rPr>
                <w:rFonts w:ascii="Times New Roman" w:hAnsi="Times New Roman" w:cs="Times New Roman"/>
                <w:sz w:val="24"/>
                <w:szCs w:val="24"/>
              </w:rPr>
              <w:t>«Социально-педагогическое сопровождение детей испытывающих в проблеме социализации»</w:t>
            </w:r>
          </w:p>
        </w:tc>
      </w:tr>
    </w:tbl>
    <w:p w:rsidR="005C4EDC" w:rsidRDefault="005C4EDC" w:rsidP="005C4EDC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5C4EDC" w:rsidRPr="001265E1" w:rsidRDefault="005C4EDC" w:rsidP="005C4EDC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1265E1">
        <w:rPr>
          <w:rFonts w:ascii="Times New Roman" w:hAnsi="Times New Roman" w:cs="Times New Roman"/>
          <w:sz w:val="24"/>
          <w:szCs w:val="24"/>
        </w:rPr>
        <w:lastRenderedPageBreak/>
        <w:t xml:space="preserve">Основной формой работы школы по-прежнему остается урок. Обучение носит практический характер. Кроме традиционных уроков, учителя школы стараются использовать в своей работе современные педагогические технологии. Всё это помогает решать задачу активизации познавательной деятельности учащихся. Во внеурочной работе учителя также используют новые компьютерные технологии, создавая интересные презентации при проведении </w:t>
      </w:r>
      <w:proofErr w:type="spellStart"/>
      <w:r w:rsidRPr="001265E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1265E1">
        <w:rPr>
          <w:rFonts w:ascii="Times New Roman" w:hAnsi="Times New Roman" w:cs="Times New Roman"/>
          <w:sz w:val="24"/>
          <w:szCs w:val="24"/>
        </w:rPr>
        <w:t xml:space="preserve"> декад и других мероприятий.  </w:t>
      </w:r>
    </w:p>
    <w:p w:rsidR="005C4EDC" w:rsidRDefault="005C4EDC" w:rsidP="005C4EDC">
      <w:pPr>
        <w:pStyle w:val="a3"/>
        <w:ind w:firstLine="284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5C4EDC" w:rsidRPr="001265E1" w:rsidRDefault="005C4EDC" w:rsidP="005C4EDC">
      <w:pPr>
        <w:pStyle w:val="a3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1265E1">
        <w:rPr>
          <w:rFonts w:ascii="Times New Roman" w:hAnsi="Times New Roman" w:cs="Times New Roman"/>
          <w:i/>
          <w:sz w:val="24"/>
          <w:szCs w:val="24"/>
          <w:lang w:eastAsia="ru-RU"/>
        </w:rPr>
        <w:t>Цели </w:t>
      </w:r>
      <w:r w:rsidRPr="001265E1">
        <w:rPr>
          <w:rFonts w:ascii="Times New Roman" w:hAnsi="Times New Roman" w:cs="Times New Roman"/>
          <w:sz w:val="24"/>
          <w:szCs w:val="24"/>
          <w:lang w:eastAsia="ru-RU"/>
        </w:rPr>
        <w:t>открытых уроков:</w:t>
      </w:r>
    </w:p>
    <w:p w:rsidR="005C4EDC" w:rsidRPr="001265E1" w:rsidRDefault="005C4EDC" w:rsidP="005C4EDC">
      <w:pPr>
        <w:pStyle w:val="a3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1265E1">
        <w:rPr>
          <w:rFonts w:ascii="Times New Roman" w:hAnsi="Times New Roman" w:cs="Times New Roman"/>
          <w:sz w:val="24"/>
          <w:szCs w:val="24"/>
          <w:lang w:eastAsia="ru-RU"/>
        </w:rPr>
        <w:t>— повышение квалификации тех, кто приходит на учебу к учителям;</w:t>
      </w:r>
    </w:p>
    <w:p w:rsidR="005C4EDC" w:rsidRPr="001265E1" w:rsidRDefault="005C4EDC" w:rsidP="005C4EDC">
      <w:pPr>
        <w:pStyle w:val="a3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1265E1">
        <w:rPr>
          <w:rFonts w:ascii="Times New Roman" w:hAnsi="Times New Roman" w:cs="Times New Roman"/>
          <w:sz w:val="24"/>
          <w:szCs w:val="24"/>
          <w:lang w:eastAsia="ru-RU"/>
        </w:rPr>
        <w:t>— экспертиза коллегами новшества, разработанного учителем;</w:t>
      </w:r>
    </w:p>
    <w:p w:rsidR="005C4EDC" w:rsidRPr="0085186D" w:rsidRDefault="005C4EDC" w:rsidP="005C4EDC">
      <w:pPr>
        <w:pStyle w:val="a3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1265E1">
        <w:rPr>
          <w:rFonts w:ascii="Times New Roman" w:hAnsi="Times New Roman" w:cs="Times New Roman"/>
          <w:sz w:val="24"/>
          <w:szCs w:val="24"/>
          <w:lang w:eastAsia="ru-RU"/>
        </w:rPr>
        <w:t>— саморазвитие учителя, стремление к собственному повышению</w:t>
      </w:r>
      <w:r w:rsidRPr="0085186D">
        <w:rPr>
          <w:rFonts w:ascii="Times New Roman" w:hAnsi="Times New Roman" w:cs="Times New Roman"/>
          <w:sz w:val="24"/>
          <w:szCs w:val="24"/>
          <w:lang w:eastAsia="ru-RU"/>
        </w:rPr>
        <w:t xml:space="preserve"> квалификации.</w:t>
      </w:r>
    </w:p>
    <w:p w:rsidR="005C4EDC" w:rsidRDefault="005C4EDC" w:rsidP="005C4EDC">
      <w:pPr>
        <w:pStyle w:val="a3"/>
        <w:spacing w:line="276" w:lineRule="auto"/>
        <w:ind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C4EDC" w:rsidRDefault="005C4EDC" w:rsidP="005C4EDC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62D97">
        <w:rPr>
          <w:rFonts w:ascii="Times New Roman" w:hAnsi="Times New Roman"/>
          <w:sz w:val="24"/>
          <w:szCs w:val="24"/>
          <w:shd w:val="clear" w:color="auto" w:fill="FFFFFF"/>
        </w:rPr>
        <w:t xml:space="preserve">Каждый открытый урок анализировался коллегами, администрацией школы.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 основном, уроки </w:t>
      </w:r>
      <w:r w:rsidRPr="00162D97">
        <w:rPr>
          <w:rFonts w:ascii="Times New Roman" w:hAnsi="Times New Roman"/>
          <w:sz w:val="24"/>
          <w:szCs w:val="24"/>
          <w:shd w:val="clear" w:color="auto" w:fill="FFFFFF"/>
        </w:rPr>
        <w:t>и внеклассны</w:t>
      </w:r>
      <w:r>
        <w:rPr>
          <w:rFonts w:ascii="Times New Roman" w:hAnsi="Times New Roman"/>
          <w:sz w:val="24"/>
          <w:szCs w:val="24"/>
          <w:shd w:val="clear" w:color="auto" w:fill="FFFFFF"/>
        </w:rPr>
        <w:t>е мероприятия</w:t>
      </w:r>
      <w:r w:rsidRPr="00162D97">
        <w:rPr>
          <w:rFonts w:ascii="Times New Roman" w:hAnsi="Times New Roman"/>
          <w:sz w:val="24"/>
          <w:szCs w:val="24"/>
          <w:shd w:val="clear" w:color="auto" w:fill="FFFFFF"/>
        </w:rPr>
        <w:t xml:space="preserve">  по предметам подготовлены были на высоком методическом уровне с использованием современных </w:t>
      </w:r>
      <w:proofErr w:type="spellStart"/>
      <w:r w:rsidRPr="00162D97">
        <w:rPr>
          <w:rFonts w:ascii="Times New Roman" w:hAnsi="Times New Roman"/>
          <w:sz w:val="24"/>
          <w:szCs w:val="24"/>
          <w:shd w:val="clear" w:color="auto" w:fill="FFFFFF"/>
        </w:rPr>
        <w:t>педтехнологий</w:t>
      </w:r>
      <w:proofErr w:type="spellEnd"/>
      <w:r w:rsidRPr="00162D97">
        <w:rPr>
          <w:rFonts w:ascii="Times New Roman" w:hAnsi="Times New Roman"/>
          <w:sz w:val="24"/>
          <w:szCs w:val="24"/>
          <w:shd w:val="clear" w:color="auto" w:fill="FFFFFF"/>
        </w:rPr>
        <w:t xml:space="preserve">, в соответствии с требованием новых стандартов. Учителя получали от этого удовлетворение, коллеги – новый толчок </w:t>
      </w:r>
      <w:proofErr w:type="gramStart"/>
      <w:r w:rsidRPr="00162D97">
        <w:rPr>
          <w:rFonts w:ascii="Times New Roman" w:hAnsi="Times New Roman"/>
          <w:sz w:val="24"/>
          <w:szCs w:val="24"/>
          <w:shd w:val="clear" w:color="auto" w:fill="FFFFFF"/>
        </w:rPr>
        <w:t>к</w:t>
      </w:r>
      <w:proofErr w:type="gramEnd"/>
      <w:r w:rsidRPr="00162D97">
        <w:rPr>
          <w:rFonts w:ascii="Times New Roman" w:hAnsi="Times New Roman"/>
          <w:sz w:val="24"/>
          <w:szCs w:val="24"/>
          <w:shd w:val="clear" w:color="auto" w:fill="FFFFFF"/>
        </w:rPr>
        <w:t xml:space="preserve"> самосовершенствовании. Это и есть повышение </w:t>
      </w:r>
      <w:proofErr w:type="gramStart"/>
      <w:r w:rsidRPr="00162D97">
        <w:rPr>
          <w:rFonts w:ascii="Times New Roman" w:hAnsi="Times New Roman"/>
          <w:sz w:val="24"/>
          <w:szCs w:val="24"/>
          <w:shd w:val="clear" w:color="auto" w:fill="FFFFFF"/>
        </w:rPr>
        <w:t>профессионального</w:t>
      </w:r>
      <w:proofErr w:type="gramEnd"/>
      <w:r w:rsidRPr="00162D9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2D97">
        <w:rPr>
          <w:rFonts w:ascii="Times New Roman" w:hAnsi="Times New Roman"/>
          <w:sz w:val="24"/>
          <w:szCs w:val="24"/>
          <w:shd w:val="clear" w:color="auto" w:fill="FFFFFF"/>
        </w:rPr>
        <w:t>педмастерства</w:t>
      </w:r>
      <w:proofErr w:type="spellEnd"/>
      <w:r w:rsidRPr="00162D97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9C0135"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 </w:t>
      </w:r>
    </w:p>
    <w:p w:rsidR="005C4EDC" w:rsidRDefault="005C4EDC" w:rsidP="005C4EDC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a6"/>
        <w:tblW w:w="9923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410"/>
        <w:gridCol w:w="1843"/>
        <w:gridCol w:w="1559"/>
        <w:gridCol w:w="1985"/>
        <w:gridCol w:w="2126"/>
      </w:tblGrid>
      <w:tr w:rsidR="005C4EDC" w:rsidRPr="00162D97" w:rsidTr="00F06B27">
        <w:tc>
          <w:tcPr>
            <w:tcW w:w="2410" w:type="dxa"/>
            <w:vMerge w:val="restart"/>
          </w:tcPr>
          <w:p w:rsidR="005C4EDC" w:rsidRPr="00162D97" w:rsidRDefault="005C4EDC" w:rsidP="00F06B27">
            <w:pPr>
              <w:pStyle w:val="a3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62D9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Методическое объединение</w:t>
            </w:r>
          </w:p>
          <w:p w:rsidR="005C4EDC" w:rsidRPr="00162D97" w:rsidRDefault="005C4EDC" w:rsidP="00F06B27">
            <w:pPr>
              <w:pStyle w:val="a3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5C4EDC" w:rsidRPr="00162D97" w:rsidRDefault="005C4EDC" w:rsidP="00F06B27">
            <w:pPr>
              <w:pStyle w:val="a3"/>
              <w:ind w:left="7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62D9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Количество педагогов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C4EDC" w:rsidRPr="00162D97" w:rsidRDefault="005C4EDC" w:rsidP="00F06B27">
            <w:r w:rsidRPr="00162D9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Проведено открытых уроков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C4EDC" w:rsidRPr="00162D97" w:rsidRDefault="005C4EDC" w:rsidP="00F06B27">
            <w:pPr>
              <w:pStyle w:val="a3"/>
              <w:ind w:left="2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62D9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Проведено открытых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C4EDC" w:rsidRPr="00162D97" w:rsidRDefault="005C4EDC" w:rsidP="00F06B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62D9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Выступления на МО, семинарах, педсоветах</w:t>
            </w:r>
          </w:p>
        </w:tc>
      </w:tr>
      <w:tr w:rsidR="005C4EDC" w:rsidRPr="00162D97" w:rsidTr="00F06B27">
        <w:tc>
          <w:tcPr>
            <w:tcW w:w="2410" w:type="dxa"/>
            <w:vMerge/>
          </w:tcPr>
          <w:p w:rsidR="005C4EDC" w:rsidRPr="009123C7" w:rsidRDefault="005C4EDC" w:rsidP="00F06B27">
            <w:pPr>
              <w:spacing w:before="195" w:after="195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C4EDC" w:rsidRDefault="005C4EDC" w:rsidP="00F06B27">
            <w:pPr>
              <w:pStyle w:val="a3"/>
              <w:ind w:left="7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</w:t>
            </w:r>
            <w:r w:rsidRPr="0092797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019</w:t>
            </w:r>
          </w:p>
        </w:tc>
        <w:tc>
          <w:tcPr>
            <w:tcW w:w="1559" w:type="dxa"/>
          </w:tcPr>
          <w:p w:rsidR="005C4EDC" w:rsidRPr="0092797E" w:rsidRDefault="005C4EDC" w:rsidP="00F06B27">
            <w:pPr>
              <w:pStyle w:val="a3"/>
              <w:ind w:left="7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2797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2019</w:t>
            </w:r>
          </w:p>
        </w:tc>
        <w:tc>
          <w:tcPr>
            <w:tcW w:w="1985" w:type="dxa"/>
          </w:tcPr>
          <w:p w:rsidR="005C4EDC" w:rsidRPr="0092797E" w:rsidRDefault="005C4EDC" w:rsidP="00F06B27">
            <w:pPr>
              <w:pStyle w:val="a3"/>
              <w:ind w:left="7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2797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2019</w:t>
            </w:r>
          </w:p>
        </w:tc>
        <w:tc>
          <w:tcPr>
            <w:tcW w:w="2126" w:type="dxa"/>
          </w:tcPr>
          <w:p w:rsidR="005C4EDC" w:rsidRPr="0092797E" w:rsidRDefault="005C4EDC" w:rsidP="00F06B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2797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2019</w:t>
            </w:r>
          </w:p>
        </w:tc>
      </w:tr>
      <w:tr w:rsidR="005C4EDC" w:rsidRPr="00162D97" w:rsidTr="00F06B27">
        <w:tc>
          <w:tcPr>
            <w:tcW w:w="2410" w:type="dxa"/>
          </w:tcPr>
          <w:p w:rsidR="005C4EDC" w:rsidRPr="00737483" w:rsidRDefault="005C4EDC" w:rsidP="00F06B27">
            <w:pPr>
              <w:spacing w:before="195" w:after="195"/>
              <w:ind w:left="33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912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учителей начальных классов </w:t>
            </w:r>
          </w:p>
        </w:tc>
        <w:tc>
          <w:tcPr>
            <w:tcW w:w="1843" w:type="dxa"/>
          </w:tcPr>
          <w:p w:rsidR="005C4EDC" w:rsidRPr="00162D97" w:rsidRDefault="005C4EDC" w:rsidP="00F06B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1559" w:type="dxa"/>
          </w:tcPr>
          <w:p w:rsidR="005C4EDC" w:rsidRPr="00162D97" w:rsidRDefault="005C4EDC" w:rsidP="00F06B27">
            <w:pPr>
              <w:pStyle w:val="a3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63</w:t>
            </w:r>
          </w:p>
        </w:tc>
        <w:tc>
          <w:tcPr>
            <w:tcW w:w="1985" w:type="dxa"/>
          </w:tcPr>
          <w:p w:rsidR="005C4EDC" w:rsidRPr="00162D97" w:rsidRDefault="005C4EDC" w:rsidP="00F06B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126" w:type="dxa"/>
          </w:tcPr>
          <w:p w:rsidR="005C4EDC" w:rsidRPr="00162D97" w:rsidRDefault="005C4EDC" w:rsidP="00F06B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5C4EDC" w:rsidRPr="00162D97" w:rsidTr="00F06B27">
        <w:tc>
          <w:tcPr>
            <w:tcW w:w="2410" w:type="dxa"/>
          </w:tcPr>
          <w:p w:rsidR="005C4EDC" w:rsidRPr="009123C7" w:rsidRDefault="005C4EDC" w:rsidP="00F06B27">
            <w:pPr>
              <w:spacing w:before="195" w:after="195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учителей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русского языка и литературы  </w:t>
            </w:r>
          </w:p>
        </w:tc>
        <w:tc>
          <w:tcPr>
            <w:tcW w:w="1843" w:type="dxa"/>
          </w:tcPr>
          <w:p w:rsidR="005C4EDC" w:rsidRPr="00162D97" w:rsidRDefault="005C4EDC" w:rsidP="00F06B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559" w:type="dxa"/>
          </w:tcPr>
          <w:p w:rsidR="005C4EDC" w:rsidRPr="00162D97" w:rsidRDefault="005C4EDC" w:rsidP="00F06B27">
            <w:pPr>
              <w:pStyle w:val="a3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985" w:type="dxa"/>
          </w:tcPr>
          <w:p w:rsidR="005C4EDC" w:rsidRPr="00162D97" w:rsidRDefault="005C4EDC" w:rsidP="00F06B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26" w:type="dxa"/>
          </w:tcPr>
          <w:p w:rsidR="005C4EDC" w:rsidRPr="00162D97" w:rsidRDefault="005C4EDC" w:rsidP="00F06B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5C4EDC" w:rsidRPr="00162D97" w:rsidTr="00F06B27">
        <w:tc>
          <w:tcPr>
            <w:tcW w:w="2410" w:type="dxa"/>
          </w:tcPr>
          <w:p w:rsidR="005C4EDC" w:rsidRPr="009123C7" w:rsidRDefault="005C4EDC" w:rsidP="00F06B27">
            <w:pPr>
              <w:spacing w:before="195" w:after="195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учителей естественного  цикла</w:t>
            </w:r>
          </w:p>
        </w:tc>
        <w:tc>
          <w:tcPr>
            <w:tcW w:w="1843" w:type="dxa"/>
          </w:tcPr>
          <w:p w:rsidR="005C4EDC" w:rsidRPr="00162D97" w:rsidRDefault="005C4EDC" w:rsidP="00F06B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559" w:type="dxa"/>
          </w:tcPr>
          <w:p w:rsidR="005C4EDC" w:rsidRPr="00162D97" w:rsidRDefault="005C4EDC" w:rsidP="00F06B27">
            <w:pPr>
              <w:pStyle w:val="a3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985" w:type="dxa"/>
          </w:tcPr>
          <w:p w:rsidR="005C4EDC" w:rsidRPr="00162D97" w:rsidRDefault="005C4EDC" w:rsidP="00F06B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126" w:type="dxa"/>
          </w:tcPr>
          <w:p w:rsidR="005C4EDC" w:rsidRPr="00162D97" w:rsidRDefault="005C4EDC" w:rsidP="00F06B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5C4EDC" w:rsidRPr="00162D97" w:rsidTr="00F06B27">
        <w:tc>
          <w:tcPr>
            <w:tcW w:w="2410" w:type="dxa"/>
          </w:tcPr>
          <w:p w:rsidR="005C4EDC" w:rsidRDefault="005C4EDC" w:rsidP="00F06B27">
            <w:pPr>
              <w:spacing w:before="195" w:after="195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учителей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истории и права  </w:t>
            </w:r>
          </w:p>
        </w:tc>
        <w:tc>
          <w:tcPr>
            <w:tcW w:w="1843" w:type="dxa"/>
          </w:tcPr>
          <w:p w:rsidR="005C4EDC" w:rsidRPr="00162D97" w:rsidRDefault="005C4EDC" w:rsidP="00F06B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559" w:type="dxa"/>
          </w:tcPr>
          <w:p w:rsidR="005C4EDC" w:rsidRPr="00162D97" w:rsidRDefault="005C4EDC" w:rsidP="00F06B27">
            <w:pPr>
              <w:pStyle w:val="a3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985" w:type="dxa"/>
          </w:tcPr>
          <w:p w:rsidR="005C4EDC" w:rsidRPr="00162D97" w:rsidRDefault="005C4EDC" w:rsidP="00F06B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126" w:type="dxa"/>
          </w:tcPr>
          <w:p w:rsidR="005C4EDC" w:rsidRPr="00162D97" w:rsidRDefault="005C4EDC" w:rsidP="00F06B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5C4EDC" w:rsidRPr="00162D97" w:rsidTr="00F06B27">
        <w:tc>
          <w:tcPr>
            <w:tcW w:w="2410" w:type="dxa"/>
          </w:tcPr>
          <w:p w:rsidR="005C4EDC" w:rsidRPr="009123C7" w:rsidRDefault="005C4EDC" w:rsidP="00F06B27">
            <w:pPr>
              <w:spacing w:before="195" w:after="195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учителей иностранного языка </w:t>
            </w:r>
          </w:p>
        </w:tc>
        <w:tc>
          <w:tcPr>
            <w:tcW w:w="1843" w:type="dxa"/>
          </w:tcPr>
          <w:p w:rsidR="005C4EDC" w:rsidRPr="00162D97" w:rsidRDefault="005C4EDC" w:rsidP="00F06B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559" w:type="dxa"/>
          </w:tcPr>
          <w:p w:rsidR="005C4EDC" w:rsidRPr="00162D97" w:rsidRDefault="005C4EDC" w:rsidP="00F06B27">
            <w:pPr>
              <w:pStyle w:val="a3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985" w:type="dxa"/>
          </w:tcPr>
          <w:p w:rsidR="005C4EDC" w:rsidRPr="00162D97" w:rsidRDefault="005C4EDC" w:rsidP="00F06B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26" w:type="dxa"/>
          </w:tcPr>
          <w:p w:rsidR="005C4EDC" w:rsidRPr="00162D97" w:rsidRDefault="005C4EDC" w:rsidP="00F06B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5C4EDC" w:rsidRPr="00162D97" w:rsidTr="00F06B27">
        <w:tc>
          <w:tcPr>
            <w:tcW w:w="2410" w:type="dxa"/>
          </w:tcPr>
          <w:p w:rsidR="005C4EDC" w:rsidRPr="009123C7" w:rsidRDefault="005C4EDC" w:rsidP="00F06B27">
            <w:pPr>
              <w:spacing w:before="195" w:after="195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учителей математики, информатики и физики </w:t>
            </w:r>
          </w:p>
        </w:tc>
        <w:tc>
          <w:tcPr>
            <w:tcW w:w="1843" w:type="dxa"/>
          </w:tcPr>
          <w:p w:rsidR="005C4EDC" w:rsidRPr="00162D97" w:rsidRDefault="005C4EDC" w:rsidP="00F06B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559" w:type="dxa"/>
          </w:tcPr>
          <w:p w:rsidR="005C4EDC" w:rsidRPr="00162D97" w:rsidRDefault="005C4EDC" w:rsidP="00F06B27">
            <w:pPr>
              <w:pStyle w:val="a3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985" w:type="dxa"/>
          </w:tcPr>
          <w:p w:rsidR="005C4EDC" w:rsidRPr="00162D97" w:rsidRDefault="005C4EDC" w:rsidP="00F06B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6" w:type="dxa"/>
          </w:tcPr>
          <w:p w:rsidR="005C4EDC" w:rsidRPr="00162D97" w:rsidRDefault="005C4EDC" w:rsidP="00F06B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5C4EDC" w:rsidRPr="00162D97" w:rsidTr="00F06B27">
        <w:tc>
          <w:tcPr>
            <w:tcW w:w="2410" w:type="dxa"/>
          </w:tcPr>
          <w:p w:rsidR="005C4EDC" w:rsidRPr="009123C7" w:rsidRDefault="005C4EDC" w:rsidP="00F06B27">
            <w:pPr>
              <w:spacing w:before="195" w:after="195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 учителей родного языка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литературы </w:t>
            </w:r>
          </w:p>
        </w:tc>
        <w:tc>
          <w:tcPr>
            <w:tcW w:w="1843" w:type="dxa"/>
          </w:tcPr>
          <w:p w:rsidR="005C4EDC" w:rsidRPr="00162D97" w:rsidRDefault="005C4EDC" w:rsidP="00F06B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3</w:t>
            </w:r>
          </w:p>
        </w:tc>
        <w:tc>
          <w:tcPr>
            <w:tcW w:w="1559" w:type="dxa"/>
          </w:tcPr>
          <w:p w:rsidR="005C4EDC" w:rsidRPr="00162D97" w:rsidRDefault="005C4EDC" w:rsidP="00F06B27">
            <w:pPr>
              <w:pStyle w:val="a3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985" w:type="dxa"/>
          </w:tcPr>
          <w:p w:rsidR="005C4EDC" w:rsidRPr="00162D97" w:rsidRDefault="005C4EDC" w:rsidP="00F06B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126" w:type="dxa"/>
          </w:tcPr>
          <w:p w:rsidR="005C4EDC" w:rsidRPr="00162D97" w:rsidRDefault="005C4EDC" w:rsidP="00F06B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5C4EDC" w:rsidRPr="00162D97" w:rsidTr="00F06B27">
        <w:tc>
          <w:tcPr>
            <w:tcW w:w="2410" w:type="dxa"/>
          </w:tcPr>
          <w:p w:rsidR="005C4EDC" w:rsidRPr="009123C7" w:rsidRDefault="005C4EDC" w:rsidP="00F06B27">
            <w:pPr>
              <w:spacing w:before="195" w:after="195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МО политехнического цикла </w:t>
            </w:r>
          </w:p>
        </w:tc>
        <w:tc>
          <w:tcPr>
            <w:tcW w:w="1843" w:type="dxa"/>
          </w:tcPr>
          <w:p w:rsidR="005C4EDC" w:rsidRPr="00162D97" w:rsidRDefault="005C4EDC" w:rsidP="00F06B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559" w:type="dxa"/>
          </w:tcPr>
          <w:p w:rsidR="005C4EDC" w:rsidRPr="00162D97" w:rsidRDefault="005C4EDC" w:rsidP="00F06B27">
            <w:pPr>
              <w:pStyle w:val="a3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985" w:type="dxa"/>
          </w:tcPr>
          <w:p w:rsidR="005C4EDC" w:rsidRPr="00162D97" w:rsidRDefault="005C4EDC" w:rsidP="00F06B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126" w:type="dxa"/>
          </w:tcPr>
          <w:p w:rsidR="005C4EDC" w:rsidRPr="00162D97" w:rsidRDefault="005C4EDC" w:rsidP="00F06B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5C4EDC" w:rsidRPr="00162D97" w:rsidTr="00F06B27">
        <w:tc>
          <w:tcPr>
            <w:tcW w:w="2410" w:type="dxa"/>
          </w:tcPr>
          <w:p w:rsidR="005C4EDC" w:rsidRPr="009123C7" w:rsidRDefault="005C4EDC" w:rsidP="00F06B27">
            <w:pPr>
              <w:spacing w:before="195" w:after="195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учителей физкультуры и ОБЖ </w:t>
            </w:r>
          </w:p>
        </w:tc>
        <w:tc>
          <w:tcPr>
            <w:tcW w:w="1843" w:type="dxa"/>
          </w:tcPr>
          <w:p w:rsidR="005C4EDC" w:rsidRPr="00162D97" w:rsidRDefault="005C4EDC" w:rsidP="00F06B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559" w:type="dxa"/>
          </w:tcPr>
          <w:p w:rsidR="005C4EDC" w:rsidRPr="00162D97" w:rsidRDefault="005C4EDC" w:rsidP="00F06B27">
            <w:pPr>
              <w:pStyle w:val="a3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985" w:type="dxa"/>
          </w:tcPr>
          <w:p w:rsidR="005C4EDC" w:rsidRPr="00162D97" w:rsidRDefault="005C4EDC" w:rsidP="00F06B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126" w:type="dxa"/>
          </w:tcPr>
          <w:p w:rsidR="005C4EDC" w:rsidRPr="00162D97" w:rsidRDefault="005C4EDC" w:rsidP="00F06B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5C4EDC" w:rsidRPr="00162D97" w:rsidTr="00F06B27">
        <w:tc>
          <w:tcPr>
            <w:tcW w:w="2410" w:type="dxa"/>
          </w:tcPr>
          <w:p w:rsidR="005C4EDC" w:rsidRPr="009123C7" w:rsidRDefault="005C4EDC" w:rsidP="00F06B27">
            <w:pPr>
              <w:spacing w:before="195" w:after="195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социальных педагогов и психологов</w:t>
            </w:r>
          </w:p>
        </w:tc>
        <w:tc>
          <w:tcPr>
            <w:tcW w:w="1843" w:type="dxa"/>
          </w:tcPr>
          <w:p w:rsidR="005C4EDC" w:rsidRPr="00162D97" w:rsidRDefault="005C4EDC" w:rsidP="00F06B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559" w:type="dxa"/>
          </w:tcPr>
          <w:p w:rsidR="005C4EDC" w:rsidRPr="00162D97" w:rsidRDefault="005C4EDC" w:rsidP="00F06B27">
            <w:pPr>
              <w:pStyle w:val="a3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985" w:type="dxa"/>
          </w:tcPr>
          <w:p w:rsidR="005C4EDC" w:rsidRPr="00162D97" w:rsidRDefault="005C4EDC" w:rsidP="00F06B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126" w:type="dxa"/>
          </w:tcPr>
          <w:p w:rsidR="005C4EDC" w:rsidRPr="00162D97" w:rsidRDefault="005C4EDC" w:rsidP="00F06B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5C4EDC" w:rsidRPr="00162D97" w:rsidTr="00F06B27">
        <w:tc>
          <w:tcPr>
            <w:tcW w:w="2410" w:type="dxa"/>
          </w:tcPr>
          <w:p w:rsidR="005C4EDC" w:rsidRPr="00162D97" w:rsidRDefault="005C4EDC" w:rsidP="00F06B27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D9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5C4EDC" w:rsidRPr="001265E1" w:rsidRDefault="005C4EDC" w:rsidP="00F06B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265E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75</w:t>
            </w:r>
          </w:p>
        </w:tc>
        <w:tc>
          <w:tcPr>
            <w:tcW w:w="1559" w:type="dxa"/>
          </w:tcPr>
          <w:p w:rsidR="005C4EDC" w:rsidRPr="001265E1" w:rsidRDefault="005C4EDC" w:rsidP="00F06B27">
            <w:pPr>
              <w:pStyle w:val="a3"/>
              <w:ind w:left="2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265E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137</w:t>
            </w:r>
          </w:p>
        </w:tc>
        <w:tc>
          <w:tcPr>
            <w:tcW w:w="1985" w:type="dxa"/>
          </w:tcPr>
          <w:p w:rsidR="005C4EDC" w:rsidRPr="001265E1" w:rsidRDefault="005C4EDC" w:rsidP="00F06B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265E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2126" w:type="dxa"/>
          </w:tcPr>
          <w:p w:rsidR="005C4EDC" w:rsidRPr="001265E1" w:rsidRDefault="005C4EDC" w:rsidP="00F06B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265E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32</w:t>
            </w:r>
          </w:p>
        </w:tc>
      </w:tr>
    </w:tbl>
    <w:p w:rsidR="005C4EDC" w:rsidRDefault="005C4EDC" w:rsidP="005C4EDC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C4EDC" w:rsidRPr="00FD75C4" w:rsidRDefault="005C4EDC" w:rsidP="005C4EDC">
      <w:pPr>
        <w:spacing w:before="195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 в этом направлении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F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работало МО учителей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истории, МО ЕЦ, МО РЯЛ, МО ТЯЛ</w:t>
      </w:r>
      <w:r w:rsidRPr="00FD7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C4EDC" w:rsidRPr="000F1A5E" w:rsidRDefault="005C4EDC" w:rsidP="005C4EDC">
      <w:pPr>
        <w:tabs>
          <w:tab w:val="left" w:pos="72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F1A5E">
        <w:rPr>
          <w:rFonts w:ascii="Times New Roman" w:hAnsi="Times New Roman" w:cs="Times New Roman"/>
          <w:sz w:val="24"/>
          <w:szCs w:val="24"/>
        </w:rPr>
        <w:t>В образовательном процессе  использовались следующие виды урочных (аудиторных) и внеурочных (внеаудиторных) занятий:</w:t>
      </w:r>
    </w:p>
    <w:p w:rsidR="005C4EDC" w:rsidRPr="00274961" w:rsidRDefault="005C4EDC" w:rsidP="005C4EDC">
      <w:pPr>
        <w:numPr>
          <w:ilvl w:val="0"/>
          <w:numId w:val="4"/>
        </w:numPr>
        <w:tabs>
          <w:tab w:val="left" w:pos="108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1A5E">
        <w:rPr>
          <w:rFonts w:ascii="Times New Roman" w:hAnsi="Times New Roman" w:cs="Times New Roman"/>
          <w:bCs/>
          <w:i/>
          <w:sz w:val="24"/>
          <w:szCs w:val="24"/>
        </w:rPr>
        <w:t>урок</w:t>
      </w:r>
      <w:r w:rsidRPr="000F1A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F1A5E">
        <w:rPr>
          <w:rFonts w:ascii="Times New Roman" w:hAnsi="Times New Roman" w:cs="Times New Roman"/>
          <w:i/>
          <w:sz w:val="24"/>
          <w:szCs w:val="24"/>
        </w:rPr>
        <w:t>–</w:t>
      </w:r>
      <w:r w:rsidRPr="000F1A5E">
        <w:rPr>
          <w:rFonts w:ascii="Times New Roman" w:hAnsi="Times New Roman" w:cs="Times New Roman"/>
          <w:sz w:val="24"/>
          <w:szCs w:val="24"/>
        </w:rPr>
        <w:t xml:space="preserve"> аудиторное занятие, при котором осуществляется коллективная постановка и решение учебных задач, педагогическое взаимодействие педагогов и обучаемых с целью передачи ученикам определенной системы знаний и одновременного контроля уровня их усвоения и </w:t>
      </w:r>
      <w:proofErr w:type="spellStart"/>
      <w:r w:rsidRPr="000F1A5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F1A5E">
        <w:rPr>
          <w:rFonts w:ascii="Times New Roman" w:hAnsi="Times New Roman" w:cs="Times New Roman"/>
          <w:sz w:val="24"/>
          <w:szCs w:val="24"/>
        </w:rPr>
        <w:t xml:space="preserve"> соответствующих навыков и умений;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EDC" w:rsidRDefault="005C4EDC" w:rsidP="005C4EDC">
      <w:pPr>
        <w:tabs>
          <w:tab w:val="left" w:pos="1080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4961">
        <w:rPr>
          <w:rFonts w:ascii="Times New Roman" w:hAnsi="Times New Roman" w:cs="Times New Roman"/>
          <w:bCs/>
          <w:sz w:val="24"/>
          <w:szCs w:val="24"/>
        </w:rPr>
        <w:t>При проведении уроков преобладали следующие формы нетрадиционных уроков:</w:t>
      </w:r>
    </w:p>
    <w:p w:rsidR="005C4EDC" w:rsidRPr="00274961" w:rsidRDefault="005C4EDC" w:rsidP="005C4EDC">
      <w:pPr>
        <w:tabs>
          <w:tab w:val="left" w:pos="1080"/>
        </w:tabs>
        <w:suppressAutoHyphens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DC" w:rsidRDefault="005C4EDC" w:rsidP="005C4EDC">
      <w:pPr>
        <w:pStyle w:val="a5"/>
        <w:tabs>
          <w:tab w:val="left" w:pos="1080"/>
        </w:tabs>
        <w:suppressAutoHyphens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Pr="00274961">
        <w:rPr>
          <w:rFonts w:ascii="Times New Roman" w:hAnsi="Times New Roman" w:cs="Times New Roman"/>
          <w:bCs/>
          <w:noProof/>
          <w:sz w:val="24"/>
          <w:szCs w:val="24"/>
          <w:shd w:val="clear" w:color="auto" w:fill="F2DBDB" w:themeFill="accent2" w:themeFillTint="33"/>
          <w:lang w:eastAsia="ru-RU"/>
        </w:rPr>
        <w:drawing>
          <wp:inline distT="0" distB="0" distL="0" distR="0" wp14:anchorId="20EE210D" wp14:editId="6A76C19E">
            <wp:extent cx="4124325" cy="2076450"/>
            <wp:effectExtent l="0" t="19050" r="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5C4EDC" w:rsidRDefault="005C4EDC" w:rsidP="005C4EDC">
      <w:pPr>
        <w:pStyle w:val="a5"/>
        <w:tabs>
          <w:tab w:val="left" w:pos="1080"/>
        </w:tabs>
        <w:suppressAutoHyphens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DC" w:rsidRPr="00274961" w:rsidRDefault="005C4EDC" w:rsidP="005C4EDC">
      <w:pPr>
        <w:pStyle w:val="a5"/>
        <w:tabs>
          <w:tab w:val="left" w:pos="1080"/>
        </w:tabs>
        <w:suppressAutoHyphens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DC" w:rsidRPr="000F1A5E" w:rsidRDefault="005C4EDC" w:rsidP="005C4EDC">
      <w:pPr>
        <w:numPr>
          <w:ilvl w:val="0"/>
          <w:numId w:val="4"/>
        </w:numPr>
        <w:tabs>
          <w:tab w:val="left" w:pos="108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1A5E">
        <w:rPr>
          <w:rFonts w:ascii="Times New Roman" w:hAnsi="Times New Roman" w:cs="Times New Roman"/>
          <w:bCs/>
          <w:i/>
          <w:sz w:val="24"/>
          <w:szCs w:val="24"/>
        </w:rPr>
        <w:t xml:space="preserve">экскурсия </w:t>
      </w:r>
      <w:r w:rsidRPr="000F1A5E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0F1A5E">
        <w:rPr>
          <w:rFonts w:ascii="Times New Roman" w:hAnsi="Times New Roman" w:cs="Times New Roman"/>
          <w:sz w:val="24"/>
          <w:szCs w:val="24"/>
        </w:rPr>
        <w:t>внеаудиторное занятие (внеурочная форма), при которой ученики получают знания при непосредственном наблюдении объекта,</w:t>
      </w:r>
      <w:r w:rsidRPr="000F1A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1A5E">
        <w:rPr>
          <w:rFonts w:ascii="Times New Roman" w:hAnsi="Times New Roman" w:cs="Times New Roman"/>
          <w:sz w:val="24"/>
          <w:szCs w:val="24"/>
        </w:rPr>
        <w:t xml:space="preserve">знакомстве с реальной действительностью (завод, учреждение культуры, природа, историко-художественные памятники); </w:t>
      </w:r>
    </w:p>
    <w:p w:rsidR="005C4EDC" w:rsidRPr="000F1A5E" w:rsidRDefault="005C4EDC" w:rsidP="005C4EDC">
      <w:pPr>
        <w:numPr>
          <w:ilvl w:val="0"/>
          <w:numId w:val="4"/>
        </w:numPr>
        <w:tabs>
          <w:tab w:val="left" w:pos="108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0F1A5E">
        <w:rPr>
          <w:rFonts w:ascii="Times New Roman" w:hAnsi="Times New Roman" w:cs="Times New Roman"/>
          <w:bCs/>
          <w:i/>
          <w:sz w:val="24"/>
          <w:szCs w:val="24"/>
        </w:rPr>
        <w:t xml:space="preserve">творческая </w:t>
      </w:r>
      <w:r w:rsidRPr="000F1A5E">
        <w:rPr>
          <w:rFonts w:ascii="Times New Roman" w:hAnsi="Times New Roman" w:cs="Times New Roman"/>
          <w:bCs/>
          <w:i/>
          <w:color w:val="000000"/>
          <w:sz w:val="24"/>
          <w:szCs w:val="24"/>
        </w:rPr>
        <w:t>мастерская</w:t>
      </w:r>
      <w:r w:rsidRPr="000F1A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A5E">
        <w:rPr>
          <w:rFonts w:ascii="Times New Roman" w:hAnsi="Times New Roman" w:cs="Times New Roman"/>
          <w:sz w:val="24"/>
          <w:szCs w:val="24"/>
        </w:rPr>
        <w:t>–</w:t>
      </w:r>
      <w:r w:rsidRPr="000F1A5E">
        <w:rPr>
          <w:rFonts w:ascii="Times New Roman" w:hAnsi="Times New Roman" w:cs="Times New Roman"/>
          <w:color w:val="000000"/>
          <w:sz w:val="24"/>
          <w:szCs w:val="24"/>
        </w:rPr>
        <w:t xml:space="preserve"> аудиторное занятие (внеурочная форма)</w:t>
      </w:r>
      <w:r w:rsidRPr="000F1A5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которая создает условия для восхождения каждого участника к новому </w:t>
      </w:r>
      <w:r w:rsidRPr="000F1A5E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знанию </w:t>
      </w:r>
      <w:r w:rsidRPr="000F1A5E">
        <w:rPr>
          <w:rFonts w:ascii="Times New Roman" w:hAnsi="Times New Roman" w:cs="Times New Roman"/>
          <w:color w:val="000000"/>
          <w:spacing w:val="1"/>
          <w:sz w:val="24"/>
          <w:szCs w:val="24"/>
        </w:rPr>
        <w:t>и но</w:t>
      </w:r>
      <w:r w:rsidRPr="000F1A5E">
        <w:rPr>
          <w:rFonts w:ascii="Times New Roman" w:hAnsi="Times New Roman" w:cs="Times New Roman"/>
          <w:color w:val="000000"/>
          <w:sz w:val="24"/>
          <w:szCs w:val="24"/>
        </w:rPr>
        <w:t xml:space="preserve">вому </w:t>
      </w:r>
      <w:r w:rsidRPr="000F1A5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опыту </w:t>
      </w:r>
      <w:r w:rsidRPr="000F1A5E">
        <w:rPr>
          <w:rFonts w:ascii="Times New Roman" w:hAnsi="Times New Roman" w:cs="Times New Roman"/>
          <w:color w:val="000000"/>
          <w:sz w:val="24"/>
          <w:szCs w:val="24"/>
        </w:rPr>
        <w:t xml:space="preserve">путем самостоятельного или коллективного </w:t>
      </w:r>
      <w:r w:rsidRPr="000F1A5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открытия. Основой открытия </w:t>
      </w:r>
      <w:r w:rsidRPr="000F1A5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в мастерской </w:t>
      </w:r>
      <w:r w:rsidRPr="000F1A5E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>является творче</w:t>
      </w:r>
      <w:r w:rsidRPr="000F1A5E">
        <w:rPr>
          <w:rFonts w:ascii="Times New Roman" w:hAnsi="Times New Roman" w:cs="Times New Roman"/>
          <w:color w:val="000000"/>
          <w:spacing w:val="4"/>
          <w:sz w:val="24"/>
          <w:szCs w:val="24"/>
        </w:rPr>
        <w:t>ская деятельность каждого и осознание закономерно</w:t>
      </w:r>
      <w:r w:rsidRPr="000F1A5E">
        <w:rPr>
          <w:rFonts w:ascii="Times New Roman" w:hAnsi="Times New Roman" w:cs="Times New Roman"/>
          <w:color w:val="000000"/>
          <w:spacing w:val="2"/>
          <w:sz w:val="24"/>
          <w:szCs w:val="24"/>
        </w:rPr>
        <w:t>стей этой деятельности;</w:t>
      </w:r>
    </w:p>
    <w:p w:rsidR="005C4EDC" w:rsidRPr="000F1A5E" w:rsidRDefault="005C4EDC" w:rsidP="005C4EDC">
      <w:pPr>
        <w:numPr>
          <w:ilvl w:val="0"/>
          <w:numId w:val="4"/>
        </w:numPr>
        <w:tabs>
          <w:tab w:val="left" w:pos="108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1A5E">
        <w:rPr>
          <w:rFonts w:ascii="Times New Roman" w:hAnsi="Times New Roman" w:cs="Times New Roman"/>
          <w:bCs/>
          <w:i/>
          <w:color w:val="000000"/>
          <w:spacing w:val="2"/>
          <w:sz w:val="24"/>
          <w:szCs w:val="24"/>
        </w:rPr>
        <w:t>конференция</w:t>
      </w:r>
      <w:r w:rsidRPr="000F1A5E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 xml:space="preserve"> </w:t>
      </w:r>
      <w:r w:rsidRPr="000F1A5E">
        <w:rPr>
          <w:rFonts w:ascii="Times New Roman" w:hAnsi="Times New Roman" w:cs="Times New Roman"/>
          <w:sz w:val="24"/>
          <w:szCs w:val="24"/>
        </w:rPr>
        <w:t>–</w:t>
      </w:r>
      <w:r w:rsidRPr="000F1A5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F1A5E">
        <w:rPr>
          <w:rFonts w:ascii="Times New Roman" w:hAnsi="Times New Roman" w:cs="Times New Roman"/>
          <w:color w:val="000000"/>
          <w:sz w:val="24"/>
          <w:szCs w:val="24"/>
        </w:rPr>
        <w:t>аудиторное занятие (внеурочная форма)</w:t>
      </w:r>
      <w:r w:rsidRPr="000F1A5E">
        <w:rPr>
          <w:rFonts w:ascii="Times New Roman" w:hAnsi="Times New Roman" w:cs="Times New Roman"/>
          <w:sz w:val="24"/>
          <w:szCs w:val="24"/>
        </w:rPr>
        <w:t xml:space="preserve"> как форма подведения итогов исследовательской и творческой деятельности школьников;</w:t>
      </w:r>
    </w:p>
    <w:p w:rsidR="005C4EDC" w:rsidRPr="000F1A5E" w:rsidRDefault="005C4EDC" w:rsidP="005C4EDC">
      <w:pPr>
        <w:numPr>
          <w:ilvl w:val="0"/>
          <w:numId w:val="4"/>
        </w:numPr>
        <w:tabs>
          <w:tab w:val="left" w:pos="108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1A5E">
        <w:rPr>
          <w:rFonts w:ascii="Times New Roman" w:hAnsi="Times New Roman" w:cs="Times New Roman"/>
          <w:bCs/>
          <w:i/>
          <w:sz w:val="24"/>
          <w:szCs w:val="24"/>
        </w:rPr>
        <w:t xml:space="preserve">спортивные соревнования </w:t>
      </w:r>
      <w:r w:rsidRPr="000F1A5E">
        <w:rPr>
          <w:rFonts w:ascii="Times New Roman" w:hAnsi="Times New Roman" w:cs="Times New Roman"/>
          <w:i/>
          <w:sz w:val="24"/>
          <w:szCs w:val="24"/>
        </w:rPr>
        <w:t>–</w:t>
      </w:r>
      <w:r w:rsidRPr="000F1A5E">
        <w:rPr>
          <w:rFonts w:ascii="Times New Roman" w:hAnsi="Times New Roman" w:cs="Times New Roman"/>
          <w:color w:val="000000"/>
          <w:sz w:val="24"/>
          <w:szCs w:val="24"/>
        </w:rPr>
        <w:t xml:space="preserve"> это </w:t>
      </w:r>
      <w:r w:rsidRPr="000F1A5E">
        <w:rPr>
          <w:rFonts w:ascii="Times New Roman" w:hAnsi="Times New Roman" w:cs="Times New Roman"/>
          <w:sz w:val="24"/>
          <w:szCs w:val="24"/>
        </w:rPr>
        <w:t>внеаудиторное занятие</w:t>
      </w:r>
      <w:r w:rsidRPr="000F1A5E">
        <w:rPr>
          <w:rFonts w:ascii="Times New Roman" w:hAnsi="Times New Roman" w:cs="Times New Roman"/>
          <w:color w:val="000000"/>
          <w:sz w:val="24"/>
          <w:szCs w:val="24"/>
        </w:rPr>
        <w:t xml:space="preserve"> (состязание) учащихся  в игровой форме с целью выяснения преимущества в степени физической подготовленности, в развитии некоторых сторон сознания;</w:t>
      </w:r>
    </w:p>
    <w:p w:rsidR="005C4EDC" w:rsidRPr="000F1A5E" w:rsidRDefault="005C4EDC" w:rsidP="005C4EDC">
      <w:pPr>
        <w:numPr>
          <w:ilvl w:val="0"/>
          <w:numId w:val="4"/>
        </w:numPr>
        <w:tabs>
          <w:tab w:val="left" w:pos="108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1A5E">
        <w:rPr>
          <w:rFonts w:ascii="Times New Roman" w:hAnsi="Times New Roman" w:cs="Times New Roman"/>
          <w:bCs/>
          <w:i/>
          <w:sz w:val="24"/>
          <w:szCs w:val="24"/>
        </w:rPr>
        <w:t>проектный семинар</w:t>
      </w:r>
      <w:r w:rsidRPr="000F1A5E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0F1A5E">
        <w:rPr>
          <w:rFonts w:ascii="Times New Roman" w:hAnsi="Times New Roman" w:cs="Times New Roman"/>
          <w:color w:val="000000"/>
          <w:sz w:val="24"/>
          <w:szCs w:val="24"/>
        </w:rPr>
        <w:t>аудиторное занятие (внеурочная форма)</w:t>
      </w:r>
      <w:r w:rsidRPr="000F1A5E">
        <w:rPr>
          <w:rFonts w:ascii="Times New Roman" w:hAnsi="Times New Roman" w:cs="Times New Roman"/>
          <w:sz w:val="24"/>
          <w:szCs w:val="24"/>
        </w:rPr>
        <w:t>, направленное на развитие проектной и исследовательской деятельности по предмету;</w:t>
      </w:r>
    </w:p>
    <w:p w:rsidR="005C4EDC" w:rsidRPr="000F1A5E" w:rsidRDefault="005C4EDC" w:rsidP="005C4EDC">
      <w:pPr>
        <w:numPr>
          <w:ilvl w:val="0"/>
          <w:numId w:val="4"/>
        </w:numPr>
        <w:tabs>
          <w:tab w:val="left" w:pos="108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1A5E">
        <w:rPr>
          <w:rFonts w:ascii="Times New Roman" w:hAnsi="Times New Roman" w:cs="Times New Roman"/>
          <w:bCs/>
          <w:i/>
          <w:sz w:val="24"/>
          <w:szCs w:val="24"/>
        </w:rPr>
        <w:t>спортивная секция</w:t>
      </w:r>
      <w:r w:rsidRPr="000F1A5E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0F1A5E">
        <w:rPr>
          <w:rFonts w:ascii="Times New Roman" w:hAnsi="Times New Roman" w:cs="Times New Roman"/>
          <w:sz w:val="24"/>
          <w:szCs w:val="24"/>
        </w:rPr>
        <w:t>вне</w:t>
      </w:r>
      <w:r w:rsidRPr="000F1A5E">
        <w:rPr>
          <w:rFonts w:ascii="Times New Roman" w:hAnsi="Times New Roman" w:cs="Times New Roman"/>
          <w:color w:val="000000"/>
          <w:sz w:val="24"/>
          <w:szCs w:val="24"/>
        </w:rPr>
        <w:t>аудиторное занятие;</w:t>
      </w:r>
    </w:p>
    <w:p w:rsidR="005C4EDC" w:rsidRPr="000F1A5E" w:rsidRDefault="005C4EDC" w:rsidP="005C4EDC">
      <w:pPr>
        <w:numPr>
          <w:ilvl w:val="0"/>
          <w:numId w:val="4"/>
        </w:numPr>
        <w:tabs>
          <w:tab w:val="left" w:pos="108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1A5E">
        <w:rPr>
          <w:rFonts w:ascii="Times New Roman" w:hAnsi="Times New Roman" w:cs="Times New Roman"/>
          <w:bCs/>
          <w:sz w:val="24"/>
          <w:szCs w:val="24"/>
        </w:rPr>
        <w:t>индивидуальные занятия</w:t>
      </w:r>
      <w:r w:rsidRPr="000F1A5E">
        <w:rPr>
          <w:rFonts w:ascii="Times New Roman" w:hAnsi="Times New Roman" w:cs="Times New Roman"/>
          <w:sz w:val="24"/>
          <w:szCs w:val="24"/>
        </w:rPr>
        <w:t xml:space="preserve"> (мастерские, консультации) - </w:t>
      </w:r>
      <w:r w:rsidRPr="000F1A5E">
        <w:rPr>
          <w:rFonts w:ascii="Times New Roman" w:hAnsi="Times New Roman" w:cs="Times New Roman"/>
          <w:color w:val="000000"/>
          <w:sz w:val="24"/>
          <w:szCs w:val="24"/>
        </w:rPr>
        <w:t>аудиторное занятие (внеурочная форма), направленное на развитие личной образовательной траектории ученика;</w:t>
      </w:r>
    </w:p>
    <w:p w:rsidR="005C4EDC" w:rsidRPr="000F1A5E" w:rsidRDefault="005C4EDC" w:rsidP="005C4EDC">
      <w:pPr>
        <w:numPr>
          <w:ilvl w:val="0"/>
          <w:numId w:val="4"/>
        </w:numPr>
        <w:tabs>
          <w:tab w:val="left" w:pos="1080"/>
        </w:tabs>
        <w:suppressAutoHyphens/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1A5E">
        <w:rPr>
          <w:rFonts w:ascii="Times New Roman" w:hAnsi="Times New Roman" w:cs="Times New Roman"/>
          <w:bCs/>
          <w:i/>
          <w:sz w:val="24"/>
          <w:szCs w:val="24"/>
        </w:rPr>
        <w:t>социальные проекты</w:t>
      </w:r>
      <w:r w:rsidRPr="000F1A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1A5E">
        <w:rPr>
          <w:rFonts w:ascii="Times New Roman" w:hAnsi="Times New Roman" w:cs="Times New Roman"/>
          <w:sz w:val="24"/>
          <w:szCs w:val="24"/>
        </w:rPr>
        <w:t>–</w:t>
      </w:r>
      <w:r w:rsidRPr="000F1A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1A5E">
        <w:rPr>
          <w:rFonts w:ascii="Times New Roman" w:hAnsi="Times New Roman" w:cs="Times New Roman"/>
          <w:sz w:val="24"/>
          <w:szCs w:val="24"/>
        </w:rPr>
        <w:t>вне</w:t>
      </w:r>
      <w:r w:rsidRPr="000F1A5E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аудиторное занятие, направленное на развитие </w:t>
      </w:r>
      <w:r w:rsidRPr="000F1A5E">
        <w:rPr>
          <w:rFonts w:ascii="Times New Roman" w:hAnsi="Times New Roman" w:cs="Times New Roman"/>
          <w:sz w:val="24"/>
          <w:szCs w:val="24"/>
        </w:rPr>
        <w:t>и поддержку детских инициатив в «</w:t>
      </w:r>
      <w:proofErr w:type="spellStart"/>
      <w:r w:rsidRPr="000F1A5E">
        <w:rPr>
          <w:rFonts w:ascii="Times New Roman" w:hAnsi="Times New Roman" w:cs="Times New Roman"/>
          <w:sz w:val="24"/>
          <w:szCs w:val="24"/>
        </w:rPr>
        <w:t>культуросообразных</w:t>
      </w:r>
      <w:proofErr w:type="spellEnd"/>
      <w:r w:rsidRPr="000F1A5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F1A5E">
        <w:rPr>
          <w:rFonts w:ascii="Times New Roman" w:hAnsi="Times New Roman" w:cs="Times New Roman"/>
          <w:sz w:val="24"/>
          <w:szCs w:val="24"/>
        </w:rPr>
        <w:t xml:space="preserve">видах деятельности», приобретение опыта взаимодействия </w:t>
      </w:r>
      <w:proofErr w:type="gramStart"/>
      <w:r w:rsidRPr="000F1A5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F1A5E">
        <w:rPr>
          <w:rFonts w:ascii="Times New Roman" w:hAnsi="Times New Roman" w:cs="Times New Roman"/>
          <w:sz w:val="24"/>
          <w:szCs w:val="24"/>
        </w:rPr>
        <w:t xml:space="preserve"> взрослыми и детьми;</w:t>
      </w:r>
    </w:p>
    <w:p w:rsidR="005C4EDC" w:rsidRDefault="005C4EDC" w:rsidP="005C4EDC">
      <w:pPr>
        <w:pStyle w:val="a5"/>
        <w:numPr>
          <w:ilvl w:val="0"/>
          <w:numId w:val="4"/>
        </w:numPr>
        <w:spacing w:before="195" w:after="195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повышения уровня профессиональной деятельности учителя принимали участие в семинарах, конференциях, педагогических марафонах, круглых столах, публиковали свои разработки на различных сайтах.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80"/>
        <w:gridCol w:w="2326"/>
        <w:gridCol w:w="2301"/>
        <w:gridCol w:w="2664"/>
      </w:tblGrid>
      <w:tr w:rsidR="005C4EDC" w:rsidTr="00F06B27">
        <w:tc>
          <w:tcPr>
            <w:tcW w:w="2280" w:type="dxa"/>
          </w:tcPr>
          <w:p w:rsidR="005C4EDC" w:rsidRPr="004B7DBA" w:rsidRDefault="005C4EDC" w:rsidP="00F06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7DBA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326" w:type="dxa"/>
          </w:tcPr>
          <w:p w:rsidR="005C4EDC" w:rsidRPr="004B7DBA" w:rsidRDefault="005C4EDC" w:rsidP="00F06B27">
            <w:pPr>
              <w:ind w:left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DBA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Публикация название статьи\книга</w:t>
            </w:r>
          </w:p>
        </w:tc>
        <w:tc>
          <w:tcPr>
            <w:tcW w:w="2301" w:type="dxa"/>
          </w:tcPr>
          <w:p w:rsidR="005C4EDC" w:rsidRPr="004B7DBA" w:rsidRDefault="005C4EDC" w:rsidP="00F06B27">
            <w:pPr>
              <w:ind w:left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DBA">
              <w:rPr>
                <w:rFonts w:ascii="Times New Roman" w:hAnsi="Times New Roman" w:cs="Times New Roman"/>
                <w:b/>
                <w:sz w:val="24"/>
                <w:szCs w:val="24"/>
              </w:rPr>
              <w:t>Сборник</w:t>
            </w:r>
          </w:p>
          <w:p w:rsidR="005C4EDC" w:rsidRPr="004B7DBA" w:rsidRDefault="005C4EDC" w:rsidP="00F06B27">
            <w:pPr>
              <w:ind w:left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DB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B7DBA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интернет-ресурс</w:t>
            </w:r>
            <w:proofErr w:type="spellEnd"/>
            <w:r w:rsidRPr="004B7DB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64" w:type="dxa"/>
          </w:tcPr>
          <w:p w:rsidR="005C4EDC" w:rsidRPr="004B7DBA" w:rsidRDefault="005C4EDC" w:rsidP="00F06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7D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Лекция</w:t>
            </w:r>
          </w:p>
        </w:tc>
      </w:tr>
      <w:tr w:rsidR="005C4EDC" w:rsidRPr="00390EF9" w:rsidTr="00F06B27">
        <w:tc>
          <w:tcPr>
            <w:tcW w:w="2280" w:type="dxa"/>
            <w:vMerge w:val="restart"/>
          </w:tcPr>
          <w:p w:rsidR="005C4EDC" w:rsidRPr="00390EF9" w:rsidRDefault="005C4EDC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EF9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390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4EDC" w:rsidRPr="00390EF9" w:rsidRDefault="005C4EDC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F9">
              <w:rPr>
                <w:rFonts w:ascii="Times New Roman" w:hAnsi="Times New Roman" w:cs="Times New Roman"/>
                <w:sz w:val="24"/>
                <w:szCs w:val="24"/>
              </w:rPr>
              <w:t xml:space="preserve">Роза </w:t>
            </w:r>
          </w:p>
          <w:p w:rsidR="005C4EDC" w:rsidRPr="00390EF9" w:rsidRDefault="005C4EDC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EF9">
              <w:rPr>
                <w:rFonts w:ascii="Times New Roman" w:hAnsi="Times New Roman" w:cs="Times New Roman"/>
                <w:sz w:val="24"/>
                <w:szCs w:val="24"/>
              </w:rPr>
              <w:t>Хунаевна</w:t>
            </w:r>
            <w:proofErr w:type="spellEnd"/>
          </w:p>
          <w:p w:rsidR="005C4EDC" w:rsidRPr="00390EF9" w:rsidRDefault="005C4EDC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EDC" w:rsidRPr="00390EF9" w:rsidRDefault="005C4EDC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 w:val="restart"/>
          </w:tcPr>
          <w:p w:rsidR="005C4EDC" w:rsidRPr="00390EF9" w:rsidRDefault="005C4EDC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 w:val="restart"/>
          </w:tcPr>
          <w:p w:rsidR="005C4EDC" w:rsidRPr="00390EF9" w:rsidRDefault="005C4EDC" w:rsidP="00F06B27">
            <w:pPr>
              <w:spacing w:before="100" w:beforeAutospacing="1" w:after="100" w:afterAutospacing="1"/>
              <w:ind w:lef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5C4EDC" w:rsidRPr="00390EF9" w:rsidRDefault="005C4EDC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F9">
              <w:rPr>
                <w:rFonts w:ascii="Times New Roman" w:hAnsi="Times New Roman" w:cs="Times New Roman"/>
                <w:sz w:val="24"/>
                <w:szCs w:val="24"/>
              </w:rPr>
              <w:t>«Использование техники смыслового чтения на уроке русского языка и литературного чтения»</w:t>
            </w:r>
          </w:p>
        </w:tc>
      </w:tr>
      <w:tr w:rsidR="005C4EDC" w:rsidRPr="00390EF9" w:rsidTr="00F06B27">
        <w:tc>
          <w:tcPr>
            <w:tcW w:w="2280" w:type="dxa"/>
            <w:vMerge/>
          </w:tcPr>
          <w:p w:rsidR="005C4EDC" w:rsidRPr="00390EF9" w:rsidRDefault="005C4EDC" w:rsidP="00F06B2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</w:tcPr>
          <w:p w:rsidR="005C4EDC" w:rsidRPr="00390EF9" w:rsidRDefault="005C4EDC" w:rsidP="00F06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5C4EDC" w:rsidRPr="00390EF9" w:rsidRDefault="005C4EDC" w:rsidP="00F06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5C4EDC" w:rsidRPr="00390EF9" w:rsidRDefault="005C4EDC" w:rsidP="00F06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EF9">
              <w:rPr>
                <w:rFonts w:ascii="Times New Roman" w:hAnsi="Times New Roman" w:cs="Times New Roman"/>
                <w:sz w:val="24"/>
                <w:szCs w:val="24"/>
              </w:rPr>
              <w:t>«Использование технологии смыслового чтения на уроке русского языка и литературного чтения»</w:t>
            </w:r>
          </w:p>
        </w:tc>
      </w:tr>
      <w:tr w:rsidR="005C4EDC" w:rsidRPr="00390EF9" w:rsidTr="00F06B27">
        <w:tc>
          <w:tcPr>
            <w:tcW w:w="2280" w:type="dxa"/>
            <w:vMerge/>
          </w:tcPr>
          <w:p w:rsidR="005C4EDC" w:rsidRPr="00390EF9" w:rsidRDefault="005C4EDC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</w:tcPr>
          <w:p w:rsidR="005C4EDC" w:rsidRPr="00390EF9" w:rsidRDefault="005C4EDC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vMerge/>
          </w:tcPr>
          <w:p w:rsidR="005C4EDC" w:rsidRPr="00390EF9" w:rsidRDefault="005C4EDC" w:rsidP="00F06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5C4EDC" w:rsidRPr="00390EF9" w:rsidRDefault="005C4EDC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F9">
              <w:rPr>
                <w:rFonts w:ascii="Times New Roman" w:hAnsi="Times New Roman" w:cs="Times New Roman"/>
                <w:sz w:val="24"/>
                <w:szCs w:val="24"/>
              </w:rPr>
              <w:t xml:space="preserve">«Внутренняя оценочная процедура в МБОУ </w:t>
            </w:r>
            <w:proofErr w:type="spellStart"/>
            <w:r w:rsidRPr="00390EF9">
              <w:rPr>
                <w:rFonts w:ascii="Times New Roman" w:hAnsi="Times New Roman" w:cs="Times New Roman"/>
                <w:sz w:val="24"/>
                <w:szCs w:val="24"/>
              </w:rPr>
              <w:t>Сукпакская</w:t>
            </w:r>
            <w:proofErr w:type="spellEnd"/>
            <w:r w:rsidRPr="00390EF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5C4EDC" w:rsidRPr="00390EF9" w:rsidTr="00F06B27">
        <w:tc>
          <w:tcPr>
            <w:tcW w:w="2280" w:type="dxa"/>
          </w:tcPr>
          <w:p w:rsidR="005C4EDC" w:rsidRPr="00390EF9" w:rsidRDefault="005C4EDC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EDC" w:rsidRPr="00390EF9" w:rsidRDefault="005C4EDC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EF9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</w:p>
          <w:p w:rsidR="005C4EDC" w:rsidRPr="00390EF9" w:rsidRDefault="005C4EDC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EF9">
              <w:rPr>
                <w:rFonts w:ascii="Times New Roman" w:hAnsi="Times New Roman" w:cs="Times New Roman"/>
                <w:sz w:val="24"/>
                <w:szCs w:val="24"/>
              </w:rPr>
              <w:t xml:space="preserve">Людмила </w:t>
            </w:r>
          </w:p>
          <w:p w:rsidR="005C4EDC" w:rsidRPr="00390EF9" w:rsidRDefault="005C4EDC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EF9">
              <w:rPr>
                <w:rFonts w:ascii="Times New Roman" w:hAnsi="Times New Roman" w:cs="Times New Roman"/>
                <w:sz w:val="24"/>
                <w:szCs w:val="24"/>
              </w:rPr>
              <w:t>Сояновна</w:t>
            </w:r>
            <w:proofErr w:type="spellEnd"/>
          </w:p>
        </w:tc>
        <w:tc>
          <w:tcPr>
            <w:tcW w:w="2326" w:type="dxa"/>
          </w:tcPr>
          <w:p w:rsidR="005C4EDC" w:rsidRPr="00390EF9" w:rsidRDefault="005C4EDC" w:rsidP="00F06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5C4EDC" w:rsidRPr="00390EF9" w:rsidRDefault="005C4EDC" w:rsidP="00F06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5C4EDC" w:rsidRPr="00390EF9" w:rsidRDefault="005C4EDC" w:rsidP="00F06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EF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«Классный руководитель в начальной школе. Инновационные технологии формирование социально-личностных компетенций у школьников условиях реализации ФГОС» </w:t>
            </w:r>
            <w:r w:rsidRPr="00390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«Опыт работы </w:t>
            </w:r>
            <w:proofErr w:type="gramStart"/>
            <w:r w:rsidRPr="00390EF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90EF9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формировании классного коллектива».</w:t>
            </w:r>
          </w:p>
        </w:tc>
      </w:tr>
      <w:tr w:rsidR="005C4EDC" w:rsidRPr="00390EF9" w:rsidTr="00F06B27">
        <w:tc>
          <w:tcPr>
            <w:tcW w:w="2280" w:type="dxa"/>
          </w:tcPr>
          <w:p w:rsidR="005C4EDC" w:rsidRPr="00390EF9" w:rsidRDefault="005C4EDC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Бухарова</w:t>
            </w:r>
            <w:proofErr w:type="spellEnd"/>
            <w:r w:rsidRPr="00390EF9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2326" w:type="dxa"/>
          </w:tcPr>
          <w:p w:rsidR="005C4EDC" w:rsidRPr="00390EF9" w:rsidRDefault="005C4EDC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5C4EDC" w:rsidRPr="00390EF9" w:rsidRDefault="005C4EDC" w:rsidP="00F06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5C4EDC" w:rsidRPr="00390EF9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EF9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празднования </w:t>
            </w:r>
            <w:proofErr w:type="spellStart"/>
            <w:r w:rsidRPr="00390EF9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390EF9">
              <w:rPr>
                <w:rFonts w:ascii="Times New Roman" w:hAnsi="Times New Roman" w:cs="Times New Roman"/>
                <w:sz w:val="24"/>
                <w:szCs w:val="24"/>
              </w:rPr>
              <w:t>» - мастер-класс</w:t>
            </w:r>
          </w:p>
        </w:tc>
      </w:tr>
      <w:tr w:rsidR="005C4EDC" w:rsidRPr="00390EF9" w:rsidTr="00F06B27">
        <w:tc>
          <w:tcPr>
            <w:tcW w:w="2280" w:type="dxa"/>
          </w:tcPr>
          <w:p w:rsidR="005C4EDC" w:rsidRPr="00390EF9" w:rsidRDefault="005C4EDC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EF9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390EF9">
              <w:rPr>
                <w:rFonts w:ascii="Times New Roman" w:hAnsi="Times New Roman" w:cs="Times New Roman"/>
                <w:sz w:val="24"/>
                <w:szCs w:val="24"/>
              </w:rPr>
              <w:t xml:space="preserve"> Ч.С.-Д.</w:t>
            </w:r>
          </w:p>
          <w:p w:rsidR="005C4EDC" w:rsidRPr="00390EF9" w:rsidRDefault="005C4EDC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5C4EDC" w:rsidRPr="00390EF9" w:rsidRDefault="005C4EDC" w:rsidP="00F06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5C4EDC" w:rsidRPr="00390EF9" w:rsidRDefault="005C4EDC" w:rsidP="00F06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5C4EDC" w:rsidRPr="00390EF9" w:rsidRDefault="005C4EDC" w:rsidP="00F06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EF9">
              <w:rPr>
                <w:rFonts w:ascii="Times New Roman" w:hAnsi="Times New Roman" w:cs="Times New Roman"/>
                <w:sz w:val="24"/>
                <w:szCs w:val="24"/>
              </w:rPr>
              <w:t>Мастер-класс на тему:</w:t>
            </w:r>
          </w:p>
          <w:p w:rsidR="005C4EDC" w:rsidRPr="00390EF9" w:rsidRDefault="005C4EDC" w:rsidP="00F06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EF9"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обучения русской речи детей младшего школьного возраста», «Работа с одаренными детьми» </w:t>
            </w:r>
          </w:p>
          <w:p w:rsidR="005C4EDC" w:rsidRPr="00390EF9" w:rsidRDefault="005C4EDC" w:rsidP="00F06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EF9">
              <w:rPr>
                <w:rFonts w:ascii="Times New Roman" w:hAnsi="Times New Roman" w:cs="Times New Roman"/>
                <w:sz w:val="24"/>
                <w:szCs w:val="24"/>
              </w:rPr>
              <w:t xml:space="preserve">в объеме  4 часа.  </w:t>
            </w:r>
          </w:p>
        </w:tc>
      </w:tr>
      <w:tr w:rsidR="005C4EDC" w:rsidRPr="00390EF9" w:rsidTr="00F06B27">
        <w:tc>
          <w:tcPr>
            <w:tcW w:w="2280" w:type="dxa"/>
          </w:tcPr>
          <w:p w:rsidR="005C4EDC" w:rsidRPr="00390EF9" w:rsidRDefault="005C4EDC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EF9">
              <w:rPr>
                <w:rFonts w:ascii="Times New Roman" w:hAnsi="Times New Roman" w:cs="Times New Roman"/>
                <w:sz w:val="24"/>
                <w:szCs w:val="24"/>
              </w:rPr>
              <w:t>Ширап</w:t>
            </w:r>
            <w:proofErr w:type="spellEnd"/>
            <w:r w:rsidRPr="00390EF9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  <w:p w:rsidR="005C4EDC" w:rsidRPr="00390EF9" w:rsidRDefault="005C4EDC" w:rsidP="00F06B2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5C4EDC" w:rsidRPr="00390EF9" w:rsidRDefault="005C4EDC" w:rsidP="00F06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5C4EDC" w:rsidRPr="00390EF9" w:rsidRDefault="005C4EDC" w:rsidP="00F06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5C4EDC" w:rsidRPr="00390EF9" w:rsidRDefault="005C4EDC" w:rsidP="00F06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EF9">
              <w:rPr>
                <w:rFonts w:ascii="Times New Roman" w:hAnsi="Times New Roman" w:cs="Times New Roman"/>
                <w:sz w:val="24"/>
                <w:szCs w:val="24"/>
              </w:rPr>
              <w:t xml:space="preserve"> ««Формирование вычислительных навыков учащихся начальных классов на уроках математики»»</w:t>
            </w:r>
          </w:p>
        </w:tc>
      </w:tr>
      <w:tr w:rsidR="005C4EDC" w:rsidRPr="00390EF9" w:rsidTr="00F06B27">
        <w:tc>
          <w:tcPr>
            <w:tcW w:w="2280" w:type="dxa"/>
          </w:tcPr>
          <w:p w:rsidR="005C4EDC" w:rsidRPr="00390EF9" w:rsidRDefault="005C4EDC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EF9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390EF9">
              <w:rPr>
                <w:rFonts w:ascii="Times New Roman" w:hAnsi="Times New Roman" w:cs="Times New Roman"/>
                <w:sz w:val="24"/>
                <w:szCs w:val="24"/>
              </w:rPr>
              <w:t xml:space="preserve"> Ш.О.</w:t>
            </w:r>
          </w:p>
          <w:p w:rsidR="005C4EDC" w:rsidRPr="00390EF9" w:rsidRDefault="005C4EDC" w:rsidP="00F06B2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5C4EDC" w:rsidRPr="00390EF9" w:rsidRDefault="005C4EDC" w:rsidP="00F06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5C4EDC" w:rsidRPr="00390EF9" w:rsidRDefault="005C4EDC" w:rsidP="00F06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5C4EDC" w:rsidRPr="00390EF9" w:rsidRDefault="005C4EDC" w:rsidP="00F06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EF9">
              <w:rPr>
                <w:rFonts w:ascii="Times New Roman" w:hAnsi="Times New Roman" w:cs="Times New Roman"/>
                <w:sz w:val="24"/>
                <w:szCs w:val="24"/>
              </w:rPr>
              <w:t xml:space="preserve"> «Обучение русской грамоте в 1 классе (из опыта работы)</w:t>
            </w:r>
          </w:p>
        </w:tc>
      </w:tr>
      <w:tr w:rsidR="005C4EDC" w:rsidRPr="00390EF9" w:rsidTr="00F06B27">
        <w:tc>
          <w:tcPr>
            <w:tcW w:w="2280" w:type="dxa"/>
          </w:tcPr>
          <w:p w:rsidR="005C4EDC" w:rsidRPr="00390EF9" w:rsidRDefault="005C4EDC" w:rsidP="00F06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EF9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390EF9">
              <w:rPr>
                <w:rFonts w:ascii="Times New Roman" w:hAnsi="Times New Roman" w:cs="Times New Roman"/>
                <w:sz w:val="24"/>
                <w:szCs w:val="24"/>
              </w:rPr>
              <w:t xml:space="preserve"> Д.О.</w:t>
            </w:r>
          </w:p>
          <w:p w:rsidR="005C4EDC" w:rsidRPr="00390EF9" w:rsidRDefault="005C4EDC" w:rsidP="00F06B2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5C4EDC" w:rsidRPr="00390EF9" w:rsidRDefault="005C4EDC" w:rsidP="00F06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5C4EDC" w:rsidRPr="00390EF9" w:rsidRDefault="005C4EDC" w:rsidP="00F06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5C4EDC" w:rsidRPr="00390EF9" w:rsidRDefault="005C4EDC" w:rsidP="00F06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EF9">
              <w:rPr>
                <w:rFonts w:ascii="Times New Roman" w:hAnsi="Times New Roman" w:cs="Times New Roman"/>
                <w:sz w:val="24"/>
                <w:szCs w:val="24"/>
              </w:rPr>
              <w:t>«Дифференцированный подход на уроках математики»</w:t>
            </w:r>
          </w:p>
        </w:tc>
      </w:tr>
      <w:tr w:rsidR="005C4EDC" w:rsidRPr="00390EF9" w:rsidTr="00F06B27">
        <w:tc>
          <w:tcPr>
            <w:tcW w:w="2280" w:type="dxa"/>
          </w:tcPr>
          <w:p w:rsidR="005C4EDC" w:rsidRPr="00390EF9" w:rsidRDefault="005C4EDC" w:rsidP="00F06B2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EF9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390EF9">
              <w:rPr>
                <w:rFonts w:ascii="Times New Roman" w:hAnsi="Times New Roman" w:cs="Times New Roman"/>
                <w:sz w:val="24"/>
                <w:szCs w:val="24"/>
              </w:rPr>
              <w:t xml:space="preserve"> Б.Б.</w:t>
            </w:r>
          </w:p>
        </w:tc>
        <w:tc>
          <w:tcPr>
            <w:tcW w:w="2326" w:type="dxa"/>
          </w:tcPr>
          <w:p w:rsidR="005C4EDC" w:rsidRPr="00390EF9" w:rsidRDefault="005C4EDC" w:rsidP="00F06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5C4EDC" w:rsidRPr="00390EF9" w:rsidRDefault="005C4EDC" w:rsidP="00F06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5C4EDC" w:rsidRPr="00390EF9" w:rsidRDefault="005C4EDC" w:rsidP="00F06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EF9">
              <w:rPr>
                <w:rFonts w:ascii="Times New Roman" w:hAnsi="Times New Roman" w:cs="Times New Roman"/>
                <w:sz w:val="24"/>
                <w:szCs w:val="24"/>
              </w:rPr>
              <w:t xml:space="preserve"> «Портфолио педагога – эффективный метод оценки его профессионализма»</w:t>
            </w:r>
          </w:p>
        </w:tc>
      </w:tr>
      <w:tr w:rsidR="005C4EDC" w:rsidRPr="00390EF9" w:rsidTr="00F06B27">
        <w:tc>
          <w:tcPr>
            <w:tcW w:w="2280" w:type="dxa"/>
          </w:tcPr>
          <w:p w:rsidR="005C4EDC" w:rsidRPr="003F3A8B" w:rsidRDefault="005C4EDC" w:rsidP="00F06B2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326" w:type="dxa"/>
          </w:tcPr>
          <w:p w:rsidR="005C4EDC" w:rsidRPr="003F3A8B" w:rsidRDefault="005C4EDC" w:rsidP="00F06B2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сборной команды баскетболистов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Сукпакской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301" w:type="dxa"/>
          </w:tcPr>
          <w:p w:rsidR="005C4EDC" w:rsidRPr="002B2E43" w:rsidRDefault="005C4EDC" w:rsidP="00F06B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2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Сайт</w:t>
            </w:r>
          </w:p>
          <w:p w:rsidR="005C4EDC" w:rsidRPr="002B2E43" w:rsidRDefault="005C4EDC" w:rsidP="00F06B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2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педагогических</w:t>
            </w:r>
          </w:p>
          <w:p w:rsidR="005C4EDC" w:rsidRPr="003F3A8B" w:rsidRDefault="005C4EDC" w:rsidP="00F06B27">
            <w:pPr>
              <w:pStyle w:val="a3"/>
              <w:jc w:val="center"/>
              <w:rPr>
                <w:sz w:val="24"/>
                <w:szCs w:val="24"/>
              </w:rPr>
            </w:pPr>
            <w:r w:rsidRPr="002B2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работников образования</w:t>
            </w:r>
          </w:p>
        </w:tc>
        <w:tc>
          <w:tcPr>
            <w:tcW w:w="2664" w:type="dxa"/>
          </w:tcPr>
          <w:p w:rsidR="005C4EDC" w:rsidRPr="00390EF9" w:rsidRDefault="005C4EDC" w:rsidP="00F06B2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DC" w:rsidRPr="00390EF9" w:rsidTr="00F06B27">
        <w:tc>
          <w:tcPr>
            <w:tcW w:w="2280" w:type="dxa"/>
          </w:tcPr>
          <w:p w:rsidR="005C4EDC" w:rsidRPr="002730B5" w:rsidRDefault="005C4EDC" w:rsidP="00F06B27">
            <w:pPr>
              <w:spacing w:before="100" w:beforeAutospacing="1" w:after="100" w:afterAutospacing="1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0B5">
              <w:rPr>
                <w:rFonts w:ascii="Times New Roman" w:hAnsi="Times New Roman" w:cs="Times New Roman"/>
                <w:sz w:val="24"/>
                <w:szCs w:val="24"/>
              </w:rPr>
              <w:t>Араптан</w:t>
            </w:r>
            <w:proofErr w:type="spellEnd"/>
            <w:r w:rsidRPr="002730B5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30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4EDC" w:rsidRPr="002730B5" w:rsidRDefault="005C4EDC" w:rsidP="00F06B27">
            <w:pPr>
              <w:spacing w:before="100" w:beforeAutospacing="1" w:after="100" w:afterAutospacing="1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5C4EDC" w:rsidRDefault="005C4EDC" w:rsidP="00F06B2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«Безопасный путь от дома до школы»</w:t>
            </w:r>
          </w:p>
          <w:p w:rsidR="005C4EDC" w:rsidRPr="002730B5" w:rsidRDefault="005C4EDC" w:rsidP="00F06B2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5C4EDC" w:rsidRDefault="005C4EDC" w:rsidP="00F06B27">
            <w:pPr>
              <w:spacing w:before="100" w:beforeAutospacing="1" w:after="100" w:afterAutospacing="1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NS Portal</w:t>
            </w:r>
          </w:p>
          <w:p w:rsidR="005C4EDC" w:rsidRPr="002730B5" w:rsidRDefault="005C4EDC" w:rsidP="00F06B27">
            <w:pPr>
              <w:spacing w:before="100" w:beforeAutospacing="1" w:after="100" w:afterAutospacing="1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664" w:type="dxa"/>
          </w:tcPr>
          <w:p w:rsidR="005C4EDC" w:rsidRPr="00390EF9" w:rsidRDefault="005C4EDC" w:rsidP="00F06B2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DC" w:rsidRPr="00390EF9" w:rsidTr="00F06B27">
        <w:tc>
          <w:tcPr>
            <w:tcW w:w="2280" w:type="dxa"/>
          </w:tcPr>
          <w:p w:rsidR="005C4EDC" w:rsidRPr="00390EF9" w:rsidRDefault="005C4EDC" w:rsidP="00F06B27">
            <w:pPr>
              <w:tabs>
                <w:tab w:val="left" w:pos="142"/>
              </w:tabs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30B5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2730B5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30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</w:tcPr>
          <w:p w:rsidR="005C4EDC" w:rsidRPr="00390EF9" w:rsidRDefault="005C4EDC" w:rsidP="00F06B2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урока «Мой дом» 4 класс</w:t>
            </w:r>
          </w:p>
        </w:tc>
        <w:tc>
          <w:tcPr>
            <w:tcW w:w="2301" w:type="dxa"/>
          </w:tcPr>
          <w:p w:rsidR="005C4EDC" w:rsidRPr="00390EF9" w:rsidRDefault="005C4EDC" w:rsidP="00F06B2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NS Portal</w:t>
            </w:r>
          </w:p>
        </w:tc>
        <w:tc>
          <w:tcPr>
            <w:tcW w:w="2664" w:type="dxa"/>
          </w:tcPr>
          <w:p w:rsidR="005C4EDC" w:rsidRPr="00390EF9" w:rsidRDefault="005C4EDC" w:rsidP="00F06B2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DC" w:rsidRPr="00390EF9" w:rsidTr="00F06B27">
        <w:tc>
          <w:tcPr>
            <w:tcW w:w="2280" w:type="dxa"/>
          </w:tcPr>
          <w:p w:rsidR="005C4EDC" w:rsidRDefault="005C4EDC" w:rsidP="00F06B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Сарыглар.С.Ч</w:t>
            </w:r>
            <w:proofErr w:type="spellEnd"/>
          </w:p>
        </w:tc>
        <w:tc>
          <w:tcPr>
            <w:tcW w:w="2326" w:type="dxa"/>
          </w:tcPr>
          <w:p w:rsidR="005C4EDC" w:rsidRDefault="005C4EDC" w:rsidP="00F06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С.С.Сүрү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ң-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кушкаш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 открытый урок</w:t>
            </w:r>
          </w:p>
        </w:tc>
        <w:tc>
          <w:tcPr>
            <w:tcW w:w="2301" w:type="dxa"/>
          </w:tcPr>
          <w:p w:rsidR="005C4EDC" w:rsidRDefault="005C4EDC" w:rsidP="00F06B27">
            <w:pPr>
              <w:ind w:left="72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</w:t>
            </w:r>
            <w:proofErr w:type="spellEnd"/>
          </w:p>
        </w:tc>
        <w:tc>
          <w:tcPr>
            <w:tcW w:w="2664" w:type="dxa"/>
          </w:tcPr>
          <w:p w:rsidR="005C4EDC" w:rsidRPr="00390EF9" w:rsidRDefault="005C4EDC" w:rsidP="00F06B2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3FDA" w:rsidRDefault="005C4EDC"/>
    <w:sectPr w:rsidR="00353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76E27"/>
    <w:multiLevelType w:val="hybridMultilevel"/>
    <w:tmpl w:val="5AB09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641F6"/>
    <w:multiLevelType w:val="hybridMultilevel"/>
    <w:tmpl w:val="0E70455A"/>
    <w:lvl w:ilvl="0" w:tplc="323214B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86028B"/>
    <w:multiLevelType w:val="hybridMultilevel"/>
    <w:tmpl w:val="56E02318"/>
    <w:lvl w:ilvl="0" w:tplc="953A7BB6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833B2A"/>
    <w:multiLevelType w:val="hybridMultilevel"/>
    <w:tmpl w:val="02E45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3C"/>
    <w:rsid w:val="00122D3C"/>
    <w:rsid w:val="002A500D"/>
    <w:rsid w:val="005C4EDC"/>
    <w:rsid w:val="00B51F2B"/>
    <w:rsid w:val="00C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1E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CF721E"/>
  </w:style>
  <w:style w:type="paragraph" w:styleId="a5">
    <w:name w:val="List Paragraph"/>
    <w:basedOn w:val="a"/>
    <w:uiPriority w:val="34"/>
    <w:qFormat/>
    <w:rsid w:val="00CF721E"/>
    <w:pPr>
      <w:ind w:left="720"/>
      <w:contextualSpacing/>
    </w:pPr>
  </w:style>
  <w:style w:type="table" w:styleId="a6">
    <w:name w:val="Table Grid"/>
    <w:basedOn w:val="a1"/>
    <w:uiPriority w:val="59"/>
    <w:rsid w:val="00CF7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CF721E"/>
    <w:rPr>
      <w:b/>
      <w:bCs/>
    </w:rPr>
  </w:style>
  <w:style w:type="character" w:customStyle="1" w:styleId="2">
    <w:name w:val="Заголовок №2"/>
    <w:basedOn w:val="a0"/>
    <w:rsid w:val="00CF72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9"/>
      <w:szCs w:val="29"/>
      <w:u w:val="single"/>
      <w:lang w:val="ru-RU"/>
    </w:rPr>
  </w:style>
  <w:style w:type="character" w:customStyle="1" w:styleId="13pt0pt">
    <w:name w:val="Основной текст + 13 pt;Полужирный;Интервал 0 pt"/>
    <w:basedOn w:val="a0"/>
    <w:rsid w:val="00CF721E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CF721E"/>
    <w:pPr>
      <w:widowControl w:val="0"/>
      <w:shd w:val="clear" w:color="auto" w:fill="FFFFFF"/>
      <w:spacing w:after="5100" w:line="221" w:lineRule="exact"/>
      <w:ind w:hanging="360"/>
      <w:jc w:val="center"/>
    </w:pPr>
    <w:rPr>
      <w:rFonts w:ascii="Times New Roman" w:eastAsia="Times New Roman" w:hAnsi="Times New Roman" w:cs="Times New Roman"/>
      <w:spacing w:val="1"/>
      <w:sz w:val="21"/>
      <w:szCs w:val="21"/>
    </w:rPr>
  </w:style>
  <w:style w:type="character" w:customStyle="1" w:styleId="highlighthighlightactive">
    <w:name w:val="highlight highlight_active"/>
    <w:rsid w:val="005C4EDC"/>
    <w:rPr>
      <w:rFonts w:ascii="Times New Roman" w:hAnsi="Times New Roman" w:cs="Times New Roman" w:hint="default"/>
    </w:rPr>
  </w:style>
  <w:style w:type="paragraph" w:styleId="a8">
    <w:name w:val="Balloon Text"/>
    <w:basedOn w:val="a"/>
    <w:link w:val="a9"/>
    <w:uiPriority w:val="99"/>
    <w:semiHidden/>
    <w:unhideWhenUsed/>
    <w:rsid w:val="005C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4E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1E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CF721E"/>
  </w:style>
  <w:style w:type="paragraph" w:styleId="a5">
    <w:name w:val="List Paragraph"/>
    <w:basedOn w:val="a"/>
    <w:uiPriority w:val="34"/>
    <w:qFormat/>
    <w:rsid w:val="00CF721E"/>
    <w:pPr>
      <w:ind w:left="720"/>
      <w:contextualSpacing/>
    </w:pPr>
  </w:style>
  <w:style w:type="table" w:styleId="a6">
    <w:name w:val="Table Grid"/>
    <w:basedOn w:val="a1"/>
    <w:uiPriority w:val="59"/>
    <w:rsid w:val="00CF7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CF721E"/>
    <w:rPr>
      <w:b/>
      <w:bCs/>
    </w:rPr>
  </w:style>
  <w:style w:type="character" w:customStyle="1" w:styleId="2">
    <w:name w:val="Заголовок №2"/>
    <w:basedOn w:val="a0"/>
    <w:rsid w:val="00CF72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9"/>
      <w:szCs w:val="29"/>
      <w:u w:val="single"/>
      <w:lang w:val="ru-RU"/>
    </w:rPr>
  </w:style>
  <w:style w:type="character" w:customStyle="1" w:styleId="13pt0pt">
    <w:name w:val="Основной текст + 13 pt;Полужирный;Интервал 0 pt"/>
    <w:basedOn w:val="a0"/>
    <w:rsid w:val="00CF721E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CF721E"/>
    <w:pPr>
      <w:widowControl w:val="0"/>
      <w:shd w:val="clear" w:color="auto" w:fill="FFFFFF"/>
      <w:spacing w:after="5100" w:line="221" w:lineRule="exact"/>
      <w:ind w:hanging="360"/>
      <w:jc w:val="center"/>
    </w:pPr>
    <w:rPr>
      <w:rFonts w:ascii="Times New Roman" w:eastAsia="Times New Roman" w:hAnsi="Times New Roman" w:cs="Times New Roman"/>
      <w:spacing w:val="1"/>
      <w:sz w:val="21"/>
      <w:szCs w:val="21"/>
    </w:rPr>
  </w:style>
  <w:style w:type="character" w:customStyle="1" w:styleId="highlighthighlightactive">
    <w:name w:val="highlight highlight_active"/>
    <w:rsid w:val="005C4EDC"/>
    <w:rPr>
      <w:rFonts w:ascii="Times New Roman" w:hAnsi="Times New Roman" w:cs="Times New Roman" w:hint="default"/>
    </w:rPr>
  </w:style>
  <w:style w:type="paragraph" w:styleId="a8">
    <w:name w:val="Balloon Text"/>
    <w:basedOn w:val="a"/>
    <w:link w:val="a9"/>
    <w:uiPriority w:val="99"/>
    <w:semiHidden/>
    <w:unhideWhenUsed/>
    <w:rsid w:val="005C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4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4B6389B-0204-4CDC-9CDC-D583FE59883C}" type="doc">
      <dgm:prSet loTypeId="urn:microsoft.com/office/officeart/2005/8/layout/cycle1" loCatId="cycle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A6C4658-DB9C-4533-AEBC-B0256827A7DC}">
      <dgm:prSet phldrT="[Текст]" custT="1"/>
      <dgm:spPr/>
      <dgm:t>
        <a:bodyPr/>
        <a:lstStyle/>
        <a:p>
          <a:pPr algn="ctr"/>
          <a:r>
            <a:rPr lang="ru-RU" sz="1000">
              <a:latin typeface="Times New Roman" pitchFamily="18" charset="0"/>
              <a:cs typeface="Times New Roman" pitchFamily="18" charset="0"/>
            </a:rPr>
            <a:t>путешествие</a:t>
          </a:r>
        </a:p>
      </dgm:t>
    </dgm:pt>
    <dgm:pt modelId="{000457A5-B9EE-40E7-A228-3341C50391BE}" type="parTrans" cxnId="{E3AA40F8-F530-464C-AB0B-F34845F9A64A}">
      <dgm:prSet/>
      <dgm:spPr/>
      <dgm:t>
        <a:bodyPr/>
        <a:lstStyle/>
        <a:p>
          <a:pPr algn="ctr"/>
          <a:endParaRPr lang="ru-RU"/>
        </a:p>
      </dgm:t>
    </dgm:pt>
    <dgm:pt modelId="{99131403-2C7E-4CF7-8784-C92F102947BF}" type="sibTrans" cxnId="{E3AA40F8-F530-464C-AB0B-F34845F9A64A}">
      <dgm:prSet/>
      <dgm:spPr/>
      <dgm:t>
        <a:bodyPr/>
        <a:lstStyle/>
        <a:p>
          <a:pPr algn="ctr"/>
          <a:endParaRPr lang="ru-RU"/>
        </a:p>
      </dgm:t>
    </dgm:pt>
    <dgm:pt modelId="{FA5139AB-DDEC-4B9A-81F6-F9E2DF2217C5}">
      <dgm:prSet phldrT="[Текст]" custT="1"/>
      <dgm:spPr/>
      <dgm:t>
        <a:bodyPr/>
        <a:lstStyle/>
        <a:p>
          <a:pPr algn="ctr"/>
          <a:r>
            <a:rPr lang="ru-RU" sz="1000">
              <a:latin typeface="Times New Roman" pitchFamily="18" charset="0"/>
              <a:cs typeface="Times New Roman" pitchFamily="18" charset="0"/>
            </a:rPr>
            <a:t>концерт</a:t>
          </a:r>
        </a:p>
      </dgm:t>
    </dgm:pt>
    <dgm:pt modelId="{1219D026-C26A-434D-A586-D19618D25169}" type="parTrans" cxnId="{B54EEC8F-76DF-4373-8B26-96EA11CAA66A}">
      <dgm:prSet/>
      <dgm:spPr/>
      <dgm:t>
        <a:bodyPr/>
        <a:lstStyle/>
        <a:p>
          <a:pPr algn="ctr"/>
          <a:endParaRPr lang="ru-RU"/>
        </a:p>
      </dgm:t>
    </dgm:pt>
    <dgm:pt modelId="{739C55A4-A017-443B-B179-A3BD987BA88C}" type="sibTrans" cxnId="{B54EEC8F-76DF-4373-8B26-96EA11CAA66A}">
      <dgm:prSet/>
      <dgm:spPr/>
      <dgm:t>
        <a:bodyPr/>
        <a:lstStyle/>
        <a:p>
          <a:pPr algn="ctr"/>
          <a:endParaRPr lang="ru-RU"/>
        </a:p>
      </dgm:t>
    </dgm:pt>
    <dgm:pt modelId="{6EE4A85A-2C0E-4549-BFD0-6D3F6E23B974}">
      <dgm:prSet phldrT="[Текст]" custT="1"/>
      <dgm:spPr/>
      <dgm:t>
        <a:bodyPr/>
        <a:lstStyle/>
        <a:p>
          <a:pPr algn="ctr"/>
          <a:r>
            <a:rPr lang="ru-RU" sz="1000">
              <a:latin typeface="Times New Roman" pitchFamily="18" charset="0"/>
              <a:cs typeface="Times New Roman" pitchFamily="18" charset="0"/>
            </a:rPr>
            <a:t>игра</a:t>
          </a:r>
        </a:p>
      </dgm:t>
    </dgm:pt>
    <dgm:pt modelId="{A8DB1AB1-2A75-4141-8BC6-6F09073028E3}" type="parTrans" cxnId="{6E414F14-94B3-4A1A-91BB-FAD3588D34C6}">
      <dgm:prSet/>
      <dgm:spPr/>
      <dgm:t>
        <a:bodyPr/>
        <a:lstStyle/>
        <a:p>
          <a:pPr algn="ctr"/>
          <a:endParaRPr lang="ru-RU"/>
        </a:p>
      </dgm:t>
    </dgm:pt>
    <dgm:pt modelId="{2E913F2E-7A4E-406C-B64C-A56217955E56}" type="sibTrans" cxnId="{6E414F14-94B3-4A1A-91BB-FAD3588D34C6}">
      <dgm:prSet/>
      <dgm:spPr/>
      <dgm:t>
        <a:bodyPr/>
        <a:lstStyle/>
        <a:p>
          <a:pPr algn="ctr"/>
          <a:endParaRPr lang="ru-RU"/>
        </a:p>
      </dgm:t>
    </dgm:pt>
    <dgm:pt modelId="{EC9F119A-9A51-4051-97F3-4E5375C92BFA}">
      <dgm:prSet phldrT="[Текст]" custT="1"/>
      <dgm:spPr/>
      <dgm:t>
        <a:bodyPr/>
        <a:lstStyle/>
        <a:p>
          <a:pPr algn="ctr"/>
          <a:r>
            <a:rPr lang="ru-RU" sz="1000">
              <a:latin typeface="Times New Roman" pitchFamily="18" charset="0"/>
              <a:cs typeface="Times New Roman" pitchFamily="18" charset="0"/>
            </a:rPr>
            <a:t>суд</a:t>
          </a:r>
        </a:p>
      </dgm:t>
    </dgm:pt>
    <dgm:pt modelId="{D87BBA30-4D78-49BD-A9BA-4792601D6D04}" type="parTrans" cxnId="{BA18C68D-60B1-4BFE-B91F-AA0F976D126A}">
      <dgm:prSet/>
      <dgm:spPr/>
      <dgm:t>
        <a:bodyPr/>
        <a:lstStyle/>
        <a:p>
          <a:pPr algn="ctr"/>
          <a:endParaRPr lang="ru-RU"/>
        </a:p>
      </dgm:t>
    </dgm:pt>
    <dgm:pt modelId="{6BF6BDB9-6136-46E7-B150-1281B2269FF8}" type="sibTrans" cxnId="{BA18C68D-60B1-4BFE-B91F-AA0F976D126A}">
      <dgm:prSet/>
      <dgm:spPr/>
      <dgm:t>
        <a:bodyPr/>
        <a:lstStyle/>
        <a:p>
          <a:pPr algn="ctr"/>
          <a:endParaRPr lang="ru-RU"/>
        </a:p>
      </dgm:t>
    </dgm:pt>
    <dgm:pt modelId="{1C154C0C-302A-4CA7-BCA4-38120EF023EF}">
      <dgm:prSet phldrT="[Текст]" custT="1"/>
      <dgm:spPr/>
      <dgm:t>
        <a:bodyPr/>
        <a:lstStyle/>
        <a:p>
          <a:pPr algn="ctr"/>
          <a:r>
            <a:rPr lang="ru-RU" sz="1000">
              <a:latin typeface="Times New Roman" pitchFamily="18" charset="0"/>
              <a:cs typeface="Times New Roman" pitchFamily="18" charset="0"/>
            </a:rPr>
            <a:t>соревнование</a:t>
          </a:r>
        </a:p>
      </dgm:t>
    </dgm:pt>
    <dgm:pt modelId="{3DB24B2E-4B47-41BC-9517-B2EDD80BA595}" type="parTrans" cxnId="{2102FC7B-9FB3-4EAB-BF19-21DA2CF8AEE9}">
      <dgm:prSet/>
      <dgm:spPr/>
      <dgm:t>
        <a:bodyPr/>
        <a:lstStyle/>
        <a:p>
          <a:pPr algn="ctr"/>
          <a:endParaRPr lang="ru-RU"/>
        </a:p>
      </dgm:t>
    </dgm:pt>
    <dgm:pt modelId="{6CE45962-F784-4F09-B5DE-CE0632DD3171}" type="sibTrans" cxnId="{2102FC7B-9FB3-4EAB-BF19-21DA2CF8AEE9}">
      <dgm:prSet/>
      <dgm:spPr/>
      <dgm:t>
        <a:bodyPr/>
        <a:lstStyle/>
        <a:p>
          <a:pPr algn="ctr"/>
          <a:endParaRPr lang="ru-RU"/>
        </a:p>
      </dgm:t>
    </dgm:pt>
    <dgm:pt modelId="{30BEE68E-54CB-400F-9B3F-85AAC3C69A6D}" type="pres">
      <dgm:prSet presAssocID="{84B6389B-0204-4CDC-9CDC-D583FE59883C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F996ECF-4D8F-4446-9F0D-2126D2A4FF4D}" type="pres">
      <dgm:prSet presAssocID="{CA6C4658-DB9C-4533-AEBC-B0256827A7DC}" presName="dummy" presStyleCnt="0"/>
      <dgm:spPr/>
    </dgm:pt>
    <dgm:pt modelId="{FACE478C-D6D5-4B4F-B57A-0E8DD1D1BCDD}" type="pres">
      <dgm:prSet presAssocID="{CA6C4658-DB9C-4533-AEBC-B0256827A7DC}" presName="node" presStyleLbl="revTx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ACCD372-8F28-4DD3-90C5-6B7474D6A09D}" type="pres">
      <dgm:prSet presAssocID="{99131403-2C7E-4CF7-8784-C92F102947BF}" presName="sibTrans" presStyleLbl="node1" presStyleIdx="0" presStyleCnt="5"/>
      <dgm:spPr/>
      <dgm:t>
        <a:bodyPr/>
        <a:lstStyle/>
        <a:p>
          <a:endParaRPr lang="ru-RU"/>
        </a:p>
      </dgm:t>
    </dgm:pt>
    <dgm:pt modelId="{E3F4423A-7A91-41DF-ADA6-64988B9EFED4}" type="pres">
      <dgm:prSet presAssocID="{FA5139AB-DDEC-4B9A-81F6-F9E2DF2217C5}" presName="dummy" presStyleCnt="0"/>
      <dgm:spPr/>
    </dgm:pt>
    <dgm:pt modelId="{FC0DE2C8-6423-43B5-ACC0-59B70F9D15D7}" type="pres">
      <dgm:prSet presAssocID="{FA5139AB-DDEC-4B9A-81F6-F9E2DF2217C5}" presName="node" presStyleLbl="revTx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6443C93-666E-4A4C-B4DC-E51CB8FD28FD}" type="pres">
      <dgm:prSet presAssocID="{739C55A4-A017-443B-B179-A3BD987BA88C}" presName="sibTrans" presStyleLbl="node1" presStyleIdx="1" presStyleCnt="5"/>
      <dgm:spPr/>
      <dgm:t>
        <a:bodyPr/>
        <a:lstStyle/>
        <a:p>
          <a:endParaRPr lang="ru-RU"/>
        </a:p>
      </dgm:t>
    </dgm:pt>
    <dgm:pt modelId="{6BE145EB-3162-418F-A18C-47338E521E9B}" type="pres">
      <dgm:prSet presAssocID="{6EE4A85A-2C0E-4549-BFD0-6D3F6E23B974}" presName="dummy" presStyleCnt="0"/>
      <dgm:spPr/>
    </dgm:pt>
    <dgm:pt modelId="{9D960D8B-F49B-4B06-B9B9-0DDAF96FDE70}" type="pres">
      <dgm:prSet presAssocID="{6EE4A85A-2C0E-4549-BFD0-6D3F6E23B974}" presName="node" presStyleLbl="revTx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692E63F-88FD-4165-99CA-54D580676CDD}" type="pres">
      <dgm:prSet presAssocID="{2E913F2E-7A4E-406C-B64C-A56217955E56}" presName="sibTrans" presStyleLbl="node1" presStyleIdx="2" presStyleCnt="5"/>
      <dgm:spPr/>
      <dgm:t>
        <a:bodyPr/>
        <a:lstStyle/>
        <a:p>
          <a:endParaRPr lang="ru-RU"/>
        </a:p>
      </dgm:t>
    </dgm:pt>
    <dgm:pt modelId="{80713E54-7CDE-4059-87EA-BD318ECCFA19}" type="pres">
      <dgm:prSet presAssocID="{EC9F119A-9A51-4051-97F3-4E5375C92BFA}" presName="dummy" presStyleCnt="0"/>
      <dgm:spPr/>
    </dgm:pt>
    <dgm:pt modelId="{9F7C043B-3B15-4A15-99EC-CF0C78CD972F}" type="pres">
      <dgm:prSet presAssocID="{EC9F119A-9A51-4051-97F3-4E5375C92BFA}" presName="node" presStyleLbl="revTx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D61AB2C-7CF6-4F7A-996C-D1CE2299D359}" type="pres">
      <dgm:prSet presAssocID="{6BF6BDB9-6136-46E7-B150-1281B2269FF8}" presName="sibTrans" presStyleLbl="node1" presStyleIdx="3" presStyleCnt="5"/>
      <dgm:spPr/>
      <dgm:t>
        <a:bodyPr/>
        <a:lstStyle/>
        <a:p>
          <a:endParaRPr lang="ru-RU"/>
        </a:p>
      </dgm:t>
    </dgm:pt>
    <dgm:pt modelId="{CB593029-AA0F-4645-9F0E-98A2B3EA49AF}" type="pres">
      <dgm:prSet presAssocID="{1C154C0C-302A-4CA7-BCA4-38120EF023EF}" presName="dummy" presStyleCnt="0"/>
      <dgm:spPr/>
    </dgm:pt>
    <dgm:pt modelId="{2EB81BAA-79BB-4025-A35C-F3EEBCC83CFC}" type="pres">
      <dgm:prSet presAssocID="{1C154C0C-302A-4CA7-BCA4-38120EF023EF}" presName="node" presStyleLbl="revTx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CC89294-F006-4953-A8DA-E5CEBA784CB8}" type="pres">
      <dgm:prSet presAssocID="{6CE45962-F784-4F09-B5DE-CE0632DD3171}" presName="sibTrans" presStyleLbl="node1" presStyleIdx="4" presStyleCnt="5"/>
      <dgm:spPr/>
      <dgm:t>
        <a:bodyPr/>
        <a:lstStyle/>
        <a:p>
          <a:endParaRPr lang="ru-RU"/>
        </a:p>
      </dgm:t>
    </dgm:pt>
  </dgm:ptLst>
  <dgm:cxnLst>
    <dgm:cxn modelId="{6EE2BDB8-E5EC-400E-ABBA-45450E0E8687}" type="presOf" srcId="{6CE45962-F784-4F09-B5DE-CE0632DD3171}" destId="{DCC89294-F006-4953-A8DA-E5CEBA784CB8}" srcOrd="0" destOrd="0" presId="urn:microsoft.com/office/officeart/2005/8/layout/cycle1"/>
    <dgm:cxn modelId="{95D91FB2-4A2E-416C-BF71-230F142DD567}" type="presOf" srcId="{739C55A4-A017-443B-B179-A3BD987BA88C}" destId="{26443C93-666E-4A4C-B4DC-E51CB8FD28FD}" srcOrd="0" destOrd="0" presId="urn:microsoft.com/office/officeart/2005/8/layout/cycle1"/>
    <dgm:cxn modelId="{2102FC7B-9FB3-4EAB-BF19-21DA2CF8AEE9}" srcId="{84B6389B-0204-4CDC-9CDC-D583FE59883C}" destId="{1C154C0C-302A-4CA7-BCA4-38120EF023EF}" srcOrd="4" destOrd="0" parTransId="{3DB24B2E-4B47-41BC-9517-B2EDD80BA595}" sibTransId="{6CE45962-F784-4F09-B5DE-CE0632DD3171}"/>
    <dgm:cxn modelId="{D47BD0A6-E735-41AC-A30A-AAE1B48C5374}" type="presOf" srcId="{84B6389B-0204-4CDC-9CDC-D583FE59883C}" destId="{30BEE68E-54CB-400F-9B3F-85AAC3C69A6D}" srcOrd="0" destOrd="0" presId="urn:microsoft.com/office/officeart/2005/8/layout/cycle1"/>
    <dgm:cxn modelId="{69E6E52E-7C22-423A-A23D-EF1068BB7F60}" type="presOf" srcId="{6EE4A85A-2C0E-4549-BFD0-6D3F6E23B974}" destId="{9D960D8B-F49B-4B06-B9B9-0DDAF96FDE70}" srcOrd="0" destOrd="0" presId="urn:microsoft.com/office/officeart/2005/8/layout/cycle1"/>
    <dgm:cxn modelId="{765A1274-9EF7-4AD5-BCE7-1518C0A01842}" type="presOf" srcId="{6BF6BDB9-6136-46E7-B150-1281B2269FF8}" destId="{BD61AB2C-7CF6-4F7A-996C-D1CE2299D359}" srcOrd="0" destOrd="0" presId="urn:microsoft.com/office/officeart/2005/8/layout/cycle1"/>
    <dgm:cxn modelId="{4F9C304A-3113-409D-B11B-37A1BB6EAFAC}" type="presOf" srcId="{FA5139AB-DDEC-4B9A-81F6-F9E2DF2217C5}" destId="{FC0DE2C8-6423-43B5-ACC0-59B70F9D15D7}" srcOrd="0" destOrd="0" presId="urn:microsoft.com/office/officeart/2005/8/layout/cycle1"/>
    <dgm:cxn modelId="{E3AA40F8-F530-464C-AB0B-F34845F9A64A}" srcId="{84B6389B-0204-4CDC-9CDC-D583FE59883C}" destId="{CA6C4658-DB9C-4533-AEBC-B0256827A7DC}" srcOrd="0" destOrd="0" parTransId="{000457A5-B9EE-40E7-A228-3341C50391BE}" sibTransId="{99131403-2C7E-4CF7-8784-C92F102947BF}"/>
    <dgm:cxn modelId="{6E414F14-94B3-4A1A-91BB-FAD3588D34C6}" srcId="{84B6389B-0204-4CDC-9CDC-D583FE59883C}" destId="{6EE4A85A-2C0E-4549-BFD0-6D3F6E23B974}" srcOrd="2" destOrd="0" parTransId="{A8DB1AB1-2A75-4141-8BC6-6F09073028E3}" sibTransId="{2E913F2E-7A4E-406C-B64C-A56217955E56}"/>
    <dgm:cxn modelId="{4CFA3A00-162D-4502-87C7-ADC39AB1A1BE}" type="presOf" srcId="{EC9F119A-9A51-4051-97F3-4E5375C92BFA}" destId="{9F7C043B-3B15-4A15-99EC-CF0C78CD972F}" srcOrd="0" destOrd="0" presId="urn:microsoft.com/office/officeart/2005/8/layout/cycle1"/>
    <dgm:cxn modelId="{15E944D1-2683-45CA-A13A-42E3F62653AC}" type="presOf" srcId="{1C154C0C-302A-4CA7-BCA4-38120EF023EF}" destId="{2EB81BAA-79BB-4025-A35C-F3EEBCC83CFC}" srcOrd="0" destOrd="0" presId="urn:microsoft.com/office/officeart/2005/8/layout/cycle1"/>
    <dgm:cxn modelId="{3CBB9185-9466-41F7-9044-E1744E03F7DF}" type="presOf" srcId="{CA6C4658-DB9C-4533-AEBC-B0256827A7DC}" destId="{FACE478C-D6D5-4B4F-B57A-0E8DD1D1BCDD}" srcOrd="0" destOrd="0" presId="urn:microsoft.com/office/officeart/2005/8/layout/cycle1"/>
    <dgm:cxn modelId="{BA18C68D-60B1-4BFE-B91F-AA0F976D126A}" srcId="{84B6389B-0204-4CDC-9CDC-D583FE59883C}" destId="{EC9F119A-9A51-4051-97F3-4E5375C92BFA}" srcOrd="3" destOrd="0" parTransId="{D87BBA30-4D78-49BD-A9BA-4792601D6D04}" sibTransId="{6BF6BDB9-6136-46E7-B150-1281B2269FF8}"/>
    <dgm:cxn modelId="{9EAB65A8-C263-4232-A618-09A6A2335891}" type="presOf" srcId="{2E913F2E-7A4E-406C-B64C-A56217955E56}" destId="{E692E63F-88FD-4165-99CA-54D580676CDD}" srcOrd="0" destOrd="0" presId="urn:microsoft.com/office/officeart/2005/8/layout/cycle1"/>
    <dgm:cxn modelId="{7818DEE2-FBFA-4084-A790-A8F2313D50BB}" type="presOf" srcId="{99131403-2C7E-4CF7-8784-C92F102947BF}" destId="{AACCD372-8F28-4DD3-90C5-6B7474D6A09D}" srcOrd="0" destOrd="0" presId="urn:microsoft.com/office/officeart/2005/8/layout/cycle1"/>
    <dgm:cxn modelId="{B54EEC8F-76DF-4373-8B26-96EA11CAA66A}" srcId="{84B6389B-0204-4CDC-9CDC-D583FE59883C}" destId="{FA5139AB-DDEC-4B9A-81F6-F9E2DF2217C5}" srcOrd="1" destOrd="0" parTransId="{1219D026-C26A-434D-A586-D19618D25169}" sibTransId="{739C55A4-A017-443B-B179-A3BD987BA88C}"/>
    <dgm:cxn modelId="{091CBA42-DB34-45D0-8280-039064F1935D}" type="presParOf" srcId="{30BEE68E-54CB-400F-9B3F-85AAC3C69A6D}" destId="{FF996ECF-4D8F-4446-9F0D-2126D2A4FF4D}" srcOrd="0" destOrd="0" presId="urn:microsoft.com/office/officeart/2005/8/layout/cycle1"/>
    <dgm:cxn modelId="{818562B8-6B19-4B06-9538-34311A29BD39}" type="presParOf" srcId="{30BEE68E-54CB-400F-9B3F-85AAC3C69A6D}" destId="{FACE478C-D6D5-4B4F-B57A-0E8DD1D1BCDD}" srcOrd="1" destOrd="0" presId="urn:microsoft.com/office/officeart/2005/8/layout/cycle1"/>
    <dgm:cxn modelId="{CDE9013D-3835-486C-B1C7-AAFBF7E6B50C}" type="presParOf" srcId="{30BEE68E-54CB-400F-9B3F-85AAC3C69A6D}" destId="{AACCD372-8F28-4DD3-90C5-6B7474D6A09D}" srcOrd="2" destOrd="0" presId="urn:microsoft.com/office/officeart/2005/8/layout/cycle1"/>
    <dgm:cxn modelId="{4694D2A6-108A-45C1-B8EF-8D185F4AEDDD}" type="presParOf" srcId="{30BEE68E-54CB-400F-9B3F-85AAC3C69A6D}" destId="{E3F4423A-7A91-41DF-ADA6-64988B9EFED4}" srcOrd="3" destOrd="0" presId="urn:microsoft.com/office/officeart/2005/8/layout/cycle1"/>
    <dgm:cxn modelId="{F0D1D980-1D77-494D-BEB0-9C3A43B4CF02}" type="presParOf" srcId="{30BEE68E-54CB-400F-9B3F-85AAC3C69A6D}" destId="{FC0DE2C8-6423-43B5-ACC0-59B70F9D15D7}" srcOrd="4" destOrd="0" presId="urn:microsoft.com/office/officeart/2005/8/layout/cycle1"/>
    <dgm:cxn modelId="{246A2531-9D0A-40DE-A289-B9070148D6EC}" type="presParOf" srcId="{30BEE68E-54CB-400F-9B3F-85AAC3C69A6D}" destId="{26443C93-666E-4A4C-B4DC-E51CB8FD28FD}" srcOrd="5" destOrd="0" presId="urn:microsoft.com/office/officeart/2005/8/layout/cycle1"/>
    <dgm:cxn modelId="{B9241656-206B-41D1-8416-F26B530C01BB}" type="presParOf" srcId="{30BEE68E-54CB-400F-9B3F-85AAC3C69A6D}" destId="{6BE145EB-3162-418F-A18C-47338E521E9B}" srcOrd="6" destOrd="0" presId="urn:microsoft.com/office/officeart/2005/8/layout/cycle1"/>
    <dgm:cxn modelId="{EEEB72FC-529D-4997-B19D-CA1A778C0A02}" type="presParOf" srcId="{30BEE68E-54CB-400F-9B3F-85AAC3C69A6D}" destId="{9D960D8B-F49B-4B06-B9B9-0DDAF96FDE70}" srcOrd="7" destOrd="0" presId="urn:microsoft.com/office/officeart/2005/8/layout/cycle1"/>
    <dgm:cxn modelId="{EF97A6C1-FB35-4CFC-BA51-C273D3EF0482}" type="presParOf" srcId="{30BEE68E-54CB-400F-9B3F-85AAC3C69A6D}" destId="{E692E63F-88FD-4165-99CA-54D580676CDD}" srcOrd="8" destOrd="0" presId="urn:microsoft.com/office/officeart/2005/8/layout/cycle1"/>
    <dgm:cxn modelId="{764E2544-1DDA-481E-96E9-9127D1EF98AC}" type="presParOf" srcId="{30BEE68E-54CB-400F-9B3F-85AAC3C69A6D}" destId="{80713E54-7CDE-4059-87EA-BD318ECCFA19}" srcOrd="9" destOrd="0" presId="urn:microsoft.com/office/officeart/2005/8/layout/cycle1"/>
    <dgm:cxn modelId="{0251E99F-FCC7-4112-B2A3-29FD96CC0CBD}" type="presParOf" srcId="{30BEE68E-54CB-400F-9B3F-85AAC3C69A6D}" destId="{9F7C043B-3B15-4A15-99EC-CF0C78CD972F}" srcOrd="10" destOrd="0" presId="urn:microsoft.com/office/officeart/2005/8/layout/cycle1"/>
    <dgm:cxn modelId="{9AE02D81-0A55-42A3-BA49-02D89C01F88D}" type="presParOf" srcId="{30BEE68E-54CB-400F-9B3F-85AAC3C69A6D}" destId="{BD61AB2C-7CF6-4F7A-996C-D1CE2299D359}" srcOrd="11" destOrd="0" presId="urn:microsoft.com/office/officeart/2005/8/layout/cycle1"/>
    <dgm:cxn modelId="{D788C54B-7294-485B-90BD-CC065EC69467}" type="presParOf" srcId="{30BEE68E-54CB-400F-9B3F-85AAC3C69A6D}" destId="{CB593029-AA0F-4645-9F0E-98A2B3EA49AF}" srcOrd="12" destOrd="0" presId="urn:microsoft.com/office/officeart/2005/8/layout/cycle1"/>
    <dgm:cxn modelId="{3CB86072-BA0A-43B8-845E-7A18DBE2B9F6}" type="presParOf" srcId="{30BEE68E-54CB-400F-9B3F-85AAC3C69A6D}" destId="{2EB81BAA-79BB-4025-A35C-F3EEBCC83CFC}" srcOrd="13" destOrd="0" presId="urn:microsoft.com/office/officeart/2005/8/layout/cycle1"/>
    <dgm:cxn modelId="{56734C33-82E5-4DF5-B239-D68AC8F8BB97}" type="presParOf" srcId="{30BEE68E-54CB-400F-9B3F-85AAC3C69A6D}" destId="{DCC89294-F006-4953-A8DA-E5CEBA784CB8}" srcOrd="14" destOrd="0" presId="urn:microsoft.com/office/officeart/2005/8/layout/cycle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ACE478C-D6D5-4B4F-B57A-0E8DD1D1BCDD}">
      <dsp:nvSpPr>
        <dsp:cNvPr id="0" name=""/>
        <dsp:cNvSpPr/>
      </dsp:nvSpPr>
      <dsp:spPr>
        <a:xfrm>
          <a:off x="2307632" y="15063"/>
          <a:ext cx="514030" cy="51403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путешествие</a:t>
          </a:r>
        </a:p>
      </dsp:txBody>
      <dsp:txXfrm>
        <a:off x="2307632" y="15063"/>
        <a:ext cx="514030" cy="514030"/>
      </dsp:txXfrm>
    </dsp:sp>
    <dsp:sp modelId="{AACCD372-8F28-4DD3-90C5-6B7474D6A09D}">
      <dsp:nvSpPr>
        <dsp:cNvPr id="0" name=""/>
        <dsp:cNvSpPr/>
      </dsp:nvSpPr>
      <dsp:spPr>
        <a:xfrm>
          <a:off x="1098694" y="222"/>
          <a:ext cx="1926936" cy="1926936"/>
        </a:xfrm>
        <a:prstGeom prst="circularArrow">
          <a:avLst>
            <a:gd name="adj1" fmla="val 5202"/>
            <a:gd name="adj2" fmla="val 336035"/>
            <a:gd name="adj3" fmla="val 21292747"/>
            <a:gd name="adj4" fmla="val 19766672"/>
            <a:gd name="adj5" fmla="val 6069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C0DE2C8-6423-43B5-ACC0-59B70F9D15D7}">
      <dsp:nvSpPr>
        <dsp:cNvPr id="0" name=""/>
        <dsp:cNvSpPr/>
      </dsp:nvSpPr>
      <dsp:spPr>
        <a:xfrm>
          <a:off x="2618186" y="970847"/>
          <a:ext cx="514030" cy="51403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концерт</a:t>
          </a:r>
        </a:p>
      </dsp:txBody>
      <dsp:txXfrm>
        <a:off x="2618186" y="970847"/>
        <a:ext cx="514030" cy="514030"/>
      </dsp:txXfrm>
    </dsp:sp>
    <dsp:sp modelId="{26443C93-666E-4A4C-B4DC-E51CB8FD28FD}">
      <dsp:nvSpPr>
        <dsp:cNvPr id="0" name=""/>
        <dsp:cNvSpPr/>
      </dsp:nvSpPr>
      <dsp:spPr>
        <a:xfrm>
          <a:off x="1098694" y="222"/>
          <a:ext cx="1926936" cy="1926936"/>
        </a:xfrm>
        <a:prstGeom prst="circularArrow">
          <a:avLst>
            <a:gd name="adj1" fmla="val 5202"/>
            <a:gd name="adj2" fmla="val 336035"/>
            <a:gd name="adj3" fmla="val 4014185"/>
            <a:gd name="adj4" fmla="val 2253903"/>
            <a:gd name="adj5" fmla="val 6069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D960D8B-F49B-4B06-B9B9-0DDAF96FDE70}">
      <dsp:nvSpPr>
        <dsp:cNvPr id="0" name=""/>
        <dsp:cNvSpPr/>
      </dsp:nvSpPr>
      <dsp:spPr>
        <a:xfrm>
          <a:off x="1805147" y="1561554"/>
          <a:ext cx="514030" cy="51403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игра</a:t>
          </a:r>
        </a:p>
      </dsp:txBody>
      <dsp:txXfrm>
        <a:off x="1805147" y="1561554"/>
        <a:ext cx="514030" cy="514030"/>
      </dsp:txXfrm>
    </dsp:sp>
    <dsp:sp modelId="{E692E63F-88FD-4165-99CA-54D580676CDD}">
      <dsp:nvSpPr>
        <dsp:cNvPr id="0" name=""/>
        <dsp:cNvSpPr/>
      </dsp:nvSpPr>
      <dsp:spPr>
        <a:xfrm>
          <a:off x="1098694" y="222"/>
          <a:ext cx="1926936" cy="1926936"/>
        </a:xfrm>
        <a:prstGeom prst="circularArrow">
          <a:avLst>
            <a:gd name="adj1" fmla="val 5202"/>
            <a:gd name="adj2" fmla="val 336035"/>
            <a:gd name="adj3" fmla="val 8210062"/>
            <a:gd name="adj4" fmla="val 6449780"/>
            <a:gd name="adj5" fmla="val 6069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F7C043B-3B15-4A15-99EC-CF0C78CD972F}">
      <dsp:nvSpPr>
        <dsp:cNvPr id="0" name=""/>
        <dsp:cNvSpPr/>
      </dsp:nvSpPr>
      <dsp:spPr>
        <a:xfrm>
          <a:off x="992108" y="970847"/>
          <a:ext cx="514030" cy="51403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суд</a:t>
          </a:r>
        </a:p>
      </dsp:txBody>
      <dsp:txXfrm>
        <a:off x="992108" y="970847"/>
        <a:ext cx="514030" cy="514030"/>
      </dsp:txXfrm>
    </dsp:sp>
    <dsp:sp modelId="{BD61AB2C-7CF6-4F7A-996C-D1CE2299D359}">
      <dsp:nvSpPr>
        <dsp:cNvPr id="0" name=""/>
        <dsp:cNvSpPr/>
      </dsp:nvSpPr>
      <dsp:spPr>
        <a:xfrm>
          <a:off x="1098694" y="222"/>
          <a:ext cx="1926936" cy="1926936"/>
        </a:xfrm>
        <a:prstGeom prst="circularArrow">
          <a:avLst>
            <a:gd name="adj1" fmla="val 5202"/>
            <a:gd name="adj2" fmla="val 336035"/>
            <a:gd name="adj3" fmla="val 12297293"/>
            <a:gd name="adj4" fmla="val 10771218"/>
            <a:gd name="adj5" fmla="val 6069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EB81BAA-79BB-4025-A35C-F3EEBCC83CFC}">
      <dsp:nvSpPr>
        <dsp:cNvPr id="0" name=""/>
        <dsp:cNvSpPr/>
      </dsp:nvSpPr>
      <dsp:spPr>
        <a:xfrm>
          <a:off x="1302661" y="15063"/>
          <a:ext cx="514030" cy="51403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соревнование</a:t>
          </a:r>
        </a:p>
      </dsp:txBody>
      <dsp:txXfrm>
        <a:off x="1302661" y="15063"/>
        <a:ext cx="514030" cy="514030"/>
      </dsp:txXfrm>
    </dsp:sp>
    <dsp:sp modelId="{DCC89294-F006-4953-A8DA-E5CEBA784CB8}">
      <dsp:nvSpPr>
        <dsp:cNvPr id="0" name=""/>
        <dsp:cNvSpPr/>
      </dsp:nvSpPr>
      <dsp:spPr>
        <a:xfrm>
          <a:off x="1098694" y="222"/>
          <a:ext cx="1926936" cy="1926936"/>
        </a:xfrm>
        <a:prstGeom prst="circularArrow">
          <a:avLst>
            <a:gd name="adj1" fmla="val 5202"/>
            <a:gd name="adj2" fmla="val 336035"/>
            <a:gd name="adj3" fmla="val 16865175"/>
            <a:gd name="adj4" fmla="val 15198790"/>
            <a:gd name="adj5" fmla="val 6069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1">
  <dgm:title val=""/>
  <dgm:desc val=""/>
  <dgm:catLst>
    <dgm:cat type="cycle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alg type="cycle">
          <dgm:param type="stAng" val="0"/>
          <dgm:param type="spanAng" val="360"/>
        </dgm:alg>
      </dgm:if>
      <dgm:else name="Name2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hoose name="Name3">
      <dgm:if name="Name4" func="var" arg="dir" op="equ" val="norm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if>
      <dgm:else name="Name5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 fact="-1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else>
    </dgm:choose>
    <dgm:ruleLst>
      <dgm:rule type="diam" val="INF" fact="NaN" max="NaN"/>
    </dgm:ruleLst>
    <dgm:forEach name="nodesForEach" axis="ch" ptType="node">
      <dgm:choose name="Name6">
        <dgm:if name="Name7" axis="par ch" ptType="doc node" func="cnt" op="gt" val="1">
          <dgm:layoutNode name="dummy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</dgm:if>
        <dgm:else name="Name8"/>
      </dgm:choose>
      <dgm:layoutNode name="node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Name11" axis="followSib" ptType="sibTrans" hideLastTrans="0" cnt="1">
            <dgm:layoutNode name="sibTrans" styleLbl="node1">
              <dgm:alg type="conn"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begPad"/>
                <dgm:constr type="endPad"/>
              </dgm:constrLst>
              <dgm:ruleLst/>
            </dgm:layoutNode>
          </dgm:forEach>
        </dgm:if>
        <dgm:else name="Name12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4099</Words>
  <Characters>23368</Characters>
  <Application>Microsoft Office Word</Application>
  <DocSecurity>0</DocSecurity>
  <Lines>194</Lines>
  <Paragraphs>54</Paragraphs>
  <ScaleCrop>false</ScaleCrop>
  <Company>SPecialiST RePack</Company>
  <LinksUpToDate>false</LinksUpToDate>
  <CharactersWithSpaces>27413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3</cp:revision>
  <dcterms:created xsi:type="dcterms:W3CDTF">2020-05-31T13:39:00Z</dcterms:created>
  <dcterms:modified xsi:type="dcterms:W3CDTF">2020-05-31T13:51:00Z</dcterms:modified>
</cp:coreProperties>
</file>