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DA" w:rsidRPr="00793ED2" w:rsidRDefault="005E6DA1" w:rsidP="005E6D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ED2">
        <w:rPr>
          <w:rFonts w:ascii="Times New Roman" w:hAnsi="Times New Roman" w:cs="Times New Roman"/>
          <w:b/>
          <w:sz w:val="28"/>
          <w:szCs w:val="28"/>
        </w:rPr>
        <w:t>План работы с учителями – предметниками</w:t>
      </w:r>
    </w:p>
    <w:p w:rsidR="005E6DA1" w:rsidRPr="00793ED2" w:rsidRDefault="005E6DA1" w:rsidP="005E6D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ED2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793ED2">
        <w:rPr>
          <w:rFonts w:ascii="Times New Roman" w:hAnsi="Times New Roman" w:cs="Times New Roman"/>
          <w:b/>
          <w:sz w:val="28"/>
          <w:szCs w:val="28"/>
        </w:rPr>
        <w:t>Сукпакской</w:t>
      </w:r>
      <w:proofErr w:type="spellEnd"/>
      <w:r w:rsidRPr="00793ED2">
        <w:rPr>
          <w:rFonts w:ascii="Times New Roman" w:hAnsi="Times New Roman" w:cs="Times New Roman"/>
          <w:b/>
          <w:sz w:val="28"/>
          <w:szCs w:val="28"/>
        </w:rPr>
        <w:t xml:space="preserve"> СОШ им. Б.И. </w:t>
      </w:r>
      <w:proofErr w:type="spellStart"/>
      <w:r w:rsidRPr="00793ED2">
        <w:rPr>
          <w:rFonts w:ascii="Times New Roman" w:hAnsi="Times New Roman" w:cs="Times New Roman"/>
          <w:b/>
          <w:sz w:val="28"/>
          <w:szCs w:val="28"/>
        </w:rPr>
        <w:t>Араптана</w:t>
      </w:r>
      <w:proofErr w:type="spellEnd"/>
    </w:p>
    <w:p w:rsidR="005E6DA1" w:rsidRDefault="005E6DA1" w:rsidP="005E6D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ED2">
        <w:rPr>
          <w:rFonts w:ascii="Times New Roman" w:hAnsi="Times New Roman" w:cs="Times New Roman"/>
          <w:b/>
          <w:sz w:val="28"/>
          <w:szCs w:val="28"/>
        </w:rPr>
        <w:t xml:space="preserve">на 2019-2010 </w:t>
      </w:r>
      <w:proofErr w:type="spellStart"/>
      <w:r w:rsidRPr="00793ED2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793ED2">
        <w:rPr>
          <w:rFonts w:ascii="Times New Roman" w:hAnsi="Times New Roman" w:cs="Times New Roman"/>
          <w:b/>
          <w:sz w:val="28"/>
          <w:szCs w:val="28"/>
        </w:rPr>
        <w:t>.</w:t>
      </w:r>
    </w:p>
    <w:p w:rsidR="00793ED2" w:rsidRDefault="00793ED2" w:rsidP="005E6D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93ED2" w:rsidRDefault="00793ED2" w:rsidP="005E6D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93ED2" w:rsidRPr="00793ED2" w:rsidRDefault="00793ED2" w:rsidP="005E6D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5E6DA1" w:rsidRPr="00793ED2" w:rsidTr="005E6DA1">
        <w:tc>
          <w:tcPr>
            <w:tcW w:w="1668" w:type="dxa"/>
          </w:tcPr>
          <w:p w:rsidR="005E6DA1" w:rsidRPr="00793ED2" w:rsidRDefault="005E6DA1" w:rsidP="005E6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903" w:type="dxa"/>
          </w:tcPr>
          <w:p w:rsidR="005E6DA1" w:rsidRPr="00793ED2" w:rsidRDefault="005E6DA1" w:rsidP="005E6D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методиста</w:t>
            </w:r>
          </w:p>
        </w:tc>
      </w:tr>
      <w:tr w:rsidR="005E6DA1" w:rsidRPr="00793ED2" w:rsidTr="005E6DA1">
        <w:tc>
          <w:tcPr>
            <w:tcW w:w="1668" w:type="dxa"/>
          </w:tcPr>
          <w:p w:rsidR="005E6DA1" w:rsidRPr="00793ED2" w:rsidRDefault="005E6DA1" w:rsidP="005E6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903" w:type="dxa"/>
          </w:tcPr>
          <w:p w:rsidR="005E6DA1" w:rsidRPr="00793ED2" w:rsidRDefault="005E6DA1" w:rsidP="005E6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Представление новых учителей классам</w:t>
            </w:r>
          </w:p>
        </w:tc>
      </w:tr>
      <w:tr w:rsidR="005E6DA1" w:rsidRPr="00793ED2" w:rsidTr="005E6DA1">
        <w:tc>
          <w:tcPr>
            <w:tcW w:w="1668" w:type="dxa"/>
          </w:tcPr>
          <w:p w:rsidR="005E6DA1" w:rsidRPr="00793ED2" w:rsidRDefault="005E6DA1" w:rsidP="005E6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5E6DA1" w:rsidRPr="00793ED2" w:rsidRDefault="005E6DA1" w:rsidP="005E6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Разговор с учителями – предметниками о впечатлениях от классов в целом</w:t>
            </w:r>
          </w:p>
        </w:tc>
      </w:tr>
      <w:tr w:rsidR="005E6DA1" w:rsidRPr="00793ED2" w:rsidTr="005E6DA1">
        <w:tc>
          <w:tcPr>
            <w:tcW w:w="1668" w:type="dxa"/>
          </w:tcPr>
          <w:p w:rsidR="005E6DA1" w:rsidRPr="00793ED2" w:rsidRDefault="005E6DA1" w:rsidP="005E6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5E6DA1" w:rsidRPr="00793ED2" w:rsidRDefault="005E6DA1" w:rsidP="005E6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с учителями – предметниками о впечатлениях от </w:t>
            </w: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новых учащихся </w:t>
            </w: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 в целом</w:t>
            </w:r>
          </w:p>
        </w:tc>
      </w:tr>
      <w:tr w:rsidR="005E6DA1" w:rsidRPr="00793ED2" w:rsidTr="005E6DA1">
        <w:tc>
          <w:tcPr>
            <w:tcW w:w="1668" w:type="dxa"/>
          </w:tcPr>
          <w:p w:rsidR="005E6DA1" w:rsidRPr="00793ED2" w:rsidRDefault="005E6DA1" w:rsidP="005E6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5E6DA1" w:rsidRPr="00793ED2" w:rsidRDefault="005E6DA1" w:rsidP="005E6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наблюдения за поведением учащихся на уроках, за выполнением д\з</w:t>
            </w:r>
          </w:p>
        </w:tc>
      </w:tr>
      <w:tr w:rsidR="005E6DA1" w:rsidRPr="00793ED2" w:rsidTr="005E6DA1">
        <w:tc>
          <w:tcPr>
            <w:tcW w:w="1668" w:type="dxa"/>
          </w:tcPr>
          <w:p w:rsidR="005E6DA1" w:rsidRPr="00793ED2" w:rsidRDefault="005E6DA1" w:rsidP="005E6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5E6DA1" w:rsidRPr="00793ED2" w:rsidRDefault="005E6DA1" w:rsidP="005E6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целью </w:t>
            </w: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 состояния преподавания  </w:t>
            </w:r>
          </w:p>
        </w:tc>
      </w:tr>
      <w:tr w:rsidR="005E6DA1" w:rsidRPr="00793ED2" w:rsidTr="005E6DA1">
        <w:tc>
          <w:tcPr>
            <w:tcW w:w="1668" w:type="dxa"/>
          </w:tcPr>
          <w:p w:rsidR="005E6DA1" w:rsidRPr="00793ED2" w:rsidRDefault="005E6DA1" w:rsidP="005E6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903" w:type="dxa"/>
          </w:tcPr>
          <w:p w:rsidR="005E6DA1" w:rsidRPr="00793ED2" w:rsidRDefault="005E6DA1" w:rsidP="005E6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  <w:r w:rsidR="00793ED2"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- предметниками</w:t>
            </w:r>
          </w:p>
        </w:tc>
      </w:tr>
      <w:tr w:rsidR="005E6DA1" w:rsidRPr="00793ED2" w:rsidTr="005E6DA1">
        <w:tc>
          <w:tcPr>
            <w:tcW w:w="1668" w:type="dxa"/>
          </w:tcPr>
          <w:p w:rsidR="005E6DA1" w:rsidRPr="00793ED2" w:rsidRDefault="005E6DA1" w:rsidP="005E6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5E6DA1" w:rsidRPr="00793ED2" w:rsidRDefault="005E6DA1" w:rsidP="005E6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целью </w:t>
            </w: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изучения учебной мотивации, поиск путей ее повышения</w:t>
            </w:r>
          </w:p>
        </w:tc>
      </w:tr>
      <w:tr w:rsidR="005E6DA1" w:rsidRPr="00793ED2" w:rsidTr="005E6DA1">
        <w:tc>
          <w:tcPr>
            <w:tcW w:w="1668" w:type="dxa"/>
          </w:tcPr>
          <w:p w:rsidR="005E6DA1" w:rsidRPr="00793ED2" w:rsidRDefault="005E6DA1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5E6DA1" w:rsidRPr="00793ED2" w:rsidRDefault="005E6DA1" w:rsidP="005E6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целью определения  состояния преподавания  </w:t>
            </w:r>
          </w:p>
        </w:tc>
      </w:tr>
      <w:tr w:rsidR="005E6DA1" w:rsidRPr="00793ED2" w:rsidTr="005E6DA1">
        <w:tc>
          <w:tcPr>
            <w:tcW w:w="1668" w:type="dxa"/>
          </w:tcPr>
          <w:p w:rsidR="005E6DA1" w:rsidRPr="00793ED2" w:rsidRDefault="005E6DA1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5E6DA1" w:rsidRPr="00793ED2" w:rsidRDefault="005E6DA1" w:rsidP="005E6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учителями </w:t>
            </w:r>
            <w:r w:rsidR="00793ED2" w:rsidRPr="00793E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</w:t>
            </w:r>
            <w:r w:rsidR="00793ED2"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 о методах работы </w:t>
            </w:r>
            <w:proofErr w:type="gramStart"/>
            <w:r w:rsidR="00793ED2" w:rsidRPr="00793ED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793ED2"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слабоуспевающими</w:t>
            </w:r>
          </w:p>
        </w:tc>
      </w:tr>
      <w:tr w:rsidR="005E6DA1" w:rsidRPr="00793ED2" w:rsidTr="005E6DA1">
        <w:tc>
          <w:tcPr>
            <w:tcW w:w="1668" w:type="dxa"/>
          </w:tcPr>
          <w:p w:rsidR="005E6DA1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903" w:type="dxa"/>
          </w:tcPr>
          <w:p w:rsidR="005E6DA1" w:rsidRPr="00793ED2" w:rsidRDefault="00793ED2" w:rsidP="005E6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целью определения  состояния преподавания  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793ED2" w:rsidRPr="00793ED2" w:rsidRDefault="00793ED2" w:rsidP="00B97E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 - предметниками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793ED2" w:rsidRPr="00793ED2" w:rsidRDefault="00793ED2" w:rsidP="005E6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 – предметниками о методах работы со слабоуспевающими</w:t>
            </w: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 с мотивированными на учебу учащимися</w:t>
            </w:r>
            <w:proofErr w:type="gramEnd"/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903" w:type="dxa"/>
          </w:tcPr>
          <w:p w:rsidR="00793ED2" w:rsidRPr="00793ED2" w:rsidRDefault="00793ED2" w:rsidP="00B97E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целью определения  состояния преподавания  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793ED2" w:rsidRPr="00793ED2" w:rsidRDefault="00793ED2" w:rsidP="00B97E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 - предметниками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793ED2" w:rsidRPr="00793ED2" w:rsidRDefault="00793ED2" w:rsidP="005E6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Проверка наличия  технологических карт урока или конспектов уроков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903" w:type="dxa"/>
          </w:tcPr>
          <w:p w:rsidR="00793ED2" w:rsidRPr="00793ED2" w:rsidRDefault="00793ED2" w:rsidP="00B97E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целью определения  состояния преподавания  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793ED2" w:rsidRPr="00793ED2" w:rsidRDefault="00793ED2" w:rsidP="00B97E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 - предметниками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793ED2" w:rsidRPr="00793ED2" w:rsidRDefault="00793ED2" w:rsidP="005E6D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7903" w:type="dxa"/>
          </w:tcPr>
          <w:p w:rsidR="00793ED2" w:rsidRPr="00793ED2" w:rsidRDefault="00793ED2" w:rsidP="00793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целью </w:t>
            </w: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изучения особенностей преподавательской деятельности учителя, его контактов, отношений с детьми</w:t>
            </w: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793ED2" w:rsidRPr="00793ED2" w:rsidRDefault="00793ED2" w:rsidP="00B97E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 - предметниками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903" w:type="dxa"/>
          </w:tcPr>
          <w:p w:rsidR="00793ED2" w:rsidRPr="00793ED2" w:rsidRDefault="00793ED2" w:rsidP="00B97E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целью определения  состояния преподавания  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793ED2" w:rsidRPr="00793ED2" w:rsidRDefault="00793ED2" w:rsidP="00B97E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 - предметниками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903" w:type="dxa"/>
          </w:tcPr>
          <w:p w:rsidR="00793ED2" w:rsidRPr="00793ED2" w:rsidRDefault="00793ED2" w:rsidP="00B97E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целью определения  состояния преподавания  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793ED2" w:rsidRPr="00793ED2" w:rsidRDefault="00793ED2" w:rsidP="00B97E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 - предметниками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903" w:type="dxa"/>
          </w:tcPr>
          <w:p w:rsidR="00793ED2" w:rsidRPr="00793ED2" w:rsidRDefault="00793ED2" w:rsidP="00B97E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целью определения  состояния преподавания  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793ED2" w:rsidRPr="00793ED2" w:rsidRDefault="00793ED2" w:rsidP="00B97E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 - предметниками</w:t>
            </w:r>
          </w:p>
        </w:tc>
      </w:tr>
      <w:tr w:rsidR="00793ED2" w:rsidRPr="00793ED2" w:rsidTr="005E6DA1">
        <w:tc>
          <w:tcPr>
            <w:tcW w:w="1668" w:type="dxa"/>
          </w:tcPr>
          <w:p w:rsidR="00793ED2" w:rsidRPr="00793ED2" w:rsidRDefault="00793ED2" w:rsidP="00B97E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793ED2" w:rsidRPr="00793ED2" w:rsidRDefault="00793ED2" w:rsidP="00793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ED2">
              <w:rPr>
                <w:rFonts w:ascii="Times New Roman" w:hAnsi="Times New Roman" w:cs="Times New Roman"/>
                <w:sz w:val="24"/>
                <w:szCs w:val="24"/>
              </w:rPr>
              <w:t>Собеседование  с учителями – предметниками об итогах работы с учащимися на уроках</w:t>
            </w:r>
          </w:p>
        </w:tc>
      </w:tr>
    </w:tbl>
    <w:p w:rsidR="005E6DA1" w:rsidRPr="005E6DA1" w:rsidRDefault="005E6DA1" w:rsidP="005E6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5E6DA1" w:rsidRPr="005E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CC"/>
    <w:rsid w:val="002A500D"/>
    <w:rsid w:val="005E6DA1"/>
    <w:rsid w:val="00793ED2"/>
    <w:rsid w:val="00974BCC"/>
    <w:rsid w:val="00B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DA1"/>
    <w:pPr>
      <w:spacing w:after="0" w:line="240" w:lineRule="auto"/>
    </w:pPr>
  </w:style>
  <w:style w:type="table" w:styleId="a4">
    <w:name w:val="Table Grid"/>
    <w:basedOn w:val="a1"/>
    <w:uiPriority w:val="59"/>
    <w:rsid w:val="005E6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DA1"/>
    <w:pPr>
      <w:spacing w:after="0" w:line="240" w:lineRule="auto"/>
    </w:pPr>
  </w:style>
  <w:style w:type="table" w:styleId="a4">
    <w:name w:val="Table Grid"/>
    <w:basedOn w:val="a1"/>
    <w:uiPriority w:val="59"/>
    <w:rsid w:val="005E6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</cp:revision>
  <dcterms:created xsi:type="dcterms:W3CDTF">2020-05-31T11:45:00Z</dcterms:created>
  <dcterms:modified xsi:type="dcterms:W3CDTF">2020-05-31T12:04:00Z</dcterms:modified>
</cp:coreProperties>
</file>