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230" w:rsidRDefault="00524230" w:rsidP="00524230">
      <w:pPr>
        <w:pStyle w:val="24"/>
        <w:spacing w:after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 1</w:t>
      </w:r>
      <w:r>
        <w:rPr>
          <w:b w:val="0"/>
          <w:sz w:val="24"/>
          <w:szCs w:val="24"/>
        </w:rPr>
        <w:t>2</w:t>
      </w:r>
      <w:bookmarkStart w:id="0" w:name="_GoBack"/>
      <w:bookmarkEnd w:id="0"/>
    </w:p>
    <w:p w:rsidR="00524230" w:rsidRDefault="00524230" w:rsidP="00524230">
      <w:pPr>
        <w:pStyle w:val="24"/>
        <w:spacing w:after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приказу от «___»__________20__г.</w:t>
      </w:r>
    </w:p>
    <w:p w:rsidR="00524230" w:rsidRDefault="00524230" w:rsidP="00524230">
      <w:pPr>
        <w:pStyle w:val="24"/>
        <w:spacing w:after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№ ___-д</w:t>
      </w: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524230" w:rsidRDefault="00524230" w:rsidP="00524230">
      <w:pPr>
        <w:pStyle w:val="a7"/>
        <w:ind w:firstLine="0"/>
        <w:jc w:val="center"/>
        <w:rPr>
          <w:b/>
          <w:bCs/>
          <w:sz w:val="36"/>
          <w:szCs w:val="36"/>
        </w:rPr>
      </w:pPr>
    </w:p>
    <w:p w:rsidR="0047403C" w:rsidRDefault="00E60345" w:rsidP="00524230">
      <w:pPr>
        <w:pStyle w:val="a7"/>
        <w:ind w:firstLine="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Правила заполнения бланков единого государственного</w:t>
      </w:r>
      <w:r>
        <w:rPr>
          <w:b/>
          <w:bCs/>
          <w:sz w:val="36"/>
          <w:szCs w:val="36"/>
        </w:rPr>
        <w:br/>
        <w:t>экзамена в 2021 году</w:t>
      </w: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</w:p>
    <w:p w:rsidR="00524230" w:rsidRPr="00524230" w:rsidRDefault="00524230">
      <w:pPr>
        <w:pStyle w:val="1"/>
        <w:spacing w:after="180"/>
        <w:ind w:left="5040" w:firstLine="0"/>
        <w:rPr>
          <w:bCs/>
          <w:sz w:val="24"/>
          <w:szCs w:val="24"/>
        </w:rPr>
      </w:pPr>
      <w:r w:rsidRPr="00524230">
        <w:rPr>
          <w:bCs/>
          <w:sz w:val="24"/>
          <w:szCs w:val="24"/>
        </w:rPr>
        <w:t>г. Кызыл</w:t>
      </w:r>
    </w:p>
    <w:p w:rsidR="0047403C" w:rsidRDefault="00E60345">
      <w:pPr>
        <w:pStyle w:val="1"/>
        <w:spacing w:after="180"/>
        <w:ind w:left="5040" w:firstLine="0"/>
      </w:pPr>
      <w:r>
        <w:rPr>
          <w:b/>
          <w:bCs/>
        </w:rPr>
        <w:lastRenderedPageBreak/>
        <w:t>Оглавление</w:t>
      </w:r>
    </w:p>
    <w:p w:rsidR="0047403C" w:rsidRDefault="00E60345">
      <w:pPr>
        <w:pStyle w:val="a9"/>
        <w:numPr>
          <w:ilvl w:val="0"/>
          <w:numId w:val="1"/>
        </w:numPr>
        <w:tabs>
          <w:tab w:val="left" w:pos="643"/>
          <w:tab w:val="left" w:leader="dot" w:pos="10022"/>
        </w:tabs>
        <w:ind w:firstLine="28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18" w:tooltip="Current Document">
        <w:bookmarkStart w:id="1" w:name="bookmark0"/>
        <w:bookmarkEnd w:id="1"/>
        <w:r>
          <w:rPr>
            <w:b/>
            <w:bCs/>
          </w:rPr>
          <w:t>Введение</w:t>
        </w:r>
        <w:r>
          <w:rPr>
            <w:b/>
            <w:bCs/>
          </w:rPr>
          <w:tab/>
          <w:t>4</w:t>
        </w:r>
      </w:hyperlink>
    </w:p>
    <w:p w:rsidR="0047403C" w:rsidRDefault="00E60345">
      <w:pPr>
        <w:pStyle w:val="a9"/>
        <w:numPr>
          <w:ilvl w:val="0"/>
          <w:numId w:val="1"/>
        </w:numPr>
        <w:tabs>
          <w:tab w:val="left" w:pos="658"/>
          <w:tab w:val="left" w:leader="dot" w:pos="10022"/>
        </w:tabs>
        <w:ind w:firstLine="280"/>
        <w:jc w:val="both"/>
      </w:pPr>
      <w:bookmarkStart w:id="2" w:name="bookmark1"/>
      <w:bookmarkEnd w:id="2"/>
      <w:r>
        <w:rPr>
          <w:b/>
          <w:bCs/>
        </w:rPr>
        <w:t>Описание бланков ЕГЭ</w:t>
      </w:r>
      <w:r>
        <w:rPr>
          <w:b/>
          <w:bCs/>
        </w:rPr>
        <w:tab/>
        <w:t>4</w:t>
      </w:r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leader="dot" w:pos="10169"/>
        </w:tabs>
        <w:jc w:val="both"/>
      </w:pPr>
      <w:hyperlink w:anchor="bookmark79" w:tooltip="Current Document">
        <w:bookmarkStart w:id="3" w:name="bookmark2"/>
        <w:bookmarkEnd w:id="3"/>
        <w:r w:rsidR="00E60345">
          <w:t>Бланк регистрации</w:t>
        </w:r>
        <w:r w:rsidR="00E60345">
          <w:tab/>
          <w:t>4</w:t>
        </w:r>
      </w:hyperlink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pos="3566"/>
          <w:tab w:val="right" w:leader="dot" w:pos="10169"/>
        </w:tabs>
        <w:jc w:val="both"/>
      </w:pPr>
      <w:hyperlink w:anchor="bookmark32" w:tooltip="Current Document">
        <w:bookmarkStart w:id="4" w:name="bookmark3"/>
        <w:bookmarkEnd w:id="4"/>
        <w:r w:rsidR="00E60345">
          <w:t>Бланк ответов</w:t>
        </w:r>
        <w:r w:rsidR="00E60345">
          <w:tab/>
          <w:t>№ 1</w:t>
        </w:r>
        <w:r w:rsidR="00E60345">
          <w:tab/>
          <w:t>5</w:t>
        </w:r>
      </w:hyperlink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pos="3566"/>
          <w:tab w:val="right" w:leader="dot" w:pos="10169"/>
        </w:tabs>
        <w:jc w:val="both"/>
      </w:pPr>
      <w:hyperlink w:anchor="bookmark36" w:tooltip="Current Document">
        <w:bookmarkStart w:id="5" w:name="bookmark4"/>
        <w:bookmarkEnd w:id="5"/>
        <w:r w:rsidR="00E60345">
          <w:t>Бланк ответов</w:t>
        </w:r>
        <w:r w:rsidR="00E60345">
          <w:tab/>
          <w:t>№ 2</w:t>
        </w:r>
        <w:r w:rsidR="00E60345">
          <w:tab/>
          <w:t>6</w:t>
        </w:r>
      </w:hyperlink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pos="3566"/>
          <w:tab w:val="right" w:leader="dot" w:pos="10169"/>
        </w:tabs>
        <w:jc w:val="both"/>
      </w:pPr>
      <w:hyperlink w:anchor="bookmark43" w:tooltip="Current Document">
        <w:bookmarkStart w:id="6" w:name="bookmark5"/>
        <w:bookmarkEnd w:id="6"/>
        <w:r w:rsidR="00E60345">
          <w:t>Бланк ответов</w:t>
        </w:r>
        <w:r w:rsidR="00E60345">
          <w:tab/>
          <w:t>№ 2 по китайскому языку</w:t>
        </w:r>
        <w:r w:rsidR="00E60345">
          <w:tab/>
          <w:t>6</w:t>
        </w:r>
      </w:hyperlink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leader="dot" w:pos="10169"/>
        </w:tabs>
        <w:jc w:val="both"/>
      </w:pPr>
      <w:hyperlink w:anchor="bookmark49" w:tooltip="Current Document">
        <w:bookmarkStart w:id="7" w:name="bookmark6"/>
        <w:bookmarkEnd w:id="7"/>
        <w:r w:rsidR="00E60345">
          <w:t>Дополнительный бланк ответов № 2</w:t>
        </w:r>
        <w:r w:rsidR="00E60345">
          <w:tab/>
          <w:t>7</w:t>
        </w:r>
      </w:hyperlink>
    </w:p>
    <w:p w:rsidR="0047403C" w:rsidRDefault="00524230">
      <w:pPr>
        <w:pStyle w:val="a9"/>
        <w:numPr>
          <w:ilvl w:val="1"/>
          <w:numId w:val="1"/>
        </w:numPr>
        <w:tabs>
          <w:tab w:val="left" w:pos="1405"/>
          <w:tab w:val="right" w:leader="dot" w:pos="10169"/>
        </w:tabs>
        <w:jc w:val="both"/>
      </w:pPr>
      <w:hyperlink w:anchor="bookmark54" w:tooltip="Current Document">
        <w:bookmarkStart w:id="8" w:name="bookmark7"/>
        <w:bookmarkEnd w:id="8"/>
        <w:r w:rsidR="00E60345">
          <w:t>Дополнительный бланк ответов № 2 по китайскому языку</w:t>
        </w:r>
        <w:r w:rsidR="00E60345">
          <w:tab/>
          <w:t>8</w:t>
        </w:r>
      </w:hyperlink>
    </w:p>
    <w:p w:rsidR="0047403C" w:rsidRDefault="00524230">
      <w:pPr>
        <w:pStyle w:val="a9"/>
        <w:numPr>
          <w:ilvl w:val="0"/>
          <w:numId w:val="1"/>
        </w:numPr>
        <w:tabs>
          <w:tab w:val="left" w:pos="658"/>
          <w:tab w:val="right" w:leader="dot" w:pos="10169"/>
        </w:tabs>
        <w:ind w:firstLine="280"/>
        <w:jc w:val="both"/>
      </w:pPr>
      <w:hyperlink w:anchor="bookmark67" w:tooltip="Current Document">
        <w:bookmarkStart w:id="9" w:name="bookmark8"/>
        <w:bookmarkEnd w:id="9"/>
        <w:r w:rsidR="00E60345">
          <w:rPr>
            <w:b/>
            <w:bCs/>
          </w:rPr>
          <w:t>Правила заполнения бланков ЕГЭ</w:t>
        </w:r>
        <w:r w:rsidR="00E60345">
          <w:rPr>
            <w:b/>
            <w:bCs/>
          </w:rPr>
          <w:tab/>
          <w:t>9</w:t>
        </w:r>
      </w:hyperlink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right" w:leader="dot" w:pos="10169"/>
        </w:tabs>
        <w:jc w:val="both"/>
      </w:pPr>
      <w:bookmarkStart w:id="10" w:name="bookmark9"/>
      <w:bookmarkEnd w:id="10"/>
      <w:r>
        <w:t>Общая часть</w:t>
      </w:r>
      <w:r>
        <w:tab/>
        <w:t>9</w:t>
      </w:r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center" w:pos="4899"/>
          <w:tab w:val="right" w:leader="dot" w:pos="10169"/>
        </w:tabs>
        <w:jc w:val="both"/>
      </w:pPr>
      <w:bookmarkStart w:id="11" w:name="bookmark10"/>
      <w:bookmarkEnd w:id="11"/>
      <w:r>
        <w:t>Основные правила заполнения</w:t>
      </w:r>
      <w:r>
        <w:tab/>
        <w:t>бланков ЕГЭ</w:t>
      </w:r>
      <w:r>
        <w:tab/>
        <w:t>9</w:t>
      </w:r>
    </w:p>
    <w:p w:rsidR="0047403C" w:rsidRDefault="00524230">
      <w:pPr>
        <w:pStyle w:val="a9"/>
        <w:numPr>
          <w:ilvl w:val="1"/>
          <w:numId w:val="1"/>
        </w:numPr>
        <w:tabs>
          <w:tab w:val="left" w:pos="1400"/>
          <w:tab w:val="right" w:leader="dot" w:pos="10169"/>
        </w:tabs>
        <w:jc w:val="both"/>
      </w:pPr>
      <w:hyperlink w:anchor="bookmark74" w:tooltip="Current Document">
        <w:bookmarkStart w:id="12" w:name="bookmark11"/>
        <w:bookmarkEnd w:id="12"/>
        <w:r w:rsidR="00E60345">
          <w:t>Заполнение бланка регистрации</w:t>
        </w:r>
        <w:r w:rsidR="00E60345">
          <w:tab/>
          <w:t>11</w:t>
        </w:r>
      </w:hyperlink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left" w:pos="2773"/>
          <w:tab w:val="right" w:leader="dot" w:pos="10169"/>
        </w:tabs>
        <w:jc w:val="both"/>
      </w:pPr>
      <w:bookmarkStart w:id="13" w:name="bookmark12"/>
      <w:bookmarkEnd w:id="13"/>
      <w:r>
        <w:t>Заполнение</w:t>
      </w:r>
      <w:r>
        <w:tab/>
        <w:t>бланка ответов № 1</w:t>
      </w:r>
      <w:r>
        <w:tab/>
        <w:t>20</w:t>
      </w:r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left" w:pos="2773"/>
          <w:tab w:val="right" w:leader="dot" w:pos="10169"/>
        </w:tabs>
        <w:jc w:val="both"/>
      </w:pPr>
      <w:bookmarkStart w:id="14" w:name="bookmark13"/>
      <w:bookmarkEnd w:id="14"/>
      <w:r>
        <w:t>Заполнение</w:t>
      </w:r>
      <w:r>
        <w:tab/>
        <w:t>бланка ответов № 2</w:t>
      </w:r>
      <w:r>
        <w:tab/>
        <w:t>24</w:t>
      </w:r>
    </w:p>
    <w:p w:rsidR="0047403C" w:rsidRDefault="00524230">
      <w:pPr>
        <w:pStyle w:val="a9"/>
        <w:numPr>
          <w:ilvl w:val="1"/>
          <w:numId w:val="1"/>
        </w:numPr>
        <w:tabs>
          <w:tab w:val="left" w:pos="1400"/>
          <w:tab w:val="left" w:pos="2773"/>
          <w:tab w:val="right" w:leader="dot" w:pos="10169"/>
        </w:tabs>
        <w:jc w:val="both"/>
      </w:pPr>
      <w:hyperlink w:anchor="bookmark116" w:tooltip="Current Document">
        <w:bookmarkStart w:id="15" w:name="bookmark14"/>
        <w:bookmarkEnd w:id="15"/>
        <w:r w:rsidR="00E60345">
          <w:t>Заполнение</w:t>
        </w:r>
        <w:r w:rsidR="00E60345">
          <w:tab/>
          <w:t>бланков ответов № 2 по китайскому языку</w:t>
        </w:r>
        <w:r w:rsidR="00E60345">
          <w:tab/>
          <w:t>27</w:t>
        </w:r>
      </w:hyperlink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left" w:pos="2773"/>
          <w:tab w:val="left" w:pos="6478"/>
          <w:tab w:val="right" w:leader="dot" w:pos="10169"/>
        </w:tabs>
        <w:jc w:val="both"/>
      </w:pPr>
      <w:bookmarkStart w:id="16" w:name="bookmark15"/>
      <w:bookmarkEnd w:id="16"/>
      <w:r>
        <w:t>Заполнение</w:t>
      </w:r>
      <w:r>
        <w:tab/>
        <w:t>дополнительного бланка ответов</w:t>
      </w:r>
      <w:r>
        <w:tab/>
        <w:t>№ 2</w:t>
      </w:r>
      <w:r>
        <w:tab/>
        <w:t>30</w:t>
      </w:r>
    </w:p>
    <w:p w:rsidR="0047403C" w:rsidRDefault="00E60345">
      <w:pPr>
        <w:pStyle w:val="a9"/>
        <w:numPr>
          <w:ilvl w:val="1"/>
          <w:numId w:val="1"/>
        </w:numPr>
        <w:tabs>
          <w:tab w:val="left" w:pos="1400"/>
          <w:tab w:val="left" w:pos="2773"/>
          <w:tab w:val="left" w:pos="6478"/>
          <w:tab w:val="right" w:leader="dot" w:pos="10169"/>
        </w:tabs>
        <w:jc w:val="both"/>
      </w:pPr>
      <w:bookmarkStart w:id="17" w:name="bookmark16"/>
      <w:bookmarkEnd w:id="17"/>
      <w:r>
        <w:t>Заполнение</w:t>
      </w:r>
      <w:r>
        <w:tab/>
        <w:t>дополнительного бланка ответов</w:t>
      </w:r>
      <w:r>
        <w:tab/>
        <w:t>№ 2 по китайскому языку</w:t>
      </w:r>
      <w:r>
        <w:tab/>
        <w:t>32</w:t>
      </w:r>
    </w:p>
    <w:p w:rsidR="0047403C" w:rsidRDefault="00E60345">
      <w:pPr>
        <w:pStyle w:val="a9"/>
        <w:tabs>
          <w:tab w:val="right" w:leader="dot" w:pos="10169"/>
        </w:tabs>
        <w:spacing w:after="80"/>
        <w:ind w:left="280" w:firstLine="0"/>
        <w:sectPr w:rsidR="0047403C">
          <w:footerReference w:type="even" r:id="rId8"/>
          <w:footerReference w:type="default" r:id="rId9"/>
          <w:pgSz w:w="11900" w:h="16840"/>
          <w:pgMar w:top="1138" w:right="625" w:bottom="1373" w:left="835" w:header="710" w:footer="3" w:gutter="0"/>
          <w:cols w:space="720"/>
          <w:noEndnote/>
          <w:docGrid w:linePitch="360"/>
        </w:sectPr>
      </w:pPr>
      <w:r>
        <w:rPr>
          <w:b/>
          <w:bCs/>
        </w:rPr>
        <w:t>Приложение 1. Примерный перечень часто используемых документов, удостоверяющих личность, при проведении экзаменов</w:t>
      </w:r>
      <w:r>
        <w:rPr>
          <w:b/>
          <w:bCs/>
        </w:rPr>
        <w:tab/>
        <w:t>34</w:t>
      </w:r>
      <w:r>
        <w:fldChar w:fldCharType="end"/>
      </w:r>
    </w:p>
    <w:p w:rsidR="0047403C" w:rsidRDefault="00E60345">
      <w:pPr>
        <w:pStyle w:val="ab"/>
        <w:ind w:left="2558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Перечень условных обозначений и сокращений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7954"/>
      </w:tblGrid>
      <w:tr w:rsidR="0047403C">
        <w:trPr>
          <w:trHeight w:hRule="exact" w:val="739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ГИА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2333"/>
                <w:tab w:val="left" w:pos="3768"/>
                <w:tab w:val="left" w:pos="5419"/>
              </w:tabs>
              <w:ind w:firstLine="0"/>
              <w:jc w:val="both"/>
            </w:pPr>
            <w:r>
              <w:t>Государственная</w:t>
            </w:r>
            <w:r>
              <w:tab/>
              <w:t>итоговая</w:t>
            </w:r>
            <w:r>
              <w:tab/>
              <w:t>аттестация</w:t>
            </w:r>
            <w:r>
              <w:tab/>
              <w:t xml:space="preserve">по </w:t>
            </w:r>
            <w:proofErr w:type="gramStart"/>
            <w:r>
              <w:t>образовательным</w:t>
            </w:r>
            <w:proofErr w:type="gramEnd"/>
          </w:p>
          <w:p w:rsidR="0047403C" w:rsidRDefault="00E60345">
            <w:pPr>
              <w:pStyle w:val="a7"/>
              <w:ind w:firstLine="0"/>
              <w:jc w:val="both"/>
            </w:pPr>
            <w:r>
              <w:t>программам среднего общего образования</w:t>
            </w:r>
          </w:p>
        </w:tc>
      </w:tr>
      <w:tr w:rsidR="0047403C">
        <w:trPr>
          <w:trHeight w:hRule="exact" w:val="42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ЕГЭ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</w:pPr>
            <w:r>
              <w:t>Единый государственный экзамен</w:t>
            </w:r>
          </w:p>
        </w:tc>
      </w:tr>
      <w:tr w:rsidR="0047403C">
        <w:trPr>
          <w:trHeight w:hRule="exact" w:val="725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КЕГЭ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</w:pPr>
            <w:r>
              <w:t>Единый государственный экзамен по информатике и ИКТ в компьютерной форме</w:t>
            </w:r>
          </w:p>
        </w:tc>
      </w:tr>
      <w:tr w:rsidR="0047403C">
        <w:trPr>
          <w:trHeight w:hRule="exact" w:val="42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КИМ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</w:pPr>
            <w:r>
              <w:t>Контрольные измерительные материалы</w:t>
            </w:r>
          </w:p>
        </w:tc>
      </w:tr>
      <w:tr w:rsidR="0047403C">
        <w:trPr>
          <w:trHeight w:hRule="exact" w:val="222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Порядок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1286"/>
                <w:tab w:val="left" w:pos="2909"/>
                <w:tab w:val="left" w:pos="5122"/>
                <w:tab w:val="left" w:pos="6470"/>
              </w:tabs>
              <w:ind w:firstLine="0"/>
              <w:jc w:val="both"/>
            </w:pPr>
            <w:r>
              <w:t>Порядок</w:t>
            </w:r>
            <w:r>
              <w:tab/>
              <w:t>проведения</w:t>
            </w:r>
            <w:r>
              <w:tab/>
              <w:t>государственной</w:t>
            </w:r>
            <w:r>
              <w:tab/>
              <w:t>итоговой</w:t>
            </w:r>
            <w:r>
              <w:tab/>
              <w:t>аттестации</w:t>
            </w:r>
          </w:p>
          <w:p w:rsidR="0047403C" w:rsidRDefault="00E60345">
            <w:pPr>
              <w:pStyle w:val="a7"/>
              <w:ind w:firstLine="0"/>
              <w:jc w:val="both"/>
            </w:pPr>
            <w:r>
              <w:t xml:space="preserve">по образовательным программам среднего общего образования, </w:t>
            </w:r>
            <w:proofErr w:type="gramStart"/>
            <w:r>
              <w:t>утвержденный</w:t>
            </w:r>
            <w:proofErr w:type="gramEnd"/>
            <w:r>
              <w:t xml:space="preserve">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 Российской Федерации 10.12.2018, регистрационный № 52952)</w:t>
            </w:r>
          </w:p>
        </w:tc>
      </w:tr>
      <w:tr w:rsidR="0047403C">
        <w:trPr>
          <w:trHeight w:hRule="exact" w:val="42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ППЭ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</w:pPr>
            <w:r>
              <w:t>Пункт проведения экзаменов</w:t>
            </w:r>
          </w:p>
        </w:tc>
      </w:tr>
      <w:tr w:rsidR="0047403C">
        <w:trPr>
          <w:trHeight w:hRule="exact" w:val="43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ЭМ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</w:pPr>
            <w:r>
              <w:t>Экзаменационные материалы ЕГЭ</w:t>
            </w:r>
          </w:p>
        </w:tc>
      </w:tr>
    </w:tbl>
    <w:p w:rsidR="0047403C" w:rsidRDefault="0047403C">
      <w:pPr>
        <w:sectPr w:rsidR="0047403C">
          <w:pgSz w:w="11900" w:h="16840"/>
          <w:pgMar w:top="1134" w:right="625" w:bottom="1374" w:left="835" w:header="706" w:footer="3" w:gutter="0"/>
          <w:cols w:space="720"/>
          <w:noEndnote/>
          <w:docGrid w:linePitch="360"/>
        </w:sectPr>
      </w:pPr>
    </w:p>
    <w:p w:rsidR="0047403C" w:rsidRDefault="00E60345">
      <w:pPr>
        <w:pStyle w:val="30"/>
        <w:keepNext/>
        <w:keepLines/>
        <w:numPr>
          <w:ilvl w:val="0"/>
          <w:numId w:val="2"/>
        </w:numPr>
        <w:tabs>
          <w:tab w:val="left" w:pos="315"/>
        </w:tabs>
        <w:spacing w:after="500"/>
      </w:pPr>
      <w:bookmarkStart w:id="18" w:name="bookmark19"/>
      <w:bookmarkStart w:id="19" w:name="bookmark17"/>
      <w:bookmarkStart w:id="20" w:name="bookmark18"/>
      <w:bookmarkStart w:id="21" w:name="bookmark20"/>
      <w:bookmarkEnd w:id="18"/>
      <w:r>
        <w:lastRenderedPageBreak/>
        <w:t>Введение</w:t>
      </w:r>
      <w:bookmarkEnd w:id="19"/>
      <w:bookmarkEnd w:id="20"/>
      <w:bookmarkEnd w:id="21"/>
    </w:p>
    <w:p w:rsidR="0047403C" w:rsidRDefault="00E60345">
      <w:pPr>
        <w:pStyle w:val="1"/>
        <w:ind w:firstLine="740"/>
        <w:jc w:val="both"/>
      </w:pPr>
      <w:bookmarkStart w:id="22" w:name="bookmark21"/>
      <w:r>
        <w:t>Настоящие правила предназначены для участников экзаменов, а также для организаторов ППЭ, проводящих инструктаж участников экзаменов в день проведения ЕГЭ.</w:t>
      </w:r>
      <w:bookmarkEnd w:id="22"/>
    </w:p>
    <w:p w:rsidR="0047403C" w:rsidRDefault="00E60345">
      <w:pPr>
        <w:pStyle w:val="1"/>
        <w:tabs>
          <w:tab w:val="left" w:pos="4512"/>
        </w:tabs>
        <w:ind w:firstLine="740"/>
        <w:jc w:val="both"/>
      </w:pPr>
      <w:proofErr w:type="gramStart"/>
      <w:r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и бланков ЕГЭ: бланка регистрации, бланка ответов № 1, предназначенного для внесения кратких ответов, бланков ответов № 2 (лист 1 и лист 2), д</w:t>
      </w:r>
      <w:r w:rsidR="00803D30">
        <w:t xml:space="preserve">ополнительного бланка ответов № </w:t>
      </w:r>
      <w:r>
        <w:t>2, предназначенных для внесения развернутых</w:t>
      </w:r>
      <w:proofErr w:type="gramEnd"/>
    </w:p>
    <w:p w:rsidR="0047403C" w:rsidRDefault="00E60345">
      <w:pPr>
        <w:pStyle w:val="1"/>
        <w:ind w:firstLine="0"/>
        <w:jc w:val="both"/>
      </w:pPr>
      <w:r>
        <w:t>ответов. Для проведения ЕГЭ по иностранным языкам (раздел «Говорение») и КЕГЭ ЭМ включают в себя только бланки регистрации.</w:t>
      </w:r>
    </w:p>
    <w:p w:rsidR="0047403C" w:rsidRDefault="00E60345">
      <w:pPr>
        <w:pStyle w:val="1"/>
        <w:spacing w:after="500"/>
        <w:ind w:firstLine="740"/>
        <w:jc w:val="both"/>
      </w:pPr>
      <w:bookmarkStart w:id="23" w:name="bookmark22"/>
      <w: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>
        <w:t>дств пр</w:t>
      </w:r>
      <w:proofErr w:type="gramEnd"/>
      <w:r>
        <w:t>еобразуется в текст.</w:t>
      </w:r>
      <w:bookmarkEnd w:id="23"/>
    </w:p>
    <w:p w:rsidR="0047403C" w:rsidRDefault="00E60345">
      <w:pPr>
        <w:pStyle w:val="30"/>
        <w:keepNext/>
        <w:keepLines/>
        <w:numPr>
          <w:ilvl w:val="0"/>
          <w:numId w:val="2"/>
        </w:numPr>
        <w:tabs>
          <w:tab w:val="left" w:pos="329"/>
        </w:tabs>
      </w:pPr>
      <w:bookmarkStart w:id="24" w:name="bookmark25"/>
      <w:bookmarkStart w:id="25" w:name="bookmark26"/>
      <w:bookmarkEnd w:id="24"/>
      <w:r>
        <w:t>Описание бланков ЕГЭ</w:t>
      </w:r>
      <w:bookmarkEnd w:id="25"/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21"/>
        </w:tabs>
      </w:pPr>
      <w:bookmarkStart w:id="26" w:name="bookmark27"/>
      <w:bookmarkStart w:id="27" w:name="bookmark23"/>
      <w:bookmarkStart w:id="28" w:name="bookmark24"/>
      <w:bookmarkStart w:id="29" w:name="bookmark28"/>
      <w:bookmarkEnd w:id="26"/>
      <w:r>
        <w:t>Бланк регистрации</w:t>
      </w:r>
      <w:bookmarkEnd w:id="27"/>
      <w:bookmarkEnd w:id="28"/>
      <w:bookmarkEnd w:id="29"/>
    </w:p>
    <w:p w:rsidR="0047403C" w:rsidRDefault="00E60345">
      <w:pPr>
        <w:pStyle w:val="1"/>
        <w:ind w:firstLine="740"/>
        <w:jc w:val="both"/>
      </w:pPr>
      <w:bookmarkStart w:id="30" w:name="bookmark29"/>
      <w:r>
        <w:t>Черно-белый бланк регистрации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Бланк является машиночитаемой формой и состоит из трех частей - верхней, средней и нижней. На бланке регистрации расположены реперные метки.</w:t>
      </w:r>
      <w:bookmarkEnd w:id="30"/>
    </w:p>
    <w:p w:rsidR="0047403C" w:rsidRDefault="00E60345">
      <w:pPr>
        <w:pStyle w:val="1"/>
        <w:ind w:firstLine="740"/>
        <w:jc w:val="both"/>
      </w:pPr>
      <w:r>
        <w:t>В верхней части бланка регистрации расположены специальные поля, в которых указываются год проведения экзамена «Единый государственный экзамен - 2021» и название бланка «Бланк регистрации». Указанные поля заполняются типографским способом.</w:t>
      </w:r>
    </w:p>
    <w:p w:rsidR="0047403C" w:rsidRDefault="00E60345">
      <w:pPr>
        <w:pStyle w:val="1"/>
        <w:ind w:firstLine="740"/>
        <w:jc w:val="both"/>
      </w:pPr>
      <w:r>
        <w:t xml:space="preserve">Здесь же </w:t>
      </w:r>
      <w:proofErr w:type="gramStart"/>
      <w:r>
        <w:t>расположены</w:t>
      </w:r>
      <w:proofErr w:type="gramEnd"/>
      <w:r>
        <w:t xml:space="preserve">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 xml:space="preserve"> и его </w:t>
      </w:r>
      <w:r>
        <w:lastRenderedPageBreak/>
        <w:t>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</w:r>
    </w:p>
    <w:p w:rsidR="0047403C" w:rsidRDefault="00E60345">
      <w:pPr>
        <w:pStyle w:val="1"/>
        <w:ind w:firstLine="740"/>
        <w:jc w:val="both"/>
      </w:pPr>
      <w:r>
        <w:t>код образовательной организации, в которой обучается участник ГИА (код образовательной организации, в которой участники экзаменов получили уведомление о регистрации на ЕГЭ);</w:t>
      </w:r>
    </w:p>
    <w:p w:rsidR="0047403C" w:rsidRDefault="00E60345">
      <w:pPr>
        <w:pStyle w:val="1"/>
        <w:ind w:firstLine="740"/>
        <w:jc w:val="both"/>
      </w:pPr>
      <w:r>
        <w:t>номер и буква класса;</w:t>
      </w:r>
    </w:p>
    <w:p w:rsidR="0047403C" w:rsidRDefault="00E60345">
      <w:pPr>
        <w:pStyle w:val="1"/>
        <w:ind w:firstLine="740"/>
        <w:jc w:val="both"/>
      </w:pPr>
      <w:r>
        <w:t>номер аудитории.</w:t>
      </w:r>
    </w:p>
    <w:p w:rsidR="0047403C" w:rsidRDefault="00E60345">
      <w:pPr>
        <w:pStyle w:val="1"/>
        <w:ind w:firstLine="740"/>
        <w:jc w:val="both"/>
      </w:pPr>
      <w:r>
        <w:rPr>
          <w:b/>
          <w:bCs/>
        </w:rPr>
        <w:t>При проведении ЕГЭ в ППЭ с использованием ЭМ на бумажных носителях также участником экзамена заполняются поля «Код региона», «Код ППЭ».</w:t>
      </w:r>
    </w:p>
    <w:p w:rsidR="0047403C" w:rsidRDefault="00E60345">
      <w:pPr>
        <w:pStyle w:val="1"/>
        <w:ind w:firstLine="740"/>
        <w:jc w:val="both"/>
      </w:pPr>
      <w:r>
        <w:t>Поле «Резерв-1» не заполняется.</w:t>
      </w:r>
    </w:p>
    <w:p w:rsidR="0047403C" w:rsidRDefault="00E60345">
      <w:pPr>
        <w:pStyle w:val="1"/>
        <w:ind w:firstLine="740"/>
        <w:jc w:val="both"/>
      </w:pPr>
      <w:r>
        <w:t>Поля «Код региона», «Код ППЭ», «Код предмета», «Название предмета», «Дата проведения ЕГЭ» заполняются автоматически.</w:t>
      </w:r>
    </w:p>
    <w:p w:rsidR="0047403C" w:rsidRDefault="00E60345">
      <w:pPr>
        <w:pStyle w:val="1"/>
        <w:spacing w:after="280"/>
        <w:ind w:firstLine="740"/>
        <w:jc w:val="both"/>
      </w:pPr>
      <w:r>
        <w:rPr>
          <w:b/>
          <w:bCs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47403C" w:rsidRDefault="00E60345">
      <w:pPr>
        <w:pStyle w:val="1"/>
        <w:ind w:firstLine="740"/>
        <w:jc w:val="both"/>
      </w:pPr>
      <w:r>
        <w:t>В средней части бланка регистрации указываются следующие сведения об участнике экзамена (заполняются в соответствии с образцами написания букв и цифр):</w:t>
      </w:r>
    </w:p>
    <w:p w:rsidR="0047403C" w:rsidRDefault="00E60345">
      <w:pPr>
        <w:pStyle w:val="1"/>
        <w:ind w:firstLine="740"/>
        <w:jc w:val="both"/>
      </w:pPr>
      <w:r>
        <w:t>фамилия, имя, отчество (при наличии);</w:t>
      </w:r>
    </w:p>
    <w:p w:rsidR="0047403C" w:rsidRDefault="00E60345">
      <w:pPr>
        <w:pStyle w:val="1"/>
        <w:ind w:firstLine="740"/>
        <w:jc w:val="both"/>
      </w:pPr>
      <w:r>
        <w:t>серия и номер документа, удостоверяющего личность (приложение 1 «Примерный перечень часто используемых при проведении экзаменов документов, удостоверяющих личность»).</w:t>
      </w:r>
    </w:p>
    <w:p w:rsidR="0047403C" w:rsidRDefault="00E60345">
      <w:pPr>
        <w:pStyle w:val="1"/>
        <w:ind w:firstLine="740"/>
        <w:jc w:val="both"/>
      </w:pPr>
      <w:r>
        <w:t>В средней части бланка регистрации расположены:</w:t>
      </w:r>
    </w:p>
    <w:p w:rsidR="0047403C" w:rsidRDefault="00E60345">
      <w:pPr>
        <w:pStyle w:val="1"/>
        <w:ind w:firstLine="740"/>
        <w:jc w:val="both"/>
      </w:pPr>
      <w:r>
        <w:t>краткая памятка о необходимости соблюдении порядка проведения ЕГЭ;</w:t>
      </w:r>
    </w:p>
    <w:p w:rsidR="0047403C" w:rsidRDefault="00E60345">
      <w:pPr>
        <w:pStyle w:val="1"/>
        <w:ind w:firstLine="740"/>
        <w:jc w:val="both"/>
      </w:pPr>
      <w:r>
        <w:t>краткая инструкция по определению целостности и корректности печати индивидуального комплекта участника экзамена;</w:t>
      </w:r>
    </w:p>
    <w:p w:rsidR="0047403C" w:rsidRDefault="00E60345">
      <w:pPr>
        <w:pStyle w:val="1"/>
        <w:ind w:firstLine="740"/>
        <w:jc w:val="both"/>
      </w:pPr>
      <w: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47403C" w:rsidRDefault="00E60345">
      <w:pPr>
        <w:pStyle w:val="1"/>
        <w:ind w:firstLine="740"/>
        <w:jc w:val="both"/>
      </w:pPr>
      <w:r>
        <w:t>поле для подписи участника экзамена об ознакомлении с порядком проведения ЕГЭ.</w:t>
      </w:r>
    </w:p>
    <w:p w:rsidR="0047403C" w:rsidRDefault="00E60345">
      <w:pPr>
        <w:pStyle w:val="1"/>
        <w:spacing w:after="280"/>
        <w:ind w:firstLine="740"/>
        <w:jc w:val="both"/>
      </w:pPr>
      <w:bookmarkStart w:id="31" w:name="bookmark30"/>
      <w:r>
        <w:t>В 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  <w:bookmarkEnd w:id="31"/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56"/>
        </w:tabs>
      </w:pPr>
      <w:bookmarkStart w:id="32" w:name="bookmark33"/>
      <w:bookmarkStart w:id="33" w:name="bookmark31"/>
      <w:bookmarkStart w:id="34" w:name="bookmark32"/>
      <w:bookmarkStart w:id="35" w:name="bookmark34"/>
      <w:bookmarkEnd w:id="32"/>
      <w:r>
        <w:t>Бланк ответов № 1</w:t>
      </w:r>
      <w:bookmarkEnd w:id="33"/>
      <w:bookmarkEnd w:id="34"/>
      <w:bookmarkEnd w:id="35"/>
    </w:p>
    <w:p w:rsidR="0047403C" w:rsidRDefault="00E60345">
      <w:pPr>
        <w:pStyle w:val="1"/>
        <w:ind w:firstLine="740"/>
        <w:jc w:val="both"/>
      </w:pPr>
      <w:r>
        <w:t>Черно-белый бланк ответов № 1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Бланк является машиночитаемой формой и состоит из трех частей - верхней, средней и нижней. На бланке ответов № 1 расположены реперные метки.</w:t>
      </w:r>
    </w:p>
    <w:p w:rsidR="0047403C" w:rsidRDefault="00E60345">
      <w:pPr>
        <w:pStyle w:val="1"/>
        <w:tabs>
          <w:tab w:val="left" w:pos="9562"/>
        </w:tabs>
        <w:ind w:firstLine="740"/>
        <w:jc w:val="both"/>
      </w:pPr>
      <w:r>
        <w:t>В верхней части бланка ответов № 1 расположены специальные поля, в которых указываются год проведения экзамена «Единый государственный экзамен -</w:t>
      </w:r>
      <w:r>
        <w:tab/>
        <w:t>2021»</w:t>
      </w:r>
    </w:p>
    <w:p w:rsidR="0047403C" w:rsidRDefault="00E60345">
      <w:pPr>
        <w:pStyle w:val="1"/>
        <w:ind w:firstLine="0"/>
        <w:jc w:val="both"/>
      </w:pPr>
      <w:r>
        <w:t>и название бланка «Бланк ответов № 1». Указанные поля заполняются типографским способом.</w:t>
      </w:r>
    </w:p>
    <w:p w:rsidR="0047403C" w:rsidRDefault="00E60345">
      <w:pPr>
        <w:pStyle w:val="1"/>
        <w:ind w:firstLine="740"/>
        <w:jc w:val="both"/>
      </w:pPr>
      <w:r>
        <w:t xml:space="preserve">Здесь же расположены: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rPr>
          <w:color w:val="0070C0"/>
        </w:rPr>
        <w:t xml:space="preserve">, </w:t>
      </w:r>
      <w:r>
        <w:t xml:space="preserve">QR-код, поле для подписи участника экзамена, образцы написания букв, цифр, символов, </w:t>
      </w:r>
      <w:r>
        <w:lastRenderedPageBreak/>
        <w:t>используемых при заполнении бланка</w:t>
      </w:r>
      <w:r>
        <w:rPr>
          <w:color w:val="0070C0"/>
        </w:rPr>
        <w:t>.</w:t>
      </w:r>
    </w:p>
    <w:p w:rsidR="0047403C" w:rsidRDefault="00E60345">
      <w:pPr>
        <w:pStyle w:val="1"/>
        <w:tabs>
          <w:tab w:val="left" w:pos="4964"/>
        </w:tabs>
        <w:ind w:firstLine="740"/>
        <w:jc w:val="both"/>
      </w:pPr>
      <w:r>
        <w:t>В этой части бланка ответов №</w:t>
      </w:r>
      <w:r>
        <w:tab/>
        <w:t>1 находятся поля для указания следующей</w:t>
      </w:r>
    </w:p>
    <w:p w:rsidR="0047403C" w:rsidRDefault="00E60345">
      <w:pPr>
        <w:pStyle w:val="1"/>
        <w:ind w:firstLine="0"/>
        <w:jc w:val="both"/>
      </w:pPr>
      <w:r>
        <w:t>информации:</w:t>
      </w:r>
    </w:p>
    <w:p w:rsidR="0047403C" w:rsidRDefault="00E60345">
      <w:pPr>
        <w:pStyle w:val="1"/>
        <w:ind w:firstLine="740"/>
        <w:jc w:val="both"/>
      </w:pPr>
      <w: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47403C" w:rsidRDefault="00E60345">
      <w:pPr>
        <w:pStyle w:val="1"/>
        <w:ind w:firstLine="740"/>
        <w:jc w:val="both"/>
      </w:pPr>
      <w:r>
        <w:t>код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>название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>В средней части бланка ответов № 1 расположены поля для записи результатов выполнения заданий с кратким ответом. Максимальное количество кратких ответов - 40. Максимальное количество символов в одном ответе - 17.</w:t>
      </w:r>
    </w:p>
    <w:p w:rsidR="0047403C" w:rsidRDefault="00E60345">
      <w:pPr>
        <w:pStyle w:val="1"/>
        <w:ind w:firstLine="740"/>
        <w:jc w:val="both"/>
      </w:pPr>
      <w:proofErr w:type="gramStart"/>
      <w:r>
        <w:t>В нижней части одностороннего бланка ответов № 1 предусмотрены:</w:t>
      </w:r>
      <w:proofErr w:type="gramEnd"/>
    </w:p>
    <w:p w:rsidR="0047403C" w:rsidRDefault="00E60345">
      <w:pPr>
        <w:pStyle w:val="1"/>
        <w:ind w:firstLine="740"/>
        <w:jc w:val="both"/>
      </w:pPr>
      <w:r>
        <w:t>поля для замены ошибочных ответов на задания с кратким ответом. Максимальное количество полей для замены ошибочных ответов - 6, максимальное количество символов в одном ответе - 17;</w:t>
      </w:r>
    </w:p>
    <w:p w:rsidR="0047403C" w:rsidRDefault="00E60345">
      <w:pPr>
        <w:pStyle w:val="1"/>
        <w:spacing w:after="280"/>
        <w:ind w:firstLine="740"/>
        <w:jc w:val="both"/>
      </w:pPr>
      <w: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70"/>
        </w:tabs>
      </w:pPr>
      <w:bookmarkStart w:id="36" w:name="bookmark37"/>
      <w:bookmarkStart w:id="37" w:name="bookmark35"/>
      <w:bookmarkStart w:id="38" w:name="bookmark36"/>
      <w:bookmarkStart w:id="39" w:name="bookmark38"/>
      <w:bookmarkEnd w:id="36"/>
      <w:r>
        <w:t>Бланк ответов № 2</w:t>
      </w:r>
      <w:bookmarkEnd w:id="37"/>
      <w:bookmarkEnd w:id="38"/>
      <w:bookmarkEnd w:id="39"/>
    </w:p>
    <w:p w:rsidR="0047403C" w:rsidRDefault="00E60345">
      <w:pPr>
        <w:pStyle w:val="1"/>
        <w:ind w:firstLine="740"/>
        <w:jc w:val="both"/>
      </w:pPr>
      <w:bookmarkStart w:id="40" w:name="bookmark39"/>
      <w:r>
        <w:t>Черно-белый бланк ответов № 2 (лист 1 и лист 2)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На бланке ответов № 2 расположены реперные метки.</w:t>
      </w:r>
      <w:bookmarkEnd w:id="40"/>
    </w:p>
    <w:p w:rsidR="0047403C" w:rsidRDefault="00E60345">
      <w:pPr>
        <w:pStyle w:val="1"/>
        <w:ind w:firstLine="740"/>
        <w:jc w:val="both"/>
      </w:pPr>
      <w:r>
        <w:t>Бланк является односторонней машиночитаемой формой и состоит из двух частей - верхней и нижней.</w:t>
      </w:r>
    </w:p>
    <w:p w:rsidR="0047403C" w:rsidRDefault="00E60345">
      <w:pPr>
        <w:pStyle w:val="1"/>
        <w:ind w:firstLine="740"/>
        <w:jc w:val="both"/>
      </w:pPr>
      <w: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</w:t>
      </w:r>
    </w:p>
    <w:p w:rsidR="0047403C" w:rsidRDefault="00E60345">
      <w:pPr>
        <w:pStyle w:val="1"/>
        <w:numPr>
          <w:ilvl w:val="0"/>
          <w:numId w:val="3"/>
        </w:numPr>
        <w:tabs>
          <w:tab w:val="left" w:pos="330"/>
        </w:tabs>
        <w:ind w:firstLine="0"/>
        <w:jc w:val="both"/>
      </w:pPr>
      <w:bookmarkStart w:id="41" w:name="bookmark40"/>
      <w:bookmarkEnd w:id="41"/>
      <w:r>
        <w:t>2021» и название бланка «Бланк ответов № 2» с указанием порядкового номера листа (лист 1 и лист 2). Указанные поля заполняются типографским способом.</w:t>
      </w:r>
    </w:p>
    <w:p w:rsidR="0047403C" w:rsidRDefault="00E60345">
      <w:pPr>
        <w:pStyle w:val="1"/>
        <w:ind w:firstLine="740"/>
        <w:jc w:val="both"/>
      </w:pPr>
      <w:r>
        <w:t xml:space="preserve">Здесь же расположены: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>, QR-код.</w:t>
      </w:r>
    </w:p>
    <w:p w:rsidR="0047403C" w:rsidRDefault="00E60345">
      <w:pPr>
        <w:pStyle w:val="1"/>
        <w:ind w:firstLine="740"/>
        <w:jc w:val="both"/>
      </w:pPr>
      <w:r>
        <w:t>В этой части бланка ответов № 2 (лист 1 и лист 2) находятся поля для указания следующей информации:</w:t>
      </w:r>
    </w:p>
    <w:p w:rsidR="0047403C" w:rsidRDefault="00E60345">
      <w:pPr>
        <w:pStyle w:val="1"/>
        <w:ind w:firstLine="740"/>
        <w:jc w:val="both"/>
      </w:pPr>
      <w: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47403C" w:rsidRDefault="00E60345">
      <w:pPr>
        <w:pStyle w:val="1"/>
        <w:ind w:firstLine="740"/>
        <w:jc w:val="both"/>
      </w:pPr>
      <w:r>
        <w:t>код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>название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 xml:space="preserve">в листе 1 бланка ответов № 2 поле для записи цифрового значения </w:t>
      </w:r>
      <w:proofErr w:type="spellStart"/>
      <w:r>
        <w:t>штрихкода</w:t>
      </w:r>
      <w:proofErr w:type="spellEnd"/>
      <w:r>
        <w:t xml:space="preserve"> бланка ответов № 2 лист 2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 xml:space="preserve">в листе 2 бланка ответов № 2 поле для записи цифрового значения </w:t>
      </w:r>
      <w:proofErr w:type="spellStart"/>
      <w:r>
        <w:t>штрихкода</w:t>
      </w:r>
      <w:proofErr w:type="spellEnd"/>
      <w:r>
        <w:t xml:space="preserve"> дополнительного бланка ответов № 2 (заполняется организатором в аудитории только в случае выдачи дополнительного бланка ответов № 2);</w:t>
      </w:r>
    </w:p>
    <w:p w:rsidR="0047403C" w:rsidRDefault="00E60345">
      <w:pPr>
        <w:pStyle w:val="1"/>
        <w:ind w:firstLine="740"/>
        <w:jc w:val="both"/>
      </w:pPr>
      <w:r>
        <w:t>поля для нумерации листов бланков ответов № 2 (заполняются автоматически);</w:t>
      </w:r>
    </w:p>
    <w:p w:rsidR="0047403C" w:rsidRDefault="00E60345">
      <w:pPr>
        <w:pStyle w:val="1"/>
        <w:ind w:firstLine="740"/>
        <w:jc w:val="both"/>
      </w:pPr>
      <w:r>
        <w:t>поля для служебного использования «Резерв-5», «Резерв-6» - не заполняются.</w:t>
      </w:r>
    </w:p>
    <w:p w:rsidR="0047403C" w:rsidRDefault="00E60345">
      <w:pPr>
        <w:pStyle w:val="1"/>
        <w:tabs>
          <w:tab w:val="left" w:pos="4748"/>
        </w:tabs>
        <w:ind w:firstLine="740"/>
        <w:jc w:val="both"/>
      </w:pPr>
      <w:r>
        <w:t>В листе 2 бланка ответов №</w:t>
      </w:r>
      <w:r>
        <w:tab/>
        <w:t>2 содержится рекомендация «Данный бланк</w:t>
      </w:r>
    </w:p>
    <w:p w:rsidR="0047403C" w:rsidRDefault="00E60345">
      <w:pPr>
        <w:pStyle w:val="1"/>
        <w:ind w:firstLine="0"/>
        <w:jc w:val="both"/>
      </w:pPr>
      <w:r>
        <w:t>использовать только после заполнения бланка ответов № 2 лист 1».</w:t>
      </w:r>
    </w:p>
    <w:p w:rsidR="0047403C" w:rsidRDefault="00E60345">
      <w:pPr>
        <w:pStyle w:val="1"/>
        <w:ind w:firstLine="740"/>
        <w:jc w:val="both"/>
      </w:pPr>
      <w: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5х5 мм.</w:t>
      </w:r>
    </w:p>
    <w:p w:rsidR="0047403C" w:rsidRDefault="00E60345">
      <w:pPr>
        <w:pStyle w:val="1"/>
        <w:ind w:firstLine="740"/>
        <w:jc w:val="both"/>
      </w:pPr>
      <w:bookmarkStart w:id="42" w:name="bookmark41"/>
      <w: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  <w:bookmarkEnd w:id="42"/>
    </w:p>
    <w:p w:rsidR="0047403C" w:rsidRDefault="00E60345">
      <w:pPr>
        <w:pStyle w:val="1"/>
        <w:spacing w:after="280"/>
        <w:ind w:firstLine="740"/>
        <w:jc w:val="both"/>
      </w:pPr>
      <w:r>
        <w:rPr>
          <w:b/>
          <w:bCs/>
        </w:rPr>
        <w:lastRenderedPageBreak/>
        <w:t xml:space="preserve">ВАЖНО!!! </w:t>
      </w:r>
      <w:r>
        <w:t>Оборотная сторона листов бланка ответов № 2 НЕ ЗАПОЛНЯЕТСЯ!!!</w:t>
      </w:r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70"/>
        </w:tabs>
      </w:pPr>
      <w:bookmarkStart w:id="43" w:name="bookmark44"/>
      <w:bookmarkStart w:id="44" w:name="bookmark42"/>
      <w:bookmarkStart w:id="45" w:name="bookmark43"/>
      <w:bookmarkStart w:id="46" w:name="bookmark45"/>
      <w:bookmarkEnd w:id="43"/>
      <w:r>
        <w:t>Бланк ответов № 2 по китайскому языку</w:t>
      </w:r>
      <w:bookmarkEnd w:id="44"/>
      <w:bookmarkEnd w:id="45"/>
      <w:bookmarkEnd w:id="46"/>
    </w:p>
    <w:p w:rsidR="0047403C" w:rsidRDefault="00E60345">
      <w:pPr>
        <w:pStyle w:val="1"/>
        <w:ind w:firstLine="740"/>
        <w:jc w:val="both"/>
      </w:pPr>
      <w:r>
        <w:t>Черно-белый бланк ответов № 2 (лист 1 и лист 2)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На бланке ответов № 2 по китайскому языку расположены реперные метки.</w:t>
      </w:r>
    </w:p>
    <w:p w:rsidR="0047403C" w:rsidRDefault="00E60345">
      <w:pPr>
        <w:pStyle w:val="1"/>
        <w:ind w:firstLine="740"/>
        <w:jc w:val="both"/>
      </w:pPr>
      <w:r>
        <w:t>Бланк является односторонней машиночитаемой формой и состоит из двух частей - верхней и нижней.</w:t>
      </w:r>
    </w:p>
    <w:p w:rsidR="0047403C" w:rsidRDefault="00E60345">
      <w:pPr>
        <w:pStyle w:val="1"/>
        <w:ind w:firstLine="740"/>
        <w:jc w:val="both"/>
      </w:pPr>
      <w: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</w:t>
      </w:r>
    </w:p>
    <w:p w:rsidR="0047403C" w:rsidRDefault="00E60345">
      <w:pPr>
        <w:pStyle w:val="1"/>
        <w:numPr>
          <w:ilvl w:val="0"/>
          <w:numId w:val="3"/>
        </w:numPr>
        <w:tabs>
          <w:tab w:val="left" w:pos="330"/>
        </w:tabs>
        <w:ind w:firstLine="0"/>
        <w:jc w:val="both"/>
      </w:pPr>
      <w:bookmarkStart w:id="47" w:name="bookmark46"/>
      <w:bookmarkEnd w:id="47"/>
      <w:r>
        <w:t>2021» и название «Бланк ответов № 2» с указанием порядкового номера листа. Указанные поля заполняются типографским способом.</w:t>
      </w:r>
    </w:p>
    <w:p w:rsidR="0047403C" w:rsidRDefault="00E60345">
      <w:pPr>
        <w:pStyle w:val="1"/>
        <w:spacing w:after="280"/>
        <w:ind w:firstLine="740"/>
        <w:jc w:val="both"/>
      </w:pPr>
      <w:r>
        <w:t xml:space="preserve">Здесь же расположены: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>, QR-код.</w:t>
      </w:r>
    </w:p>
    <w:p w:rsidR="0047403C" w:rsidRDefault="00E60345">
      <w:pPr>
        <w:pStyle w:val="1"/>
        <w:ind w:firstLine="740"/>
        <w:jc w:val="both"/>
      </w:pPr>
      <w:r>
        <w:t>В этой части бланка ответов № 2 находятся поля для указания следующей информации:</w:t>
      </w:r>
    </w:p>
    <w:p w:rsidR="0047403C" w:rsidRDefault="00E60345">
      <w:pPr>
        <w:pStyle w:val="1"/>
        <w:ind w:firstLine="740"/>
        <w:jc w:val="both"/>
      </w:pPr>
      <w: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47403C" w:rsidRDefault="00E60345">
      <w:pPr>
        <w:pStyle w:val="1"/>
        <w:ind w:firstLine="740"/>
        <w:jc w:val="both"/>
      </w:pPr>
      <w:r>
        <w:t>код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>название предмета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 xml:space="preserve">в листе 1 бланка ответов № 2 поле для записи цифрового значения </w:t>
      </w:r>
      <w:proofErr w:type="spellStart"/>
      <w:r>
        <w:t>штрихкода</w:t>
      </w:r>
      <w:proofErr w:type="spellEnd"/>
      <w:r>
        <w:t xml:space="preserve"> бланка ответов № 2 лист 2 (заполняется автоматически);</w:t>
      </w:r>
    </w:p>
    <w:p w:rsidR="0047403C" w:rsidRDefault="00E60345">
      <w:pPr>
        <w:pStyle w:val="1"/>
        <w:ind w:firstLine="740"/>
        <w:jc w:val="both"/>
      </w:pPr>
      <w:r>
        <w:t xml:space="preserve">в листе 2 бланка ответов № 2 поле для записи цифрового значения </w:t>
      </w:r>
      <w:proofErr w:type="spellStart"/>
      <w:r>
        <w:t>штрихкода</w:t>
      </w:r>
      <w:proofErr w:type="spellEnd"/>
      <w:r>
        <w:t xml:space="preserve"> дополнительного бланка ответов № 2 (заполняется организатором в аудитории только в случае выдачи дополнительного бланка ответов № 2);</w:t>
      </w:r>
    </w:p>
    <w:p w:rsidR="0047403C" w:rsidRDefault="00E60345">
      <w:pPr>
        <w:pStyle w:val="1"/>
        <w:ind w:firstLine="740"/>
        <w:jc w:val="both"/>
      </w:pPr>
      <w:r>
        <w:t>поля для нумерации листов бланков ответов № 2 (заполняются автоматически);</w:t>
      </w:r>
    </w:p>
    <w:p w:rsidR="0047403C" w:rsidRDefault="00E60345">
      <w:pPr>
        <w:pStyle w:val="1"/>
        <w:ind w:firstLine="740"/>
        <w:jc w:val="both"/>
      </w:pPr>
      <w:r>
        <w:t>поля для служебного использования «Резерв-5», «Резерв-6» - не заполняются.</w:t>
      </w:r>
    </w:p>
    <w:p w:rsidR="0047403C" w:rsidRDefault="00E60345">
      <w:pPr>
        <w:pStyle w:val="1"/>
        <w:tabs>
          <w:tab w:val="left" w:pos="4748"/>
        </w:tabs>
        <w:ind w:firstLine="740"/>
        <w:jc w:val="both"/>
      </w:pPr>
      <w:r>
        <w:t>В листе 2 бланка ответов №</w:t>
      </w:r>
      <w:r>
        <w:tab/>
        <w:t>2 содержится рекомендация «Данный бланк</w:t>
      </w:r>
    </w:p>
    <w:p w:rsidR="0047403C" w:rsidRDefault="00E60345">
      <w:pPr>
        <w:pStyle w:val="1"/>
        <w:ind w:firstLine="0"/>
        <w:jc w:val="both"/>
      </w:pPr>
      <w:r>
        <w:t>использовать только после заполнения бланка ответов № 2 лист 1».</w:t>
      </w:r>
    </w:p>
    <w:p w:rsidR="0047403C" w:rsidRDefault="00E60345">
      <w:pPr>
        <w:pStyle w:val="1"/>
        <w:ind w:firstLine="740"/>
        <w:jc w:val="both"/>
      </w:pPr>
      <w: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10x10 мм.</w:t>
      </w:r>
    </w:p>
    <w:p w:rsidR="0047403C" w:rsidRDefault="00E60345">
      <w:pPr>
        <w:pStyle w:val="1"/>
        <w:ind w:firstLine="740"/>
        <w:jc w:val="both"/>
      </w:pPr>
      <w:bookmarkStart w:id="48" w:name="bookmark47"/>
      <w: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  <w:bookmarkEnd w:id="48"/>
    </w:p>
    <w:p w:rsidR="0047403C" w:rsidRDefault="00E60345">
      <w:pPr>
        <w:pStyle w:val="1"/>
        <w:spacing w:after="280"/>
        <w:ind w:firstLine="740"/>
        <w:jc w:val="both"/>
      </w:pPr>
      <w:r>
        <w:rPr>
          <w:b/>
          <w:bCs/>
        </w:rPr>
        <w:t xml:space="preserve">ВАЖНО!!! </w:t>
      </w:r>
      <w:r>
        <w:t>Оборотная сторона листов бланка ответов № 2 НЕ ЗАПОЛНЯЕТСЯ!!!</w:t>
      </w:r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57"/>
        </w:tabs>
      </w:pPr>
      <w:bookmarkStart w:id="49" w:name="bookmark50"/>
      <w:bookmarkStart w:id="50" w:name="bookmark48"/>
      <w:bookmarkStart w:id="51" w:name="bookmark49"/>
      <w:bookmarkStart w:id="52" w:name="bookmark51"/>
      <w:bookmarkEnd w:id="49"/>
      <w:r>
        <w:t>Дополнительный бланк ответов № 2</w:t>
      </w:r>
      <w:bookmarkEnd w:id="50"/>
      <w:bookmarkEnd w:id="51"/>
      <w:bookmarkEnd w:id="52"/>
    </w:p>
    <w:p w:rsidR="0047403C" w:rsidRDefault="00E60345">
      <w:pPr>
        <w:pStyle w:val="1"/>
        <w:ind w:firstLine="740"/>
        <w:jc w:val="both"/>
      </w:pPr>
      <w:r>
        <w:t>Черно-белый дополнительный бланк ответов № 2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На дополнительном бланке ответов № 2 расположены реперные метки.</w:t>
      </w:r>
    </w:p>
    <w:p w:rsidR="0047403C" w:rsidRDefault="00E60345">
      <w:pPr>
        <w:pStyle w:val="1"/>
        <w:ind w:firstLine="740"/>
        <w:jc w:val="both"/>
      </w:pPr>
      <w:r>
        <w:t>Бланк является односторонней машиночитаемой формой и состоит из двух частей - верхней и нижней.</w:t>
      </w:r>
    </w:p>
    <w:p w:rsidR="0047403C" w:rsidRDefault="00E60345">
      <w:pPr>
        <w:pStyle w:val="1"/>
        <w:ind w:firstLine="740"/>
        <w:jc w:val="both"/>
      </w:pPr>
      <w:r>
        <w:t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- 2021»и название «Дополнительный бланк ответов № 2». Указанные поля заполняются типографским способом.</w:t>
      </w:r>
    </w:p>
    <w:p w:rsidR="0047403C" w:rsidRDefault="00E60345">
      <w:pPr>
        <w:pStyle w:val="1"/>
        <w:ind w:firstLine="740"/>
        <w:jc w:val="both"/>
      </w:pPr>
      <w:r>
        <w:t xml:space="preserve">Здесь же </w:t>
      </w:r>
      <w:proofErr w:type="gramStart"/>
      <w:r>
        <w:t>расположены</w:t>
      </w:r>
      <w:proofErr w:type="gramEnd"/>
      <w:r>
        <w:t xml:space="preserve">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 xml:space="preserve"> и его </w:t>
      </w:r>
      <w:r>
        <w:lastRenderedPageBreak/>
        <w:t>цифровое значение, QR-код.</w:t>
      </w:r>
    </w:p>
    <w:p w:rsidR="0047403C" w:rsidRDefault="00E60345">
      <w:pPr>
        <w:pStyle w:val="1"/>
        <w:ind w:firstLine="740"/>
        <w:jc w:val="both"/>
      </w:pPr>
      <w:r>
        <w:t>В этой части дополнительного бланка ответов № 2 находятся поля для указания следующей информации:</w:t>
      </w:r>
    </w:p>
    <w:p w:rsidR="0047403C" w:rsidRDefault="00E60345">
      <w:pPr>
        <w:pStyle w:val="1"/>
        <w:ind w:firstLine="740"/>
        <w:jc w:val="both"/>
      </w:pPr>
      <w:r>
        <w:t>код региона (заполняется автоматически, при проведении ЕГЭ в ППЭ с использованием ЭМ на бумажных носителях переносится участником экзамена из бланка регистрации);</w:t>
      </w:r>
    </w:p>
    <w:p w:rsidR="0047403C" w:rsidRDefault="00E60345">
      <w:pPr>
        <w:pStyle w:val="1"/>
        <w:ind w:firstLine="740"/>
        <w:jc w:val="both"/>
      </w:pPr>
      <w:r>
        <w:t>код предмета и название предмета (переносятся участниками экзамена из бланка регистрации);</w:t>
      </w:r>
    </w:p>
    <w:p w:rsidR="0047403C" w:rsidRDefault="00E60345">
      <w:pPr>
        <w:pStyle w:val="1"/>
        <w:spacing w:after="280"/>
        <w:ind w:firstLine="740"/>
        <w:jc w:val="both"/>
      </w:pPr>
      <w:r>
        <w:t xml:space="preserve">поле для записи цифрового значения </w:t>
      </w:r>
      <w:proofErr w:type="spellStart"/>
      <w:r>
        <w:t>штрихкода</w:t>
      </w:r>
      <w:proofErr w:type="spellEnd"/>
      <w:r>
        <w:t xml:space="preserve">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47403C" w:rsidRDefault="00E60345">
      <w:pPr>
        <w:pStyle w:val="1"/>
        <w:ind w:firstLine="720"/>
        <w:jc w:val="both"/>
      </w:pPr>
      <w: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</w:t>
      </w:r>
    </w:p>
    <w:p w:rsidR="0047403C" w:rsidRDefault="00E60345">
      <w:pPr>
        <w:pStyle w:val="1"/>
        <w:ind w:firstLine="720"/>
        <w:jc w:val="both"/>
      </w:pPr>
      <w:r>
        <w:t>поле для служебного использования «Резерв-6» не заполняется.</w:t>
      </w:r>
    </w:p>
    <w:p w:rsidR="0047403C" w:rsidRDefault="00E60345">
      <w:pPr>
        <w:pStyle w:val="1"/>
        <w:ind w:firstLine="720"/>
        <w:jc w:val="both"/>
      </w:pPr>
      <w:r>
        <w:t>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</w:t>
      </w:r>
    </w:p>
    <w:p w:rsidR="0047403C" w:rsidRDefault="00E60345">
      <w:pPr>
        <w:pStyle w:val="1"/>
        <w:ind w:firstLine="720"/>
        <w:jc w:val="both"/>
      </w:pPr>
      <w: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5х5 мм.</w:t>
      </w:r>
    </w:p>
    <w:p w:rsidR="0047403C" w:rsidRDefault="00E60345">
      <w:pPr>
        <w:pStyle w:val="1"/>
        <w:tabs>
          <w:tab w:val="left" w:pos="8582"/>
        </w:tabs>
        <w:ind w:firstLine="720"/>
        <w:jc w:val="both"/>
      </w:pPr>
      <w:r>
        <w:t>В нижней части листа дополнительного бланка ответов №</w:t>
      </w:r>
      <w:r>
        <w:tab/>
        <w:t>2 содержатся</w:t>
      </w:r>
    </w:p>
    <w:p w:rsidR="0047403C" w:rsidRDefault="00E60345">
      <w:pPr>
        <w:pStyle w:val="1"/>
        <w:ind w:firstLine="0"/>
        <w:jc w:val="both"/>
      </w:pPr>
      <w:r>
        <w:t>рекомендации для участников экзамена в случае недостатка места для записи ответов.</w:t>
      </w:r>
    </w:p>
    <w:p w:rsidR="0047403C" w:rsidRDefault="00E60345">
      <w:pPr>
        <w:pStyle w:val="1"/>
        <w:tabs>
          <w:tab w:val="left" w:pos="2520"/>
        </w:tabs>
        <w:ind w:firstLine="720"/>
        <w:jc w:val="both"/>
      </w:pPr>
      <w:r>
        <w:rPr>
          <w:b/>
          <w:bCs/>
        </w:rPr>
        <w:t>ВАЖНО!!!</w:t>
      </w:r>
      <w:r>
        <w:rPr>
          <w:b/>
          <w:bCs/>
        </w:rPr>
        <w:tab/>
      </w:r>
      <w:r>
        <w:t>Оборотная сторона дополнительного бланка ответов</w:t>
      </w:r>
    </w:p>
    <w:p w:rsidR="0047403C" w:rsidRDefault="00E60345">
      <w:pPr>
        <w:pStyle w:val="1"/>
        <w:spacing w:after="300"/>
        <w:ind w:firstLine="0"/>
        <w:jc w:val="both"/>
      </w:pPr>
      <w:bookmarkStart w:id="53" w:name="bookmark52"/>
      <w:r>
        <w:t>№ 2 НЕ ЗАПОЛНЯЕТСЯ!!!</w:t>
      </w:r>
      <w:bookmarkEnd w:id="53"/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53"/>
        </w:tabs>
        <w:spacing w:after="300"/>
      </w:pPr>
      <w:bookmarkStart w:id="54" w:name="bookmark55"/>
      <w:bookmarkStart w:id="55" w:name="bookmark53"/>
      <w:bookmarkStart w:id="56" w:name="bookmark54"/>
      <w:bookmarkStart w:id="57" w:name="bookmark56"/>
      <w:bookmarkEnd w:id="54"/>
      <w:r>
        <w:t>Дополнительный бланк ответов № 2 по китайскому языку</w:t>
      </w:r>
      <w:bookmarkEnd w:id="55"/>
      <w:bookmarkEnd w:id="56"/>
      <w:bookmarkEnd w:id="57"/>
    </w:p>
    <w:p w:rsidR="0047403C" w:rsidRDefault="00E60345">
      <w:pPr>
        <w:pStyle w:val="1"/>
        <w:ind w:firstLine="720"/>
        <w:jc w:val="both"/>
      </w:pPr>
      <w:r>
        <w:t>Черно-белый дополнительный бланк ответов № 2 размером 210 мм х 297 мм печатается на белой бумаге плотностью ~ 80 г/м</w:t>
      </w:r>
      <w:proofErr w:type="gramStart"/>
      <w:r>
        <w:rPr>
          <w:vertAlign w:val="superscript"/>
        </w:rPr>
        <w:t>2</w:t>
      </w:r>
      <w:proofErr w:type="gramEnd"/>
      <w:r>
        <w:t>. На дополнительном бланке ответов № 2 по китайскому языку расположены реперные метки.</w:t>
      </w:r>
    </w:p>
    <w:p w:rsidR="0047403C" w:rsidRDefault="00E60345">
      <w:pPr>
        <w:pStyle w:val="1"/>
        <w:ind w:firstLine="720"/>
        <w:jc w:val="both"/>
      </w:pPr>
      <w:r>
        <w:t>Бланк является односторонней машиночитаемой формой и состоит из двух частей - верхней и нижней.</w:t>
      </w:r>
    </w:p>
    <w:p w:rsidR="0047403C" w:rsidRDefault="00E60345">
      <w:pPr>
        <w:pStyle w:val="1"/>
        <w:ind w:firstLine="720"/>
        <w:jc w:val="both"/>
      </w:pPr>
      <w:r>
        <w:t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- 2021» и название «Дополнительный бланк ответов № 2». Указанные поля заполняются типографским способом.</w:t>
      </w:r>
    </w:p>
    <w:p w:rsidR="0047403C" w:rsidRDefault="00E60345">
      <w:pPr>
        <w:pStyle w:val="1"/>
        <w:ind w:firstLine="720"/>
        <w:jc w:val="both"/>
      </w:pPr>
      <w:r>
        <w:t xml:space="preserve">Здесь же </w:t>
      </w:r>
      <w:proofErr w:type="gramStart"/>
      <w:r>
        <w:t>расположены</w:t>
      </w:r>
      <w:proofErr w:type="gramEnd"/>
      <w:r>
        <w:t xml:space="preserve">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 xml:space="preserve"> и его цифровое значение, QR-код.</w:t>
      </w:r>
    </w:p>
    <w:p w:rsidR="0047403C" w:rsidRDefault="00E60345">
      <w:pPr>
        <w:pStyle w:val="1"/>
        <w:ind w:firstLine="720"/>
        <w:jc w:val="both"/>
      </w:pPr>
      <w:r>
        <w:t>В этой части дополнительного бланка ответов № 2 находятся поля для указания следующей информации:</w:t>
      </w:r>
    </w:p>
    <w:p w:rsidR="0047403C" w:rsidRDefault="00E60345">
      <w:pPr>
        <w:pStyle w:val="1"/>
        <w:ind w:firstLine="720"/>
        <w:jc w:val="both"/>
      </w:pPr>
      <w:r>
        <w:t>код региона (заполняется автоматически, а при проведении ЕГЭ в ППЭ с использованием ЭМ на бумажных носителях переносится участником экзамена из бланка регистрации);</w:t>
      </w:r>
    </w:p>
    <w:p w:rsidR="0047403C" w:rsidRDefault="00E60345">
      <w:pPr>
        <w:pStyle w:val="1"/>
        <w:ind w:firstLine="720"/>
        <w:jc w:val="both"/>
      </w:pPr>
      <w:r>
        <w:t>код предмета (заполняется автоматически);</w:t>
      </w:r>
    </w:p>
    <w:p w:rsidR="0047403C" w:rsidRDefault="00E60345">
      <w:pPr>
        <w:pStyle w:val="1"/>
        <w:ind w:firstLine="720"/>
        <w:jc w:val="both"/>
      </w:pPr>
      <w:r>
        <w:t>название предмета (заполняется автоматически);</w:t>
      </w:r>
    </w:p>
    <w:p w:rsidR="0047403C" w:rsidRDefault="00E60345">
      <w:pPr>
        <w:pStyle w:val="1"/>
        <w:ind w:firstLine="720"/>
        <w:jc w:val="both"/>
      </w:pPr>
      <w:r>
        <w:t xml:space="preserve">поле для записи цифрового значения </w:t>
      </w:r>
      <w:proofErr w:type="spellStart"/>
      <w:r>
        <w:t>штрихкода</w:t>
      </w:r>
      <w:proofErr w:type="spellEnd"/>
      <w:r>
        <w:t xml:space="preserve">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47403C" w:rsidRDefault="00E60345">
      <w:pPr>
        <w:pStyle w:val="1"/>
        <w:ind w:firstLine="720"/>
        <w:jc w:val="both"/>
      </w:pPr>
      <w:r>
        <w:lastRenderedPageBreak/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</w:t>
      </w:r>
    </w:p>
    <w:p w:rsidR="0047403C" w:rsidRDefault="00E60345">
      <w:pPr>
        <w:pStyle w:val="1"/>
        <w:ind w:firstLine="720"/>
        <w:jc w:val="both"/>
      </w:pPr>
      <w:r>
        <w:t>поле для служебного использования «Резерв-6» не заполняется.</w:t>
      </w:r>
    </w:p>
    <w:p w:rsidR="0047403C" w:rsidRDefault="00E60345">
      <w:pPr>
        <w:pStyle w:val="1"/>
        <w:spacing w:after="300"/>
        <w:ind w:firstLine="720"/>
        <w:jc w:val="both"/>
      </w:pPr>
      <w:r>
        <w:t>ВАЖНО!!! 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</w:t>
      </w:r>
    </w:p>
    <w:p w:rsidR="0047403C" w:rsidRDefault="00E60345">
      <w:pPr>
        <w:pStyle w:val="1"/>
        <w:ind w:firstLine="740"/>
        <w:jc w:val="both"/>
      </w:pPr>
      <w: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10x10 мм.</w:t>
      </w:r>
    </w:p>
    <w:p w:rsidR="0047403C" w:rsidRDefault="00E60345">
      <w:pPr>
        <w:pStyle w:val="1"/>
        <w:tabs>
          <w:tab w:val="left" w:pos="8602"/>
        </w:tabs>
        <w:ind w:firstLine="740"/>
        <w:jc w:val="both"/>
      </w:pPr>
      <w:r>
        <w:t>В нижней части листа дополнительного бланка ответов №</w:t>
      </w:r>
      <w:r>
        <w:tab/>
        <w:t>2 содержатся</w:t>
      </w:r>
    </w:p>
    <w:p w:rsidR="0047403C" w:rsidRDefault="00E60345">
      <w:pPr>
        <w:pStyle w:val="1"/>
        <w:ind w:firstLine="0"/>
        <w:jc w:val="both"/>
      </w:pPr>
      <w:r>
        <w:t>рекомендации для участников экзамена в случае недостатка места для записи ответов.</w:t>
      </w:r>
    </w:p>
    <w:p w:rsidR="0047403C" w:rsidRDefault="00E60345">
      <w:pPr>
        <w:pStyle w:val="1"/>
        <w:tabs>
          <w:tab w:val="left" w:pos="10067"/>
        </w:tabs>
        <w:ind w:firstLine="740"/>
        <w:jc w:val="both"/>
      </w:pPr>
      <w:r>
        <w:rPr>
          <w:b/>
          <w:bCs/>
        </w:rPr>
        <w:t xml:space="preserve">ВАЖНО!!! </w:t>
      </w:r>
      <w:r>
        <w:t>Оборотная сторона дополнительного бланка ответов №</w:t>
      </w:r>
      <w:r>
        <w:tab/>
        <w:t>2</w:t>
      </w:r>
    </w:p>
    <w:p w:rsidR="0047403C" w:rsidRDefault="00E60345">
      <w:pPr>
        <w:pStyle w:val="1"/>
        <w:spacing w:after="520"/>
        <w:ind w:firstLine="0"/>
        <w:jc w:val="both"/>
      </w:pPr>
      <w:bookmarkStart w:id="58" w:name="bookmark57"/>
      <w:r>
        <w:t>НЕ ЗАПОЛНЯЕТСЯ!!!</w:t>
      </w:r>
      <w:bookmarkEnd w:id="58"/>
    </w:p>
    <w:p w:rsidR="0047403C" w:rsidRDefault="00E60345">
      <w:pPr>
        <w:pStyle w:val="30"/>
        <w:keepNext/>
        <w:keepLines/>
        <w:numPr>
          <w:ilvl w:val="0"/>
          <w:numId w:val="2"/>
        </w:numPr>
        <w:tabs>
          <w:tab w:val="left" w:pos="359"/>
        </w:tabs>
      </w:pPr>
      <w:bookmarkStart w:id="59" w:name="bookmark60"/>
      <w:bookmarkStart w:id="60" w:name="bookmark61"/>
      <w:bookmarkEnd w:id="59"/>
      <w:r>
        <w:t>Правила заполнения бланков ЕГЭ</w:t>
      </w:r>
      <w:bookmarkEnd w:id="60"/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51"/>
        </w:tabs>
      </w:pPr>
      <w:bookmarkStart w:id="61" w:name="bookmark62"/>
      <w:bookmarkStart w:id="62" w:name="bookmark58"/>
      <w:bookmarkStart w:id="63" w:name="bookmark59"/>
      <w:bookmarkStart w:id="64" w:name="bookmark63"/>
      <w:bookmarkEnd w:id="61"/>
      <w:r>
        <w:t>Общая часть</w:t>
      </w:r>
      <w:bookmarkEnd w:id="62"/>
      <w:bookmarkEnd w:id="63"/>
      <w:bookmarkEnd w:id="64"/>
    </w:p>
    <w:p w:rsidR="0047403C" w:rsidRDefault="00E60345">
      <w:pPr>
        <w:pStyle w:val="1"/>
        <w:ind w:firstLine="740"/>
        <w:jc w:val="both"/>
      </w:pPr>
      <w:bookmarkStart w:id="65" w:name="bookmark64"/>
      <w:r>
        <w:t xml:space="preserve">Участники экзаменов выполняют экзаменационные работы на бланках ЕГЭ, формы и описание </w:t>
      </w:r>
      <w:proofErr w:type="gramStart"/>
      <w:r>
        <w:t>правил</w:t>
      </w:r>
      <w:proofErr w:type="gramEnd"/>
      <w:r>
        <w:t xml:space="preserve"> заполнения которых приведены ниже.</w:t>
      </w:r>
      <w:bookmarkEnd w:id="65"/>
    </w:p>
    <w:p w:rsidR="0047403C" w:rsidRDefault="00E60345">
      <w:pPr>
        <w:pStyle w:val="1"/>
        <w:ind w:firstLine="740"/>
        <w:jc w:val="both"/>
      </w:pPr>
      <w: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47403C" w:rsidRDefault="00E60345">
      <w:pPr>
        <w:pStyle w:val="1"/>
        <w:ind w:firstLine="740"/>
        <w:jc w:val="both"/>
      </w:pPr>
      <w:proofErr w:type="gramStart"/>
      <w:r>
        <w:t>При недостатке места для записи ответов на задания с развернутым ответом на листе</w:t>
      </w:r>
      <w:proofErr w:type="gramEnd"/>
      <w:r>
        <w:t xml:space="preserve"> 1 и листе 2 бланка ответов № 2 организатор в аудитории по просьбе участника экзамена выдает </w:t>
      </w:r>
      <w:hyperlink r:id="rId10" w:history="1">
        <w:r>
          <w:t>дополнительный бланк ответов № 2.</w:t>
        </w:r>
      </w:hyperlink>
      <w:r>
        <w:t xml:space="preserve"> При этом номер дополнительного бланка ответов № 2 организатор в аудитории указывает в листе 2 бланка ответов № 2.</w:t>
      </w:r>
    </w:p>
    <w:p w:rsidR="0047403C" w:rsidRDefault="00E60345">
      <w:pPr>
        <w:pStyle w:val="1"/>
        <w:tabs>
          <w:tab w:val="left" w:pos="10067"/>
        </w:tabs>
        <w:ind w:firstLine="740"/>
        <w:jc w:val="both"/>
      </w:pPr>
      <w:r>
        <w:rPr>
          <w:b/>
          <w:bCs/>
        </w:rPr>
        <w:t xml:space="preserve">ВАЖНО!!! </w:t>
      </w:r>
      <w:r>
        <w:t>Дополнительные бланки ответов № 2 НЕ ПРИНИМАЮТСЯ К ОЦЕНИВАНИЮ, если хотя бы один из листов бланка ответов №</w:t>
      </w:r>
      <w:r>
        <w:tab/>
        <w:t>2</w:t>
      </w:r>
    </w:p>
    <w:p w:rsidR="0047403C" w:rsidRDefault="00E60345">
      <w:pPr>
        <w:pStyle w:val="1"/>
        <w:spacing w:after="520"/>
        <w:ind w:firstLine="0"/>
        <w:jc w:val="both"/>
      </w:pPr>
      <w:bookmarkStart w:id="66" w:name="bookmark65"/>
      <w:r>
        <w:t>(лист 1 и (или) лист 2) остался не заполненным.</w:t>
      </w:r>
      <w:bookmarkEnd w:id="66"/>
    </w:p>
    <w:p w:rsidR="0047403C" w:rsidRDefault="00E60345">
      <w:pPr>
        <w:pStyle w:val="30"/>
        <w:keepNext/>
        <w:keepLines/>
        <w:numPr>
          <w:ilvl w:val="1"/>
          <w:numId w:val="2"/>
        </w:numPr>
        <w:tabs>
          <w:tab w:val="left" w:pos="556"/>
        </w:tabs>
      </w:pPr>
      <w:bookmarkStart w:id="67" w:name="bookmark68"/>
      <w:bookmarkStart w:id="68" w:name="bookmark66"/>
      <w:bookmarkStart w:id="69" w:name="bookmark67"/>
      <w:bookmarkStart w:id="70" w:name="bookmark69"/>
      <w:bookmarkEnd w:id="67"/>
      <w:r>
        <w:t>Основные правила заполнения бланков ЕГЭ</w:t>
      </w:r>
      <w:bookmarkEnd w:id="68"/>
      <w:bookmarkEnd w:id="69"/>
      <w:bookmarkEnd w:id="70"/>
    </w:p>
    <w:p w:rsidR="0047403C" w:rsidRDefault="00E60345">
      <w:pPr>
        <w:pStyle w:val="1"/>
        <w:ind w:firstLine="740"/>
        <w:jc w:val="both"/>
      </w:pPr>
      <w:r>
        <w:t xml:space="preserve">Все бланки ЕГЭ заполняются </w:t>
      </w:r>
      <w:proofErr w:type="spellStart"/>
      <w:r>
        <w:t>гелевой</w:t>
      </w:r>
      <w:proofErr w:type="spellEnd"/>
      <w:r>
        <w:t xml:space="preserve"> или капиллярной ручкой с чернилами черного цвета.</w:t>
      </w:r>
    </w:p>
    <w:p w:rsidR="0047403C" w:rsidRDefault="00E60345">
      <w:pPr>
        <w:pStyle w:val="1"/>
        <w:ind w:firstLine="740"/>
        <w:jc w:val="both"/>
      </w:pPr>
      <w:r>
        <w:t>Символ метки («крестик») в полях бланка регистрации и бланков ответов не должен быть слишком толстым.</w:t>
      </w:r>
    </w:p>
    <w:p w:rsidR="0047403C" w:rsidRDefault="00E60345">
      <w:pPr>
        <w:pStyle w:val="1"/>
        <w:tabs>
          <w:tab w:val="left" w:pos="10067"/>
        </w:tabs>
        <w:ind w:firstLine="740"/>
        <w:jc w:val="both"/>
      </w:pPr>
      <w:r>
        <w:rPr>
          <w:b/>
          <w:bCs/>
        </w:rPr>
        <w:t xml:space="preserve">ВАЖНО!!! </w:t>
      </w:r>
      <w:r>
        <w:t>Участник экзамена ДОЛЖЕН ИЗОБРАЖАТЬ КАЖДУЮ ЦИФРУ И БУКВУ во всех заполняемых полях бланка регистрации и бланка ответов №</w:t>
      </w:r>
      <w:r>
        <w:tab/>
        <w:t>1,</w:t>
      </w:r>
    </w:p>
    <w:p w:rsidR="0047403C" w:rsidRDefault="00E60345">
      <w:pPr>
        <w:pStyle w:val="1"/>
        <w:ind w:firstLine="0"/>
        <w:jc w:val="both"/>
      </w:pPr>
      <w:r>
        <w:t>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47403C" w:rsidRDefault="00E60345">
      <w:pPr>
        <w:pStyle w:val="1"/>
        <w:ind w:firstLine="740"/>
        <w:jc w:val="both"/>
      </w:pPr>
      <w:r>
        <w:t xml:space="preserve">Каждое поле в бланках заполняется, </w:t>
      </w:r>
      <w:r>
        <w:rPr>
          <w:b/>
          <w:bCs/>
        </w:rPr>
        <w:t xml:space="preserve">начиная с первой позиции </w:t>
      </w:r>
      <w:r>
        <w:t xml:space="preserve">(в том числе и поля для занесения фамилии, имени и отчества (при наличии) участника экзамена, реквизитов </w:t>
      </w:r>
      <w:r>
        <w:lastRenderedPageBreak/>
        <w:t>документа, удостоверяющего личность).</w:t>
      </w:r>
    </w:p>
    <w:p w:rsidR="0047403C" w:rsidRDefault="00E60345">
      <w:pPr>
        <w:pStyle w:val="1"/>
        <w:ind w:firstLine="740"/>
        <w:jc w:val="both"/>
      </w:pPr>
      <w:r>
        <w:t xml:space="preserve">При записи ответов необходимо строго следовать инструкциям по выполнению работы (к группе заданий, отдельным заданиям), указанным </w:t>
      </w:r>
      <w:proofErr w:type="gramStart"/>
      <w:r>
        <w:t>в</w:t>
      </w:r>
      <w:proofErr w:type="gramEnd"/>
      <w:r>
        <w:t xml:space="preserve"> КИМ по соответствующему учебному предмету.</w:t>
      </w:r>
    </w:p>
    <w:p w:rsidR="0047403C" w:rsidRDefault="00E60345">
      <w:pPr>
        <w:pStyle w:val="1"/>
        <w:spacing w:after="400"/>
        <w:ind w:firstLine="740"/>
        <w:jc w:val="both"/>
      </w:pPr>
      <w:r>
        <w:t>На бланках ответов № 1 и № 2, а также на дополнительных бланках ответов № 2 не должно быть пометок, содержащих информацию о личности участника экзамена.</w:t>
      </w:r>
    </w:p>
    <w:p w:rsidR="0047403C" w:rsidRDefault="00E60345">
      <w:pPr>
        <w:pStyle w:val="30"/>
        <w:keepNext/>
        <w:keepLines/>
        <w:spacing w:after="0"/>
        <w:ind w:firstLine="720"/>
        <w:jc w:val="both"/>
      </w:pPr>
      <w:bookmarkStart w:id="71" w:name="bookmark70"/>
      <w:bookmarkStart w:id="72" w:name="bookmark71"/>
      <w:bookmarkStart w:id="73" w:name="bookmark72"/>
      <w:r>
        <w:t>Категорически запрещается:</w:t>
      </w:r>
      <w:bookmarkEnd w:id="71"/>
      <w:bookmarkEnd w:id="72"/>
      <w:bookmarkEnd w:id="73"/>
    </w:p>
    <w:p w:rsidR="0047403C" w:rsidRDefault="00E60345">
      <w:pPr>
        <w:pStyle w:val="1"/>
        <w:ind w:firstLine="720"/>
        <w:jc w:val="both"/>
      </w:pPr>
      <w: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47403C" w:rsidRPr="00524230" w:rsidRDefault="00E60345">
      <w:pPr>
        <w:pStyle w:val="1"/>
        <w:ind w:firstLine="720"/>
        <w:jc w:val="both"/>
      </w:pPr>
      <w:r>
        <w:t xml:space="preserve">использовать для заполнения бланков ЕГЭ цветные ручки вместо </w:t>
      </w:r>
      <w:proofErr w:type="spellStart"/>
      <w:r>
        <w:t>гелевой</w:t>
      </w:r>
      <w:proofErr w:type="spellEnd"/>
      <w: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97309C" w:rsidRPr="00524230" w:rsidRDefault="0097309C">
      <w:pPr>
        <w:pStyle w:val="1"/>
        <w:ind w:firstLine="720"/>
        <w:jc w:val="both"/>
      </w:pPr>
    </w:p>
    <w:p w:rsidR="0097309C" w:rsidRDefault="0097309C">
      <w:pPr>
        <w:pStyle w:val="1"/>
        <w:ind w:firstLine="720"/>
        <w:jc w:val="both"/>
        <w:rPr>
          <w:lang w:val="en-US"/>
        </w:rPr>
      </w:pPr>
      <w:r w:rsidRPr="0097309C">
        <w:rPr>
          <w:noProof/>
          <w:lang w:bidi="ar-SA"/>
        </w:rPr>
        <w:lastRenderedPageBreak/>
        <w:drawing>
          <wp:inline distT="0" distB="0" distL="0" distR="0" wp14:anchorId="72865D06" wp14:editId="012C0C13">
            <wp:extent cx="6066846" cy="8390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846" cy="83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C" w:rsidRDefault="0097309C">
      <w:pPr>
        <w:pStyle w:val="1"/>
        <w:ind w:firstLine="720"/>
        <w:jc w:val="both"/>
        <w:rPr>
          <w:lang w:val="en-US"/>
        </w:rPr>
      </w:pPr>
    </w:p>
    <w:p w:rsidR="0097309C" w:rsidRPr="0097309C" w:rsidRDefault="0097309C">
      <w:pPr>
        <w:pStyle w:val="1"/>
        <w:ind w:firstLine="720"/>
        <w:jc w:val="both"/>
        <w:rPr>
          <w:lang w:val="en-US"/>
        </w:rPr>
      </w:pPr>
    </w:p>
    <w:p w:rsidR="0047403C" w:rsidRDefault="0047403C">
      <w:pPr>
        <w:spacing w:before="10" w:after="10" w:line="240" w:lineRule="exact"/>
        <w:rPr>
          <w:sz w:val="19"/>
          <w:szCs w:val="19"/>
          <w:lang w:val="en-US"/>
        </w:rPr>
      </w:pPr>
    </w:p>
    <w:p w:rsidR="00452365" w:rsidRPr="00452365" w:rsidRDefault="00452365">
      <w:pPr>
        <w:spacing w:before="10" w:after="10" w:line="240" w:lineRule="exact"/>
        <w:rPr>
          <w:sz w:val="19"/>
          <w:szCs w:val="19"/>
          <w:lang w:val="en-US"/>
        </w:rPr>
      </w:pPr>
    </w:p>
    <w:p w:rsidR="0047403C" w:rsidRDefault="00E60345">
      <w:pPr>
        <w:jc w:val="center"/>
        <w:rPr>
          <w:sz w:val="2"/>
          <w:szCs w:val="2"/>
          <w:lang w:val="en-US"/>
        </w:rPr>
      </w:pPr>
      <w:r>
        <w:rPr>
          <w:noProof/>
          <w:lang w:bidi="ar-SA"/>
        </w:rPr>
        <w:drawing>
          <wp:inline distT="0" distB="0" distL="0" distR="0" wp14:anchorId="099F6A10" wp14:editId="43B4A853">
            <wp:extent cx="6358255" cy="863219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35825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9C" w:rsidRPr="0097309C" w:rsidRDefault="0097309C">
      <w:pPr>
        <w:jc w:val="center"/>
        <w:rPr>
          <w:sz w:val="2"/>
          <w:szCs w:val="2"/>
          <w:lang w:val="en-US"/>
        </w:rPr>
        <w:sectPr w:rsidR="0097309C" w:rsidRPr="0097309C">
          <w:footerReference w:type="even" r:id="rId13"/>
          <w:footerReference w:type="default" r:id="rId14"/>
          <w:footerReference w:type="first" r:id="rId15"/>
          <w:type w:val="continuous"/>
          <w:pgSz w:w="11900" w:h="16840"/>
          <w:pgMar w:top="1082" w:right="304" w:bottom="1647" w:left="940" w:header="0" w:footer="3" w:gutter="0"/>
          <w:cols w:space="720"/>
          <w:noEndnote/>
          <w:docGrid w:linePitch="360"/>
        </w:sectPr>
      </w:pPr>
    </w:p>
    <w:p w:rsidR="0097309C" w:rsidRDefault="0097309C" w:rsidP="0097309C">
      <w:pPr>
        <w:pStyle w:val="a7"/>
        <w:ind w:firstLine="0"/>
        <w:rPr>
          <w:sz w:val="24"/>
          <w:szCs w:val="24"/>
          <w:lang w:val="en-US"/>
        </w:rPr>
      </w:pPr>
      <w:r w:rsidRPr="0097309C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4FBF317D" wp14:editId="7B7BE5F3">
            <wp:extent cx="6493484" cy="8794143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7934" cy="8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1"/>
        <w:spacing w:after="300"/>
        <w:ind w:firstLine="860"/>
        <w:jc w:val="both"/>
      </w:pPr>
      <w:r>
        <w:t xml:space="preserve">По указанию ответственного организатора в аудитории участники экзамена приступают к заполнению </w:t>
      </w:r>
      <w:r>
        <w:rPr>
          <w:u w:val="single"/>
        </w:rPr>
        <w:t>верхней части</w:t>
      </w:r>
      <w:r>
        <w:t xml:space="preserve"> бланка регистрации (рис. 1.1, рис. 1.2, рис. 1.3).</w:t>
      </w:r>
    </w:p>
    <w:p w:rsidR="0047403C" w:rsidRDefault="00E60345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73825" cy="190182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4738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ad"/>
        <w:spacing w:line="262" w:lineRule="auto"/>
        <w:jc w:val="center"/>
      </w:pPr>
      <w:r>
        <w:t>Рис. 2. Верхняя часть бланка регистрации</w:t>
      </w:r>
    </w:p>
    <w:p w:rsidR="0047403C" w:rsidRDefault="0047403C">
      <w:pPr>
        <w:spacing w:after="299" w:line="1" w:lineRule="exact"/>
      </w:pPr>
    </w:p>
    <w:p w:rsidR="0047403C" w:rsidRDefault="00E60345">
      <w:pPr>
        <w:pStyle w:val="1"/>
        <w:ind w:firstLine="860"/>
        <w:jc w:val="both"/>
      </w:pPr>
      <w:r>
        <w:t>Участниками экзаменов заполняются следующие поля верхней части бланка регистрации (см. Таблицу 1):</w:t>
      </w:r>
    </w:p>
    <w:p w:rsidR="0047403C" w:rsidRDefault="00E60345">
      <w:pPr>
        <w:pStyle w:val="1"/>
        <w:ind w:firstLine="860"/>
        <w:jc w:val="both"/>
      </w:pPr>
      <w:r>
        <w:t>код региона (если не заполнен автоматизировано)</w:t>
      </w:r>
    </w:p>
    <w:p w:rsidR="0047403C" w:rsidRDefault="00E60345">
      <w:pPr>
        <w:pStyle w:val="1"/>
        <w:ind w:firstLine="860"/>
        <w:jc w:val="both"/>
      </w:pPr>
      <w:r>
        <w:t>код образовательной организации;</w:t>
      </w:r>
    </w:p>
    <w:p w:rsidR="0047403C" w:rsidRDefault="00E60345">
      <w:pPr>
        <w:pStyle w:val="1"/>
        <w:ind w:firstLine="860"/>
        <w:jc w:val="both"/>
      </w:pPr>
      <w:r>
        <w:t>номер и буква класса (только для участников ГИА, участниками ЕГЭ не заполняется);</w:t>
      </w:r>
    </w:p>
    <w:p w:rsidR="0047403C" w:rsidRDefault="00E60345">
      <w:pPr>
        <w:pStyle w:val="1"/>
        <w:ind w:firstLine="860"/>
        <w:jc w:val="both"/>
      </w:pPr>
      <w:r>
        <w:t>код ППЭ (если не заполнен автоматизировано)</w:t>
      </w:r>
    </w:p>
    <w:p w:rsidR="0047403C" w:rsidRDefault="00E60345">
      <w:pPr>
        <w:pStyle w:val="1"/>
        <w:ind w:firstLine="860"/>
        <w:jc w:val="both"/>
      </w:pPr>
      <w:r>
        <w:t>номер аудитории.</w:t>
      </w:r>
    </w:p>
    <w:p w:rsidR="0047403C" w:rsidRDefault="00E60345">
      <w:pPr>
        <w:pStyle w:val="1"/>
        <w:ind w:firstLine="860"/>
        <w:jc w:val="both"/>
      </w:pPr>
      <w: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(«Резерв-1») не заполняется.</w:t>
      </w:r>
    </w:p>
    <w:p w:rsidR="0047403C" w:rsidRDefault="00E60345">
      <w:pPr>
        <w:pStyle w:val="1"/>
        <w:spacing w:after="300"/>
        <w:ind w:firstLine="860"/>
        <w:jc w:val="both"/>
      </w:pPr>
      <w:r>
        <w:rPr>
          <w:i/>
          <w:iCs/>
        </w:rPr>
        <w:t>(При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ЕГЭ»).</w:t>
      </w:r>
    </w:p>
    <w:p w:rsidR="0047403C" w:rsidRDefault="00E60345">
      <w:pPr>
        <w:pStyle w:val="ab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  <w:t>Таблица 1. Указание по заполнению участником экзамена полей верхней части бланка регистрации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5314"/>
      </w:tblGrid>
      <w:tr w:rsidR="0047403C">
        <w:trPr>
          <w:trHeight w:hRule="exact" w:val="686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Комментарии по заполнению</w:t>
            </w:r>
          </w:p>
        </w:tc>
      </w:tr>
      <w:tr w:rsidR="0047403C">
        <w:trPr>
          <w:trHeight w:hRule="exact" w:val="1234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1968"/>
                <w:tab w:val="left" w:pos="3773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Указывается код субъекта Российской Федерации в соответствии</w:t>
            </w:r>
            <w:r>
              <w:rPr>
                <w:sz w:val="24"/>
                <w:szCs w:val="24"/>
              </w:rPr>
              <w:tab/>
              <w:t>с кодировкой</w:t>
            </w:r>
            <w:r>
              <w:rPr>
                <w:sz w:val="24"/>
                <w:szCs w:val="24"/>
              </w:rPr>
              <w:tab/>
              <w:t>федерального</w:t>
            </w:r>
          </w:p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справочника субъектов Российской Федерации</w:t>
            </w:r>
          </w:p>
        </w:tc>
      </w:tr>
      <w:tr w:rsidR="0047403C">
        <w:trPr>
          <w:trHeight w:hRule="exact" w:val="1795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образовательной организации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1570"/>
                <w:tab w:val="left" w:pos="3139"/>
                <w:tab w:val="left" w:pos="4632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Указывается код образовательной организации, в которой</w:t>
            </w:r>
            <w:r>
              <w:rPr>
                <w:sz w:val="24"/>
                <w:szCs w:val="24"/>
              </w:rPr>
              <w:tab/>
              <w:t>обучается</w:t>
            </w:r>
            <w:r>
              <w:rPr>
                <w:sz w:val="24"/>
                <w:szCs w:val="24"/>
              </w:rPr>
              <w:tab/>
              <w:t>участник</w:t>
            </w:r>
            <w:r>
              <w:rPr>
                <w:sz w:val="24"/>
                <w:szCs w:val="24"/>
              </w:rPr>
              <w:tab/>
              <w:t>ГИА,</w:t>
            </w:r>
          </w:p>
          <w:p w:rsidR="0047403C" w:rsidRDefault="00E60345">
            <w:pPr>
              <w:pStyle w:val="a7"/>
              <w:tabs>
                <w:tab w:val="left" w:pos="2155"/>
                <w:tab w:val="left" w:pos="4214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ab/>
              <w:t>с кодировкой,</w:t>
            </w:r>
            <w:r>
              <w:rPr>
                <w:sz w:val="24"/>
                <w:szCs w:val="24"/>
              </w:rPr>
              <w:tab/>
              <w:t>принятой</w:t>
            </w:r>
          </w:p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субъекте Федерации;</w:t>
            </w:r>
          </w:p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образовательной организации, в которой участник ЕГЭ получил уведомление на ЕГЭ</w:t>
            </w:r>
          </w:p>
        </w:tc>
      </w:tr>
    </w:tbl>
    <w:p w:rsidR="0047403C" w:rsidRDefault="00E60345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5314"/>
      </w:tblGrid>
      <w:tr w:rsidR="0047403C">
        <w:trPr>
          <w:trHeight w:hRule="exact" w:val="686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Поля, заполняемые участником экзамена по указанию организатора в аудитории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Комментарии по заполнению</w:t>
            </w:r>
          </w:p>
        </w:tc>
      </w:tr>
      <w:tr w:rsidR="0047403C">
        <w:trPr>
          <w:trHeight w:hRule="exact" w:val="955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Класс: номер, буква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1555"/>
                <w:tab w:val="left" w:pos="2342"/>
                <w:tab w:val="left" w:pos="390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Участником</w:t>
            </w:r>
            <w:r>
              <w:rPr>
                <w:sz w:val="24"/>
                <w:szCs w:val="24"/>
              </w:rPr>
              <w:tab/>
              <w:t>ГИА</w:t>
            </w:r>
            <w:r>
              <w:rPr>
                <w:sz w:val="24"/>
                <w:szCs w:val="24"/>
              </w:rPr>
              <w:tab/>
              <w:t>указывается</w:t>
            </w:r>
            <w:r>
              <w:rPr>
                <w:sz w:val="24"/>
                <w:szCs w:val="24"/>
              </w:rPr>
              <w:tab/>
              <w:t>информация</w:t>
            </w:r>
          </w:p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классе, в котором он обучается. Участниками ЕГЭ не заполняется.</w:t>
            </w:r>
          </w:p>
        </w:tc>
      </w:tr>
      <w:tr w:rsidR="0047403C">
        <w:trPr>
          <w:trHeight w:hRule="exact" w:val="1234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Ш1Э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47403C">
        <w:trPr>
          <w:trHeight w:hRule="exact" w:val="691"/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аудитории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tabs>
                <w:tab w:val="left" w:pos="1670"/>
                <w:tab w:val="left" w:pos="2669"/>
                <w:tab w:val="left" w:pos="418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Указывается</w:t>
            </w:r>
            <w:r>
              <w:rPr>
                <w:sz w:val="24"/>
                <w:szCs w:val="24"/>
              </w:rPr>
              <w:tab/>
              <w:t>номер</w:t>
            </w:r>
            <w:r>
              <w:rPr>
                <w:sz w:val="24"/>
                <w:szCs w:val="24"/>
              </w:rPr>
              <w:tab/>
              <w:t>аудитории,</w:t>
            </w:r>
            <w:r>
              <w:rPr>
                <w:sz w:val="24"/>
                <w:szCs w:val="24"/>
              </w:rPr>
              <w:tab/>
              <w:t>в которой</w:t>
            </w:r>
          </w:p>
          <w:p w:rsidR="0047403C" w:rsidRDefault="00E60345">
            <w:pPr>
              <w:pStyle w:val="a7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ЕГЭ</w:t>
            </w:r>
          </w:p>
        </w:tc>
      </w:tr>
    </w:tbl>
    <w:p w:rsidR="0047403C" w:rsidRDefault="0047403C">
      <w:pPr>
        <w:spacing w:after="279" w:line="1" w:lineRule="exact"/>
      </w:pPr>
    </w:p>
    <w:p w:rsidR="0047403C" w:rsidRDefault="0047403C">
      <w:pPr>
        <w:spacing w:line="1" w:lineRule="exact"/>
      </w:pPr>
    </w:p>
    <w:p w:rsidR="0047403C" w:rsidRDefault="00E60345">
      <w:pPr>
        <w:pStyle w:val="ab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  <w:t>Таблица 2. Названия и коды предметов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5"/>
        <w:gridCol w:w="1694"/>
        <w:gridCol w:w="3614"/>
        <w:gridCol w:w="1699"/>
      </w:tblGrid>
      <w:tr w:rsidR="0047403C">
        <w:trPr>
          <w:trHeight w:hRule="exact" w:val="845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Название предмета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Код предмета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Название предмета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Код предмета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Русский язык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01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both"/>
            </w:pPr>
            <w:r>
              <w:t>Французский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11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Математика профильная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both"/>
            </w:pPr>
            <w:r>
              <w:t>Обществознание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12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Математика базовая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both"/>
            </w:pPr>
            <w:r>
              <w:t>Испанский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13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Физика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03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both"/>
            </w:pPr>
            <w:r>
              <w:t>Китайский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14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Химия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04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both"/>
            </w:pPr>
            <w:r>
              <w:t>Литература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18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Информатика и ИКТ (КЕГЭ)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05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03C" w:rsidRDefault="00E60345">
            <w:pPr>
              <w:pStyle w:val="a7"/>
              <w:ind w:firstLine="0"/>
              <w:jc w:val="both"/>
            </w:pPr>
            <w:r>
              <w:t>Английский язык (устный экзамен)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29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Биология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06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03C" w:rsidRDefault="00E60345">
            <w:pPr>
              <w:pStyle w:val="a7"/>
              <w:ind w:firstLine="0"/>
              <w:jc w:val="both"/>
            </w:pPr>
            <w:r>
              <w:t>Немецкий язык (устный экзамен)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30</w:t>
            </w:r>
          </w:p>
        </w:tc>
      </w:tr>
      <w:tr w:rsidR="0047403C">
        <w:trPr>
          <w:trHeight w:hRule="exact" w:val="571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История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07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03C" w:rsidRDefault="00E60345">
            <w:pPr>
              <w:pStyle w:val="a7"/>
              <w:ind w:firstLine="0"/>
              <w:jc w:val="both"/>
            </w:pPr>
            <w:r>
              <w:t>Французский язык (устный экзамен)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31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География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08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03C" w:rsidRDefault="00E60345">
            <w:pPr>
              <w:pStyle w:val="a7"/>
              <w:ind w:firstLine="0"/>
              <w:jc w:val="both"/>
            </w:pPr>
            <w:r>
              <w:t>Испанский язык (устный экзамен)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33</w:t>
            </w:r>
          </w:p>
        </w:tc>
      </w:tr>
      <w:tr w:rsidR="0047403C">
        <w:trPr>
          <w:trHeight w:hRule="exact" w:val="56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Английский язык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09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03C" w:rsidRDefault="00E60345">
            <w:pPr>
              <w:pStyle w:val="a7"/>
              <w:ind w:firstLine="0"/>
              <w:jc w:val="both"/>
            </w:pPr>
            <w:r>
              <w:t>Китайский язык (устный экзамен)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34</w:t>
            </w:r>
          </w:p>
        </w:tc>
      </w:tr>
      <w:tr w:rsidR="0047403C">
        <w:trPr>
          <w:trHeight w:hRule="exact" w:val="576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</w:pPr>
            <w:r>
              <w:t>Немецкий язык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403C" w:rsidRDefault="00E6034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403C" w:rsidRDefault="0047403C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3C" w:rsidRDefault="0047403C">
            <w:pPr>
              <w:rPr>
                <w:sz w:val="10"/>
                <w:szCs w:val="10"/>
              </w:rPr>
            </w:pPr>
          </w:p>
        </w:tc>
      </w:tr>
    </w:tbl>
    <w:p w:rsidR="0047403C" w:rsidRDefault="0047403C">
      <w:pPr>
        <w:spacing w:after="279" w:line="1" w:lineRule="exact"/>
      </w:pPr>
    </w:p>
    <w:p w:rsidR="0047403C" w:rsidRDefault="00E60345">
      <w:pPr>
        <w:pStyle w:val="1"/>
        <w:spacing w:after="280"/>
        <w:ind w:left="140" w:firstLine="720"/>
      </w:pPr>
      <w:r>
        <w:t>Поля средней части бланка регистрации «Сведения об участнике ЕГЭ» (рис. 3) заполняются участником экзамена самостоятельно (см. Таблицу 3).</w:t>
      </w:r>
      <w:r>
        <w:br w:type="page"/>
      </w:r>
    </w:p>
    <w:p w:rsidR="0097309C" w:rsidRDefault="0097309C" w:rsidP="0097309C">
      <w:pPr>
        <w:pStyle w:val="ab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lang w:val="en-US"/>
        </w:rPr>
      </w:pPr>
      <w:r w:rsidRPr="0097309C">
        <w:rPr>
          <w:rFonts w:ascii="Times New Roman" w:eastAsia="Times New Roman" w:hAnsi="Times New Roman" w:cs="Times New Roman"/>
          <w:b w:val="0"/>
          <w:bCs w:val="0"/>
          <w:i/>
          <w:iCs/>
          <w:noProof/>
          <w:color w:val="000000"/>
          <w:sz w:val="24"/>
          <w:szCs w:val="24"/>
          <w:lang w:bidi="ar-SA"/>
        </w:rPr>
        <w:lastRenderedPageBreak/>
        <w:drawing>
          <wp:inline distT="0" distB="0" distL="0" distR="0" wp14:anchorId="01CA2F08" wp14:editId="3CACB70D">
            <wp:extent cx="6551875" cy="1609373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422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 w:rsidP="0097309C">
      <w:pPr>
        <w:pStyle w:val="ab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Рис. 3. Сведения об участнике ЕГЭ</w:t>
      </w:r>
    </w:p>
    <w:p w:rsidR="0047403C" w:rsidRDefault="0047403C">
      <w:pPr>
        <w:spacing w:after="239" w:line="1" w:lineRule="exact"/>
      </w:pPr>
    </w:p>
    <w:p w:rsidR="0047403C" w:rsidRDefault="0047403C">
      <w:pPr>
        <w:spacing w:line="1" w:lineRule="exact"/>
      </w:pPr>
    </w:p>
    <w:p w:rsidR="0047403C" w:rsidRDefault="00E60345">
      <w:pPr>
        <w:pStyle w:val="ab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6"/>
          <w:szCs w:val="26"/>
        </w:rPr>
        <w:t>Таблица 3. Указания по заполнению полей «Сведения об участнике ЕГЭ»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0"/>
        <w:gridCol w:w="7051"/>
      </w:tblGrid>
      <w:tr w:rsidR="0047403C">
        <w:trPr>
          <w:trHeight w:hRule="exact" w:val="965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Поля, самостоятельно заполняемые участником экзамена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Комментарии по заполнению</w:t>
            </w:r>
          </w:p>
        </w:tc>
      </w:tr>
      <w:tr w:rsidR="0047403C">
        <w:trPr>
          <w:trHeight w:hRule="exact" w:val="1282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spacing w:after="120"/>
              <w:ind w:firstLine="0"/>
            </w:pPr>
            <w:r>
              <w:t>Фамилия</w:t>
            </w:r>
          </w:p>
          <w:p w:rsidR="0047403C" w:rsidRDefault="00E60345">
            <w:pPr>
              <w:pStyle w:val="a7"/>
              <w:spacing w:after="120"/>
              <w:ind w:firstLine="0"/>
            </w:pPr>
            <w:r>
              <w:t>Имя</w:t>
            </w:r>
          </w:p>
          <w:p w:rsidR="0047403C" w:rsidRDefault="00E60345">
            <w:pPr>
              <w:pStyle w:val="a7"/>
              <w:spacing w:after="120"/>
              <w:ind w:firstLine="0"/>
            </w:pPr>
            <w:r>
              <w:t>Отчество (при наличии)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Вносится информация из документа, удостоверяющего личность участника экзамена</w:t>
            </w:r>
          </w:p>
        </w:tc>
      </w:tr>
      <w:tr w:rsidR="0047403C">
        <w:trPr>
          <w:trHeight w:hRule="exact" w:val="73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Документ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47403C">
        <w:trPr>
          <w:trHeight w:hRule="exact" w:val="73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Серия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 xml:space="preserve">В поле записываются арабские цифры серии без пробелов, начиная с первой клетки. </w:t>
            </w:r>
            <w:r>
              <w:rPr>
                <w:i/>
                <w:iCs/>
              </w:rPr>
              <w:t>Например, 4600</w:t>
            </w:r>
          </w:p>
        </w:tc>
      </w:tr>
      <w:tr w:rsidR="0047403C">
        <w:trPr>
          <w:trHeight w:hRule="exact" w:val="1022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Серия</w:t>
            </w:r>
            <w:r>
              <w:rPr>
                <w:vertAlign w:val="superscript"/>
              </w:rPr>
              <w:footnoteReference w:id="2"/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>
              <w:rPr>
                <w:i/>
                <w:iCs/>
              </w:rPr>
              <w:t>Например, НП,</w:t>
            </w:r>
            <w:r>
              <w:t xml:space="preserve"> PX, III-АМ</w:t>
            </w:r>
          </w:p>
        </w:tc>
      </w:tr>
      <w:tr w:rsidR="0047403C">
        <w:trPr>
          <w:trHeight w:hRule="exact" w:val="739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>Номер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03C" w:rsidRDefault="00E60345">
            <w:pPr>
              <w:pStyle w:val="a7"/>
              <w:ind w:firstLine="0"/>
            </w:pPr>
            <w:r>
              <w:t xml:space="preserve">Записываются арабские цифры номера без пробелов, начиная с первой клетки. </w:t>
            </w:r>
            <w:r>
              <w:rPr>
                <w:i/>
                <w:iCs/>
              </w:rPr>
              <w:t>Например, 918762</w:t>
            </w:r>
          </w:p>
        </w:tc>
      </w:tr>
    </w:tbl>
    <w:p w:rsidR="0047403C" w:rsidRDefault="0047403C">
      <w:pPr>
        <w:spacing w:after="279" w:line="1" w:lineRule="exact"/>
      </w:pPr>
    </w:p>
    <w:p w:rsidR="0047403C" w:rsidRDefault="00E60345">
      <w:pPr>
        <w:pStyle w:val="1"/>
        <w:ind w:left="860" w:firstLine="0"/>
      </w:pPr>
      <w:r>
        <w:t>В средней части бланка регистрации расположены (рис. 4.1, рис. 4.2, рис. 4.3): краткая памятка о порядке проведения ЕГЭ;</w:t>
      </w:r>
    </w:p>
    <w:p w:rsidR="0047403C" w:rsidRDefault="00E60345">
      <w:pPr>
        <w:pStyle w:val="1"/>
        <w:ind w:left="140" w:firstLine="720"/>
      </w:pPr>
      <w:r>
        <w:t>краткая инструкция по определению целостности и качества печати индивидуального комплекта участника экзамена;</w:t>
      </w:r>
    </w:p>
    <w:p w:rsidR="0047403C" w:rsidRDefault="00E60345">
      <w:pPr>
        <w:pStyle w:val="1"/>
        <w:ind w:left="140" w:firstLine="720"/>
      </w:pPr>
      <w: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47403C" w:rsidRDefault="00E60345">
      <w:pPr>
        <w:pStyle w:val="1"/>
        <w:ind w:firstLine="860"/>
      </w:pPr>
      <w:r>
        <w:t>порядок действий по окончании выполнения работы (при проведении КЕГЭ);</w:t>
      </w:r>
    </w:p>
    <w:p w:rsidR="0047403C" w:rsidRDefault="00E60345">
      <w:pPr>
        <w:pStyle w:val="1"/>
        <w:ind w:firstLine="860"/>
      </w:pPr>
      <w:r>
        <w:t>поле для подписи участника экзамена об ознакомлении с порядком проведения ЕГЭ;</w:t>
      </w:r>
    </w:p>
    <w:p w:rsidR="0047403C" w:rsidRPr="00524230" w:rsidRDefault="00E60345">
      <w:pPr>
        <w:pStyle w:val="1"/>
        <w:spacing w:after="260"/>
        <w:ind w:left="140" w:firstLine="720"/>
      </w:pPr>
      <w:r>
        <w:t>поле для подписи участника экзамена о подтверждении полноты и правильности ответов на задания, зафиксированных станцией КЕГЭ (при проведении КЕГЭ).</w:t>
      </w:r>
    </w:p>
    <w:p w:rsidR="0097309C" w:rsidRPr="00524230" w:rsidRDefault="0097309C">
      <w:pPr>
        <w:pStyle w:val="1"/>
        <w:spacing w:after="260"/>
        <w:ind w:left="140" w:firstLine="720"/>
      </w:pPr>
    </w:p>
    <w:p w:rsidR="0097309C" w:rsidRDefault="0097309C">
      <w:pPr>
        <w:pStyle w:val="1"/>
        <w:spacing w:after="320"/>
        <w:ind w:firstLine="0"/>
        <w:jc w:val="center"/>
        <w:rPr>
          <w:i/>
          <w:iCs/>
          <w:sz w:val="24"/>
          <w:szCs w:val="24"/>
          <w:lang w:val="en-US"/>
        </w:rPr>
      </w:pPr>
      <w:r w:rsidRPr="0097309C">
        <w:rPr>
          <w:i/>
          <w:iCs/>
          <w:noProof/>
          <w:sz w:val="24"/>
          <w:szCs w:val="24"/>
          <w:lang w:bidi="ar-SA"/>
        </w:rPr>
        <w:lastRenderedPageBreak/>
        <w:drawing>
          <wp:inline distT="0" distB="0" distL="0" distR="0" wp14:anchorId="4E2D8444" wp14:editId="591B2A6A">
            <wp:extent cx="6331198" cy="266368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9957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1"/>
        <w:spacing w:after="320"/>
        <w:ind w:firstLine="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Рис. 4.1. Средняя часть бланка регистрации</w:t>
      </w:r>
    </w:p>
    <w:p w:rsidR="0047403C" w:rsidRDefault="0097309C" w:rsidP="0097309C">
      <w:pPr>
        <w:pStyle w:val="a7"/>
        <w:pBdr>
          <w:bottom w:val="single" w:sz="4" w:space="0" w:color="auto"/>
        </w:pBdr>
        <w:spacing w:after="80"/>
        <w:ind w:firstLine="0"/>
        <w:rPr>
          <w:sz w:val="2"/>
          <w:szCs w:val="2"/>
        </w:rPr>
      </w:pPr>
      <w:r w:rsidRPr="0097309C">
        <w:rPr>
          <w:noProof/>
          <w:sz w:val="8"/>
          <w:szCs w:val="8"/>
          <w:lang w:bidi="ar-SA"/>
        </w:rPr>
        <w:drawing>
          <wp:inline distT="0" distB="0" distL="0" distR="0" wp14:anchorId="63D8ED1D" wp14:editId="140D533F">
            <wp:extent cx="6694998" cy="36655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8808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345">
        <w:rPr>
          <w:noProof/>
          <w:lang w:bidi="ar-SA"/>
        </w:rPr>
        <w:lastRenderedPageBreak/>
        <w:drawing>
          <wp:inline distT="0" distB="0" distL="0" distR="0" wp14:anchorId="2E341506" wp14:editId="1F1764EB">
            <wp:extent cx="6363970" cy="332867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36397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ad"/>
        <w:spacing w:line="262" w:lineRule="auto"/>
        <w:jc w:val="center"/>
      </w:pPr>
      <w:r>
        <w:t>Рис. 4.3. Средняя часть бланка регистрации КЕГЭ</w:t>
      </w:r>
    </w:p>
    <w:p w:rsidR="0047403C" w:rsidRDefault="0047403C">
      <w:pPr>
        <w:spacing w:after="279" w:line="1" w:lineRule="exact"/>
      </w:pPr>
    </w:p>
    <w:p w:rsidR="0047403C" w:rsidRDefault="00E60345">
      <w:pPr>
        <w:pStyle w:val="1"/>
        <w:ind w:firstLine="860"/>
        <w:jc w:val="both"/>
      </w:pPr>
      <w:r>
        <w:t xml:space="preserve">Поле «Контрольная сумма» заполняется только в бланке регистрации </w:t>
      </w:r>
      <w:proofErr w:type="gramStart"/>
      <w:r>
        <w:t>при</w:t>
      </w:r>
      <w:proofErr w:type="gramEnd"/>
      <w:r>
        <w:t xml:space="preserve"> проведения КЕГЭ. В остальных случаях поле «Контрольная сумма» не заполняется.</w:t>
      </w:r>
    </w:p>
    <w:p w:rsidR="0047403C" w:rsidRDefault="00E60345">
      <w:pPr>
        <w:pStyle w:val="1"/>
        <w:ind w:firstLine="860"/>
        <w:jc w:val="both"/>
      </w:pPr>
      <w:r>
        <w:t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</w:t>
      </w:r>
      <w:proofErr w:type="gramStart"/>
      <w:r>
        <w:t>.», «</w:t>
      </w:r>
      <w:proofErr w:type="gramEnd"/>
      <w:r>
        <w:t>До начала работы проверьте.») участник экзамена ставит свою подпись в специально отведенном поле.</w:t>
      </w:r>
    </w:p>
    <w:p w:rsidR="0047403C" w:rsidRDefault="00E60345">
      <w:pPr>
        <w:pStyle w:val="1"/>
        <w:spacing w:after="240"/>
        <w:ind w:firstLine="860"/>
        <w:jc w:val="both"/>
      </w:pPr>
      <w:r>
        <w:rPr>
          <w:b/>
          <w:bCs/>
        </w:rPr>
        <w:t xml:space="preserve">ВАЖНО!!! </w:t>
      </w:r>
      <w: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47403C" w:rsidRDefault="00E60345">
      <w:pPr>
        <w:pStyle w:val="1"/>
        <w:spacing w:after="240"/>
        <w:ind w:firstLine="860"/>
        <w:jc w:val="both"/>
      </w:pPr>
      <w:r>
        <w:t>Поля для служебного использования «Резерв-2» и «Служебная отметка» не заполняются.</w:t>
      </w:r>
    </w:p>
    <w:p w:rsidR="0047403C" w:rsidRDefault="00E6034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19215" cy="57277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41921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ad"/>
        <w:spacing w:line="259" w:lineRule="auto"/>
        <w:jc w:val="center"/>
      </w:pPr>
      <w:r>
        <w:t>Рис. 5. Поля для служебного использования</w:t>
      </w:r>
    </w:p>
    <w:p w:rsidR="0047403C" w:rsidRDefault="0047403C">
      <w:pPr>
        <w:spacing w:after="279" w:line="1" w:lineRule="exact"/>
      </w:pPr>
    </w:p>
    <w:p w:rsidR="0047403C" w:rsidRDefault="00E60345">
      <w:pPr>
        <w:pStyle w:val="1"/>
        <w:ind w:firstLine="860"/>
        <w:jc w:val="both"/>
      </w:pPr>
      <w: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47403C" w:rsidRDefault="00E60345">
      <w:pPr>
        <w:pStyle w:val="1"/>
        <w:ind w:firstLine="860"/>
        <w:jc w:val="both"/>
      </w:pPr>
      <w:r>
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47403C" w:rsidRDefault="00E60345">
      <w:pPr>
        <w:pStyle w:val="1"/>
        <w:spacing w:after="320"/>
        <w:ind w:firstLine="720"/>
        <w:jc w:val="both"/>
      </w:pPr>
      <w:r>
        <w:rPr>
          <w:b/>
          <w:bCs/>
        </w:rPr>
        <w:t xml:space="preserve">ВАЖНО!!! </w:t>
      </w:r>
      <w:r>
        <w:t xml:space="preserve">Одновременно два поля НЕ ЗАПОЛНЯЮТСЯ. Отметка ставится либо в поле «Удален с экзамена в связи с нарушением порядка проведения ЕГЭ», либо «Не </w:t>
      </w:r>
      <w:r>
        <w:lastRenderedPageBreak/>
        <w:t>завершил экзамен по объективным причинам».</w:t>
      </w:r>
    </w:p>
    <w:p w:rsidR="0047403C" w:rsidRDefault="00E6034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90030" cy="98742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5900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ad"/>
        <w:ind w:left="1075"/>
      </w:pPr>
      <w: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47403C" w:rsidRDefault="0047403C">
      <w:pPr>
        <w:spacing w:after="559" w:line="1" w:lineRule="exact"/>
      </w:pPr>
    </w:p>
    <w:p w:rsidR="0047403C" w:rsidRDefault="00E60345">
      <w:pPr>
        <w:pStyle w:val="1"/>
        <w:ind w:firstLine="720"/>
        <w:jc w:val="both"/>
      </w:pPr>
      <w:r>
        <w:t xml:space="preserve">В случае </w:t>
      </w:r>
      <w:proofErr w:type="gramStart"/>
      <w:r>
        <w:t>обнаружения ошибочного заполнения полей бланка регистрации</w:t>
      </w:r>
      <w:proofErr w:type="gramEnd"/>
      <w:r>
        <w:t xml:space="preserve"> организаторы в аудитории дают указание участнику экзамена внести соответствующие исправления.</w:t>
      </w:r>
    </w:p>
    <w:p w:rsidR="0047403C" w:rsidRDefault="00E60345">
      <w:pPr>
        <w:pStyle w:val="1"/>
        <w:ind w:firstLine="720"/>
        <w:jc w:val="both"/>
      </w:pPr>
      <w:r>
        <w:rPr>
          <w:b/>
          <w:bCs/>
        </w:rPr>
        <w:t>Исправления могут быть выполнены следующими способами</w:t>
      </w:r>
      <w:r>
        <w:t>:</w:t>
      </w:r>
    </w:p>
    <w:p w:rsidR="0047403C" w:rsidRDefault="00E60345">
      <w:pPr>
        <w:pStyle w:val="1"/>
        <w:ind w:firstLine="720"/>
        <w:jc w:val="both"/>
      </w:pPr>
      <w:r>
        <w:t>запись новых символов (цифр, букв) более жирным шрифтом поверх ранее написанных символов (цифр, букв);</w:t>
      </w:r>
    </w:p>
    <w:p w:rsidR="0097309C" w:rsidRPr="00524230" w:rsidRDefault="00E60345" w:rsidP="0097309C">
      <w:pPr>
        <w:pStyle w:val="1"/>
        <w:spacing w:after="440"/>
        <w:ind w:firstLine="720"/>
        <w:jc w:val="both"/>
      </w:pPr>
      <w: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  <w:bookmarkStart w:id="74" w:name="bookmark107"/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Pr="00524230" w:rsidRDefault="0097309C" w:rsidP="0097309C">
      <w:pPr>
        <w:pStyle w:val="1"/>
        <w:spacing w:after="440"/>
        <w:ind w:firstLine="720"/>
        <w:jc w:val="both"/>
      </w:pPr>
    </w:p>
    <w:p w:rsidR="0097309C" w:rsidRDefault="0097309C" w:rsidP="0097309C">
      <w:pPr>
        <w:pStyle w:val="1"/>
        <w:spacing w:after="440"/>
        <w:ind w:firstLine="0"/>
        <w:jc w:val="both"/>
        <w:rPr>
          <w:color w:val="2B2B2B"/>
          <w:sz w:val="20"/>
          <w:szCs w:val="20"/>
          <w:lang w:val="en-US"/>
        </w:rPr>
      </w:pPr>
      <w:r w:rsidRPr="0097309C">
        <w:rPr>
          <w:noProof/>
          <w:color w:val="2B2B2B"/>
          <w:sz w:val="20"/>
          <w:szCs w:val="20"/>
          <w:lang w:bidi="ar-SA"/>
        </w:rPr>
        <w:lastRenderedPageBreak/>
        <w:drawing>
          <wp:inline distT="0" distB="0" distL="0" distR="0" wp14:anchorId="2AFE5B92" wp14:editId="7B0BC767">
            <wp:extent cx="6456459" cy="9175806"/>
            <wp:effectExtent l="0" t="0" r="190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9278" cy="91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4"/>
    <w:p w:rsidR="0097309C" w:rsidRDefault="0097309C">
      <w:pPr>
        <w:spacing w:line="1" w:lineRule="exact"/>
        <w:rPr>
          <w:lang w:val="en-US"/>
        </w:rPr>
      </w:pPr>
    </w:p>
    <w:p w:rsidR="0097309C" w:rsidRDefault="0097309C">
      <w:pPr>
        <w:spacing w:line="1" w:lineRule="exact"/>
        <w:rPr>
          <w:lang w:val="en-US"/>
        </w:rPr>
      </w:pPr>
    </w:p>
    <w:p w:rsidR="0047403C" w:rsidRPr="00C60CE9" w:rsidRDefault="00E60345">
      <w:pPr>
        <w:pStyle w:val="1"/>
        <w:spacing w:before="220" w:after="600"/>
        <w:ind w:firstLine="720"/>
        <w:jc w:val="both"/>
      </w:pPr>
      <w:r>
        <w:t>Бланк ответов № 1 предназначен для записи результатов выполнения заданий с кратким ответом.</w:t>
      </w:r>
    </w:p>
    <w:p w:rsidR="00C60CE9" w:rsidRPr="00C60CE9" w:rsidRDefault="00C60CE9">
      <w:pPr>
        <w:pStyle w:val="1"/>
        <w:spacing w:before="220" w:after="600"/>
        <w:ind w:firstLine="720"/>
        <w:jc w:val="both"/>
      </w:pPr>
      <w:r w:rsidRPr="00C60CE9">
        <w:rPr>
          <w:noProof/>
          <w:lang w:bidi="ar-SA"/>
        </w:rPr>
        <w:drawing>
          <wp:inline distT="0" distB="0" distL="0" distR="0" wp14:anchorId="019281D4" wp14:editId="37673F71">
            <wp:extent cx="5753903" cy="1629002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1"/>
        <w:spacing w:after="280"/>
        <w:ind w:firstLine="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Рис. 8. Верхняя часть бланка ответов № 1</w:t>
      </w:r>
    </w:p>
    <w:p w:rsidR="0047403C" w:rsidRDefault="00E60345">
      <w:pPr>
        <w:pStyle w:val="1"/>
        <w:ind w:firstLine="720"/>
        <w:jc w:val="both"/>
      </w:pPr>
      <w:r>
        <w:t>В верхней части бланка ответов № 1 (рис. 8) поля «Код региона», «Код предмета», «Название предмета» заполняются автоматически. Служебное поле «Резерв-4» не заполняется.</w:t>
      </w:r>
    </w:p>
    <w:p w:rsidR="0047403C" w:rsidRDefault="00E60345">
      <w:pPr>
        <w:pStyle w:val="1"/>
        <w:ind w:firstLine="720"/>
        <w:jc w:val="both"/>
      </w:pPr>
      <w:proofErr w:type="gramStart"/>
      <w:r>
        <w:rPr>
          <w:i/>
          <w:iCs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Автоматически заполняются только поля «Код предмета», «Название предмета», «Дата проведения ЕГЭ»).</w:t>
      </w:r>
      <w:proofErr w:type="gramEnd"/>
    </w:p>
    <w:p w:rsidR="0047403C" w:rsidRDefault="00E60345">
      <w:pPr>
        <w:pStyle w:val="1"/>
        <w:spacing w:after="280"/>
        <w:ind w:firstLine="720"/>
        <w:jc w:val="both"/>
      </w:pPr>
      <w:r>
        <w:t>Участник экзамена ставит свою подпись строго внутри окошка.</w:t>
      </w:r>
    </w:p>
    <w:p w:rsidR="0047403C" w:rsidRDefault="00E60345">
      <w:pPr>
        <w:jc w:val="center"/>
        <w:rPr>
          <w:sz w:val="2"/>
          <w:szCs w:val="2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4754880" cy="396240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54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Default="00C60CE9">
      <w:pPr>
        <w:jc w:val="center"/>
        <w:rPr>
          <w:sz w:val="2"/>
          <w:szCs w:val="2"/>
          <w:lang w:val="en-US"/>
        </w:rPr>
      </w:pPr>
    </w:p>
    <w:p w:rsidR="00C60CE9" w:rsidRPr="00C60CE9" w:rsidRDefault="00C60CE9">
      <w:pPr>
        <w:jc w:val="center"/>
        <w:rPr>
          <w:sz w:val="2"/>
          <w:szCs w:val="2"/>
          <w:lang w:val="en-US"/>
        </w:rPr>
      </w:pPr>
    </w:p>
    <w:p w:rsidR="0047403C" w:rsidRDefault="00E60345">
      <w:pPr>
        <w:pStyle w:val="ad"/>
      </w:pPr>
      <w:r>
        <w:t>Рис. 9. Средняя часть бланка ответов № 1 (для записи ответов на задания с кратким ответом)</w:t>
      </w:r>
    </w:p>
    <w:p w:rsidR="0047403C" w:rsidRDefault="00E60345">
      <w:pPr>
        <w:pStyle w:val="1"/>
        <w:ind w:firstLine="720"/>
        <w:jc w:val="both"/>
      </w:pPr>
      <w:r>
        <w:lastRenderedPageBreak/>
        <w:t xml:space="preserve">В средней части бланка ответов № 1 (рис. 9) краткий ответ записывается справа от номера задания в поле ответов «Результаты выполнения заданий с кратким ответом», </w:t>
      </w:r>
      <w:r>
        <w:rPr>
          <w:b/>
          <w:bCs/>
        </w:rPr>
        <w:t>начиная с первой позиции (клеточки)</w:t>
      </w:r>
      <w:r>
        <w:t>.</w:t>
      </w:r>
    </w:p>
    <w:p w:rsidR="0047403C" w:rsidRDefault="00E60345">
      <w:pPr>
        <w:pStyle w:val="1"/>
        <w:ind w:firstLine="720"/>
        <w:jc w:val="both"/>
      </w:pPr>
      <w:r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</w:t>
      </w:r>
      <w:proofErr w:type="gramStart"/>
      <w:r>
        <w:t>в</w:t>
      </w:r>
      <w:proofErr w:type="gramEnd"/>
      <w:r>
        <w:t xml:space="preserve"> КИМ перед соответствующим заданием или группой заданий.</w:t>
      </w:r>
    </w:p>
    <w:p w:rsidR="0047403C" w:rsidRDefault="00E60345">
      <w:pPr>
        <w:pStyle w:val="1"/>
        <w:ind w:firstLine="720"/>
        <w:jc w:val="both"/>
      </w:pPr>
      <w: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47403C" w:rsidRDefault="00E60345">
      <w:pPr>
        <w:pStyle w:val="1"/>
        <w:ind w:firstLine="720"/>
        <w:jc w:val="both"/>
      </w:pPr>
      <w:r>
        <w:t>Краткий ответ, в соответствии с инструкцией к заданию, может быть записан только в виде:</w:t>
      </w:r>
    </w:p>
    <w:p w:rsidR="0047403C" w:rsidRDefault="00E60345">
      <w:pPr>
        <w:pStyle w:val="1"/>
        <w:ind w:firstLine="720"/>
        <w:jc w:val="both"/>
      </w:pPr>
      <w:r>
        <w:t>одной цифры;</w:t>
      </w:r>
    </w:p>
    <w:p w:rsidR="0047403C" w:rsidRDefault="00E60345">
      <w:pPr>
        <w:pStyle w:val="1"/>
        <w:ind w:firstLine="720"/>
        <w:jc w:val="both"/>
      </w:pPr>
      <w:r>
        <w:t>целого числа (возможно использование знака «минус»);</w:t>
      </w:r>
    </w:p>
    <w:p w:rsidR="0047403C" w:rsidRDefault="00E60345">
      <w:pPr>
        <w:pStyle w:val="1"/>
        <w:ind w:firstLine="720"/>
        <w:jc w:val="both"/>
      </w:pPr>
      <w:r>
        <w:t>конечной десятичной дроби (</w:t>
      </w:r>
      <w:proofErr w:type="gramStart"/>
      <w:r>
        <w:t>возможно</w:t>
      </w:r>
      <w:proofErr w:type="gramEnd"/>
      <w:r>
        <w:t xml:space="preserve"> использование знака «минус»);</w:t>
      </w:r>
    </w:p>
    <w:p w:rsidR="0047403C" w:rsidRDefault="00E60345">
      <w:pPr>
        <w:pStyle w:val="1"/>
        <w:ind w:firstLine="720"/>
        <w:jc w:val="both"/>
      </w:pPr>
      <w:r>
        <w:t>последовательности символов, состоящей из букв и (или) цифр, при этом оставлять пустые клеточки (пробел) между буквами или цифрами, указанной последовательности, запрещено;</w:t>
      </w:r>
    </w:p>
    <w:p w:rsidR="0047403C" w:rsidRDefault="00E60345">
      <w:pPr>
        <w:pStyle w:val="1"/>
        <w:ind w:firstLine="720"/>
        <w:jc w:val="both"/>
      </w:pPr>
      <w:r>
        <w:t>слова или словосочетания (нескольких слов).</w:t>
      </w:r>
    </w:p>
    <w:p w:rsidR="0047403C" w:rsidRDefault="00E60345">
      <w:pPr>
        <w:pStyle w:val="1"/>
        <w:ind w:firstLine="720"/>
        <w:jc w:val="both"/>
      </w:pPr>
      <w: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47403C" w:rsidRDefault="00E60345">
      <w:pPr>
        <w:pStyle w:val="1"/>
        <w:ind w:firstLine="720"/>
        <w:jc w:val="both"/>
      </w:pPr>
      <w:r>
        <w:rPr>
          <w:b/>
          <w:bCs/>
        </w:rPr>
        <w:t xml:space="preserve">ВАЖНО!!! </w:t>
      </w:r>
      <w: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47403C" w:rsidRDefault="00E60345">
      <w:pPr>
        <w:pStyle w:val="1"/>
        <w:ind w:firstLine="720"/>
        <w:jc w:val="both"/>
      </w:pPr>
      <w: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>
        <w:t>в</w:t>
      </w:r>
      <w:proofErr w:type="gramEnd"/>
      <w:r>
        <w:t xml:space="preserve"> </w:t>
      </w:r>
      <w:proofErr w:type="gramStart"/>
      <w:r>
        <w:t>которой</w:t>
      </w:r>
      <w:proofErr w:type="gramEnd"/>
      <w:r>
        <w:t xml:space="preserve"> оно должно стоять в тексте задания.</w:t>
      </w:r>
    </w:p>
    <w:p w:rsidR="0047403C" w:rsidRDefault="00E60345">
      <w:pPr>
        <w:pStyle w:val="1"/>
        <w:ind w:firstLine="720"/>
        <w:jc w:val="both"/>
      </w:pPr>
      <w: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</w:t>
      </w:r>
      <w:r>
        <w:rPr>
          <w:i/>
          <w:iCs/>
        </w:rPr>
        <w:t>(например: 2,3 округляется до 2; 2,5 - до 3; 2,7 - до 3).</w:t>
      </w:r>
      <w: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47403C" w:rsidRDefault="00E60345">
      <w:pPr>
        <w:pStyle w:val="1"/>
        <w:ind w:firstLine="720"/>
        <w:jc w:val="both"/>
      </w:pPr>
      <w: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 - так как они не будут учитываться при оценивании. Недопустимы заголовки или комментарии к ответу.</w:t>
      </w:r>
    </w:p>
    <w:p w:rsidR="0047403C" w:rsidRDefault="00E60345">
      <w:pPr>
        <w:pStyle w:val="1"/>
        <w:ind w:firstLine="720"/>
        <w:jc w:val="both"/>
      </w:pPr>
      <w:proofErr w:type="gramStart"/>
      <w: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>
        <w:rPr>
          <w:b/>
          <w:bCs/>
        </w:rPr>
        <w:t xml:space="preserve">без каких- либо разделительных символов, в том числе пробелов, </w:t>
      </w:r>
      <w:r>
        <w:t>т.е. нельзя оставлять пустые клеточки, запятые и другие разделительные символы между цифрами (числами</w:t>
      </w:r>
      <w:proofErr w:type="gramEnd"/>
      <w:r>
        <w:t xml:space="preserve">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</w:t>
      </w:r>
      <w:r>
        <w:lastRenderedPageBreak/>
        <w:t>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47403C" w:rsidRDefault="00E60345">
      <w:pPr>
        <w:pStyle w:val="1"/>
        <w:spacing w:after="600"/>
        <w:ind w:firstLine="720"/>
        <w:jc w:val="both"/>
      </w:pPr>
      <w: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47403C" w:rsidRDefault="00E6034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65520" cy="95123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0655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ad"/>
        <w:jc w:val="center"/>
      </w:pPr>
      <w:r>
        <w:t>Рис. 10. Нижняя часть бланка ответов № 1 (поле замены ошибочных ответов на задания с кратким ответом)</w:t>
      </w:r>
    </w:p>
    <w:p w:rsidR="0047403C" w:rsidRDefault="0047403C">
      <w:pPr>
        <w:spacing w:after="559" w:line="1" w:lineRule="exact"/>
      </w:pPr>
    </w:p>
    <w:p w:rsidR="0047403C" w:rsidRDefault="00E60345">
      <w:pPr>
        <w:pStyle w:val="1"/>
        <w:tabs>
          <w:tab w:val="left" w:pos="7142"/>
        </w:tabs>
        <w:ind w:firstLine="720"/>
        <w:jc w:val="both"/>
      </w:pPr>
      <w:r>
        <w:t>Для замены ответа, внесенного в бланк ответов №</w:t>
      </w:r>
      <w:r>
        <w:tab/>
        <w:t>1, нужно в поле «Замена</w:t>
      </w:r>
    </w:p>
    <w:p w:rsidR="0047403C" w:rsidRDefault="00E60345">
      <w:pPr>
        <w:pStyle w:val="1"/>
        <w:ind w:firstLine="0"/>
        <w:jc w:val="both"/>
      </w:pPr>
      <w:r>
        <w:t xml:space="preserve">ошибочных ответов на задания с КРАТКИМ ОТВЕТОМ» указать номера задания (две первых клеточки </w:t>
      </w:r>
      <w:r>
        <w:rPr>
          <w:b/>
          <w:bCs/>
        </w:rPr>
        <w:t xml:space="preserve">перед </w:t>
      </w:r>
      <w:r>
        <w:t xml:space="preserve">знаком тире), ответ на который следует исправить, а в поле для исправленного ответа (17 клеточек </w:t>
      </w:r>
      <w:r>
        <w:rPr>
          <w:b/>
          <w:bCs/>
        </w:rPr>
        <w:t xml:space="preserve">после </w:t>
      </w:r>
      <w:r>
        <w:t>знака тире) записать новое значение верного ответа на указанное задание.</w:t>
      </w:r>
    </w:p>
    <w:p w:rsidR="0047403C" w:rsidRDefault="00E60345">
      <w:pPr>
        <w:pStyle w:val="1"/>
        <w:ind w:firstLine="720"/>
        <w:jc w:val="both"/>
      </w:pPr>
      <w:r>
        <w:rPr>
          <w:b/>
          <w:bCs/>
        </w:rPr>
        <w:t xml:space="preserve">ВАЖНО!!! </w:t>
      </w:r>
      <w:r>
        <w:t xml:space="preserve">В случае если в поле замены ошибочных ответов на задания с кратким ответом будет заполнено поле для номера задания, а </w:t>
      </w:r>
      <w:r>
        <w:rPr>
          <w:b/>
          <w:bCs/>
        </w:rPr>
        <w:t>новый ответ не внесен</w:t>
      </w:r>
      <w:r>
        <w:t xml:space="preserve">, то для оценивания будет использоваться пустой ответ (т.е. </w:t>
      </w:r>
      <w:r>
        <w:rPr>
          <w:b/>
          <w:bCs/>
        </w:rPr>
        <w:t>задание будет засчитано невыполненным</w:t>
      </w:r>
      <w: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47403C" w:rsidRDefault="00E60345">
      <w:pPr>
        <w:pStyle w:val="1"/>
        <w:ind w:firstLine="720"/>
        <w:jc w:val="both"/>
      </w:pPr>
      <w:r>
        <w:t xml:space="preserve">Ответственный организатор в аудитории по окончании выполнения экзаменационной работы участником экзамена </w:t>
      </w:r>
      <w:r>
        <w:rPr>
          <w:b/>
          <w:bCs/>
        </w:rPr>
        <w:t xml:space="preserve">должен проверить заполнение бланка ответов № 1 </w:t>
      </w:r>
      <w:r>
        <w:t xml:space="preserve"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>
        <w:rPr>
          <w:b/>
          <w:bCs/>
        </w:rPr>
        <w:t xml:space="preserve">посчитать </w:t>
      </w:r>
      <w:r>
        <w:t xml:space="preserve">количество замен ошибочных ответов и в поле «Количество заполненных полей «Замена ошибочных ответов» </w:t>
      </w:r>
      <w:r>
        <w:rPr>
          <w:b/>
          <w:bCs/>
        </w:rPr>
        <w:t xml:space="preserve">поставить </w:t>
      </w:r>
      <w:r>
        <w:t>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47403C" w:rsidRPr="00524230" w:rsidRDefault="00E60345">
      <w:pPr>
        <w:pStyle w:val="1"/>
        <w:spacing w:after="420"/>
        <w:ind w:firstLine="720"/>
        <w:jc w:val="both"/>
      </w:pPr>
      <w: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47403C" w:rsidRDefault="00C60CE9" w:rsidP="00C60CE9">
      <w:pPr>
        <w:pStyle w:val="1"/>
        <w:spacing w:after="420"/>
        <w:ind w:firstLine="720"/>
        <w:jc w:val="both"/>
        <w:rPr>
          <w:sz w:val="8"/>
          <w:szCs w:val="8"/>
        </w:rPr>
      </w:pPr>
      <w:r w:rsidRPr="00C60CE9">
        <w:rPr>
          <w:noProof/>
          <w:lang w:bidi="ar-SA"/>
        </w:rPr>
        <w:drawing>
          <wp:inline distT="0" distB="0" distL="0" distR="0" wp14:anchorId="7538234D" wp14:editId="05AF2AB3">
            <wp:extent cx="5620534" cy="7240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1"/>
        <w:spacing w:after="340"/>
        <w:ind w:firstLine="0"/>
        <w:jc w:val="center"/>
        <w:rPr>
          <w:sz w:val="24"/>
          <w:szCs w:val="24"/>
        </w:rPr>
        <w:sectPr w:rsidR="0047403C">
          <w:headerReference w:type="even" r:id="rId29"/>
          <w:headerReference w:type="default" r:id="rId30"/>
          <w:footerReference w:type="even" r:id="rId31"/>
          <w:footerReference w:type="default" r:id="rId32"/>
          <w:pgSz w:w="11900" w:h="16840"/>
          <w:pgMar w:top="969" w:right="535" w:bottom="1396" w:left="1097" w:header="541" w:footer="3" w:gutter="0"/>
          <w:cols w:space="720"/>
          <w:noEndnote/>
          <w:docGrid w:linePitch="360"/>
        </w:sectPr>
      </w:pPr>
      <w:r>
        <w:rPr>
          <w:i/>
          <w:iCs/>
          <w:sz w:val="24"/>
          <w:szCs w:val="24"/>
        </w:rPr>
        <w:t>Рис. 11. Нижняя часть бланка ответов № 1 (поле для заполнения организатором в аудитории)</w:t>
      </w:r>
    </w:p>
    <w:p w:rsidR="0047403C" w:rsidRDefault="00E60345">
      <w:pPr>
        <w:rPr>
          <w:sz w:val="2"/>
          <w:szCs w:val="2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23230" cy="7936865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52323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Default="00C60CE9">
      <w:pPr>
        <w:rPr>
          <w:sz w:val="2"/>
          <w:szCs w:val="2"/>
          <w:lang w:val="en-US"/>
        </w:rPr>
      </w:pPr>
    </w:p>
    <w:p w:rsidR="00C60CE9" w:rsidRPr="00C60CE9" w:rsidRDefault="00C60CE9">
      <w:pPr>
        <w:rPr>
          <w:sz w:val="2"/>
          <w:szCs w:val="2"/>
          <w:lang w:val="en-US"/>
        </w:rPr>
        <w:sectPr w:rsidR="00C60CE9" w:rsidRPr="00C60CE9">
          <w:headerReference w:type="even" r:id="rId34"/>
          <w:headerReference w:type="default" r:id="rId35"/>
          <w:footerReference w:type="even" r:id="rId36"/>
          <w:footerReference w:type="default" r:id="rId37"/>
          <w:pgSz w:w="11900" w:h="16840"/>
          <w:pgMar w:top="2070" w:right="540" w:bottom="2070" w:left="1098" w:header="0" w:footer="3" w:gutter="0"/>
          <w:cols w:space="720"/>
          <w:noEndnote/>
          <w:docGrid w:linePitch="360"/>
        </w:sectPr>
      </w:pPr>
    </w:p>
    <w:p w:rsidR="00C60CE9" w:rsidRDefault="00C60CE9">
      <w:pPr>
        <w:pStyle w:val="1"/>
        <w:ind w:firstLine="740"/>
        <w:jc w:val="both"/>
        <w:rPr>
          <w:lang w:val="en-US"/>
        </w:rPr>
      </w:pPr>
    </w:p>
    <w:p w:rsidR="00C60CE9" w:rsidRDefault="00C60CE9">
      <w:pPr>
        <w:pStyle w:val="1"/>
        <w:ind w:firstLine="740"/>
        <w:jc w:val="both"/>
        <w:rPr>
          <w:lang w:val="en-US"/>
        </w:rPr>
      </w:pPr>
    </w:p>
    <w:p w:rsidR="00C60CE9" w:rsidRDefault="00C60CE9" w:rsidP="00C60CE9">
      <w:pPr>
        <w:pStyle w:val="1"/>
        <w:ind w:firstLine="0"/>
        <w:jc w:val="both"/>
        <w:rPr>
          <w:lang w:val="en-US"/>
        </w:rPr>
      </w:pPr>
      <w:r w:rsidRPr="00C60CE9">
        <w:rPr>
          <w:noProof/>
          <w:lang w:bidi="ar-SA"/>
        </w:rPr>
        <w:drawing>
          <wp:inline distT="0" distB="0" distL="0" distR="0" wp14:anchorId="09C37CEA" wp14:editId="16433812">
            <wp:extent cx="6522030" cy="84811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6540" cy="848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>
      <w:pPr>
        <w:pStyle w:val="1"/>
        <w:ind w:firstLine="740"/>
        <w:jc w:val="both"/>
      </w:pPr>
      <w:proofErr w:type="gramStart"/>
      <w:r>
        <w:lastRenderedPageBreak/>
        <w:t>Бланк ответов № 2 (лист 1 и лист 2) предназначен для записи ответов на задания с развернутым ответом (строго в соответствии с требованиями инструкции к КИМ и к отдельным заданиям КИМ.</w:t>
      </w:r>
      <w:proofErr w:type="gramEnd"/>
      <w:r>
        <w:t xml:space="preserve"> </w:t>
      </w:r>
      <w:r>
        <w:rPr>
          <w:b/>
          <w:bCs/>
        </w:rPr>
        <w:t xml:space="preserve">ВАЖНО!!! </w:t>
      </w:r>
      <w:proofErr w:type="gramStart"/>
      <w:r>
        <w:t>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языка).</w:t>
      </w:r>
      <w:proofErr w:type="gramEnd"/>
    </w:p>
    <w:p w:rsidR="0047403C" w:rsidRDefault="00E60345">
      <w:pPr>
        <w:pStyle w:val="1"/>
        <w:tabs>
          <w:tab w:val="left" w:pos="7023"/>
        </w:tabs>
        <w:ind w:firstLine="740"/>
        <w:jc w:val="both"/>
      </w:pPr>
      <w:r>
        <w:t>Записи в лист 1 и лист</w:t>
      </w:r>
      <w:r w:rsidR="00C60CE9">
        <w:t xml:space="preserve"> 2 бланка ответов №</w:t>
      </w:r>
      <w:r w:rsidR="00C60CE9" w:rsidRPr="00C60CE9">
        <w:t xml:space="preserve"> </w:t>
      </w:r>
      <w:r>
        <w:t xml:space="preserve">2 делаются </w:t>
      </w:r>
      <w:proofErr w:type="gramStart"/>
      <w:r>
        <w:t>в</w:t>
      </w:r>
      <w:proofErr w:type="gramEnd"/>
      <w:r>
        <w:t xml:space="preserve"> следующей</w:t>
      </w:r>
    </w:p>
    <w:p w:rsidR="0047403C" w:rsidRDefault="00E60345">
      <w:pPr>
        <w:pStyle w:val="1"/>
        <w:ind w:firstLine="0"/>
        <w:jc w:val="both"/>
      </w:pPr>
      <w:r>
        <w:t>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47403C" w:rsidRDefault="00E60345">
      <w:pPr>
        <w:pStyle w:val="1"/>
        <w:ind w:firstLine="740"/>
        <w:jc w:val="both"/>
      </w:pPr>
      <w: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47403C" w:rsidRDefault="00E60345">
      <w:pPr>
        <w:pStyle w:val="1"/>
        <w:ind w:firstLine="740"/>
        <w:jc w:val="both"/>
      </w:pPr>
      <w: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47403C" w:rsidRDefault="00E60345">
      <w:pPr>
        <w:pStyle w:val="1"/>
        <w:tabs>
          <w:tab w:val="left" w:pos="2472"/>
        </w:tabs>
        <w:ind w:firstLine="740"/>
        <w:jc w:val="both"/>
      </w:pPr>
      <w:r>
        <w:t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</w:t>
      </w:r>
      <w:r>
        <w:tab/>
        <w:t>2 автоматически вносится цифровое значение горизонтального</w:t>
      </w:r>
    </w:p>
    <w:p w:rsidR="0047403C" w:rsidRDefault="00E60345">
      <w:pPr>
        <w:pStyle w:val="1"/>
        <w:ind w:firstLine="0"/>
        <w:jc w:val="both"/>
      </w:pPr>
      <w:proofErr w:type="spellStart"/>
      <w:r>
        <w:t>штрихкода</w:t>
      </w:r>
      <w:proofErr w:type="spellEnd"/>
      <w:r>
        <w:t xml:space="preserve"> листа 2 бланка ответов № 2. Поле «Резерв-5» не заполняется. </w:t>
      </w:r>
      <w:proofErr w:type="gramStart"/>
      <w:r>
        <w:rPr>
          <w:i/>
          <w:iCs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Автоматически заполняются только поля «Код предмета», «Название предмета», «Дата проведения ЕГЭ»).</w:t>
      </w:r>
      <w:proofErr w:type="gramEnd"/>
    </w:p>
    <w:p w:rsidR="0047403C" w:rsidRDefault="00E60345">
      <w:pPr>
        <w:pStyle w:val="1"/>
        <w:ind w:firstLine="740"/>
        <w:jc w:val="both"/>
        <w:sectPr w:rsidR="0047403C">
          <w:headerReference w:type="even" r:id="rId39"/>
          <w:headerReference w:type="default" r:id="rId40"/>
          <w:footerReference w:type="even" r:id="rId41"/>
          <w:footerReference w:type="default" r:id="rId42"/>
          <w:pgSz w:w="11900" w:h="16840"/>
          <w:pgMar w:top="1426" w:right="535" w:bottom="1426" w:left="1093" w:header="998" w:footer="3" w:gutter="0"/>
          <w:cols w:space="720"/>
          <w:noEndnote/>
          <w:docGrid w:linePitch="360"/>
        </w:sectPr>
      </w:pPr>
      <w: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>
        <w:t>штрихкода</w:t>
      </w:r>
      <w:proofErr w:type="spellEnd"/>
      <w:r>
        <w:t xml:space="preserve"> дополнительного бланка ответов № 2 (расположенное под </w:t>
      </w:r>
      <w:proofErr w:type="spellStart"/>
      <w:r>
        <w:t>штрихкодом</w:t>
      </w:r>
      <w:proofErr w:type="spellEnd"/>
      <w: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>
        <w:rPr>
          <w:vertAlign w:val="superscript"/>
        </w:rPr>
        <w:footnoteReference w:id="3"/>
      </w:r>
      <w:r>
        <w:t>.</w:t>
      </w:r>
    </w:p>
    <w:p w:rsidR="0047403C" w:rsidRDefault="00E60345">
      <w:pPr>
        <w:pStyle w:val="30"/>
        <w:keepNext/>
        <w:keepLines/>
        <w:numPr>
          <w:ilvl w:val="0"/>
          <w:numId w:val="5"/>
        </w:numPr>
        <w:tabs>
          <w:tab w:val="left" w:pos="574"/>
        </w:tabs>
        <w:spacing w:after="0"/>
      </w:pPr>
      <w:bookmarkStart w:id="75" w:name="bookmark117"/>
      <w:bookmarkStart w:id="76" w:name="bookmark115"/>
      <w:bookmarkStart w:id="77" w:name="bookmark116"/>
      <w:bookmarkStart w:id="78" w:name="bookmark118"/>
      <w:bookmarkStart w:id="79" w:name="bookmark114"/>
      <w:bookmarkEnd w:id="75"/>
      <w:r>
        <w:lastRenderedPageBreak/>
        <w:t>Заполнение бланков ответов № 2 по китайскому языку</w:t>
      </w:r>
      <w:bookmarkEnd w:id="76"/>
      <w:bookmarkEnd w:id="77"/>
      <w:bookmarkEnd w:id="78"/>
      <w:bookmarkEnd w:id="79"/>
    </w:p>
    <w:p w:rsidR="0047403C" w:rsidRDefault="00E60345">
      <w:pPr>
        <w:spacing w:line="1" w:lineRule="exact"/>
        <w:sectPr w:rsidR="0047403C">
          <w:pgSz w:w="11900" w:h="16840"/>
          <w:pgMar w:top="1134" w:right="549" w:bottom="1510" w:left="1103" w:header="706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444500" distB="441960" distL="0" distR="0" simplePos="0" relativeHeight="125829393" behindDoc="0" locked="0" layoutInCell="1" allowOverlap="1">
            <wp:simplePos x="0" y="0"/>
            <wp:positionH relativeFrom="page">
              <wp:posOffset>1450340</wp:posOffset>
            </wp:positionH>
            <wp:positionV relativeFrom="paragraph">
              <wp:posOffset>444500</wp:posOffset>
            </wp:positionV>
            <wp:extent cx="5321935" cy="6717665"/>
            <wp:effectExtent l="0" t="0" r="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321935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7409180</wp:posOffset>
                </wp:positionV>
                <wp:extent cx="3864610" cy="194945"/>
                <wp:effectExtent l="0" t="0" r="0" b="0"/>
                <wp:wrapNone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D30" w:rsidRDefault="00803D30">
                            <w:pPr>
                              <w:pStyle w:val="ad"/>
                            </w:pPr>
                            <w:r>
                              <w:t>Рис. 14. Бланк ответов № 2 по китайскому языку (лист 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91" o:spid="_x0000_s1026" type="#_x0000_t202" style="position:absolute;margin-left:170.1pt;margin-top:583.4pt;width:304.3pt;height:15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" filled="f" stroked="f">
                <v:textbox inset="0,0,0,0">
                  <w:txbxContent>
                    <w:p w:rsidR="00803D30" w:rsidRDefault="00803D30">
                      <w:pPr>
                        <w:pStyle w:val="ad"/>
                      </w:pPr>
                      <w:r>
                        <w:t>Рис. 14. Бланк ответов № 2 по китайскому языку (лист 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279525" distB="469265" distL="0" distR="0" simplePos="0" relativeHeight="125829394" behindDoc="0" locked="0" layoutInCell="1" allowOverlap="1">
            <wp:simplePos x="0" y="0"/>
            <wp:positionH relativeFrom="page">
              <wp:posOffset>1483995</wp:posOffset>
            </wp:positionH>
            <wp:positionV relativeFrom="paragraph">
              <wp:posOffset>1279525</wp:posOffset>
            </wp:positionV>
            <wp:extent cx="5218430" cy="5858510"/>
            <wp:effectExtent l="0" t="0" r="0" b="0"/>
            <wp:wrapTopAndBottom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21843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03C" w:rsidRDefault="0047403C">
      <w:pPr>
        <w:spacing w:line="240" w:lineRule="exact"/>
        <w:rPr>
          <w:sz w:val="19"/>
          <w:szCs w:val="19"/>
        </w:rPr>
      </w:pPr>
    </w:p>
    <w:p w:rsidR="0047403C" w:rsidRDefault="0047403C">
      <w:pPr>
        <w:spacing w:line="240" w:lineRule="exact"/>
        <w:rPr>
          <w:sz w:val="19"/>
          <w:szCs w:val="19"/>
        </w:rPr>
      </w:pPr>
    </w:p>
    <w:p w:rsidR="0047403C" w:rsidRDefault="0047403C">
      <w:pPr>
        <w:spacing w:before="114" w:after="114" w:line="240" w:lineRule="exact"/>
        <w:rPr>
          <w:sz w:val="19"/>
          <w:szCs w:val="19"/>
        </w:rPr>
      </w:pPr>
    </w:p>
    <w:p w:rsidR="0047403C" w:rsidRDefault="0047403C">
      <w:pPr>
        <w:spacing w:line="1" w:lineRule="exact"/>
        <w:sectPr w:rsidR="0047403C">
          <w:type w:val="continuous"/>
          <w:pgSz w:w="11900" w:h="16840"/>
          <w:pgMar w:top="1134" w:right="0" w:bottom="1374" w:left="0" w:header="0" w:footer="3" w:gutter="0"/>
          <w:cols w:space="720"/>
          <w:noEndnote/>
          <w:docGrid w:linePitch="360"/>
        </w:sectPr>
      </w:pPr>
    </w:p>
    <w:p w:rsidR="0047403C" w:rsidRDefault="00E60345">
      <w:pPr>
        <w:pStyle w:val="a7"/>
        <w:ind w:firstLine="0"/>
        <w:rPr>
          <w:sz w:val="22"/>
          <w:szCs w:val="22"/>
        </w:rPr>
        <w:sectPr w:rsidR="0047403C">
          <w:type w:val="continuous"/>
          <w:pgSz w:w="11900" w:h="16840"/>
          <w:pgMar w:top="1134" w:right="549" w:bottom="1374" w:left="1103" w:header="0" w:footer="3" w:gutter="0"/>
          <w:cols w:space="720"/>
          <w:noEndnote/>
          <w:docGrid w:linePitch="360"/>
        </w:sectPr>
      </w:pPr>
      <w:proofErr w:type="gramStart"/>
      <w:r>
        <w:rPr>
          <w:sz w:val="22"/>
          <w:szCs w:val="22"/>
        </w:rPr>
        <w:lastRenderedPageBreak/>
        <w:t>бланке</w:t>
      </w:r>
      <w:proofErr w:type="gramEnd"/>
      <w:r>
        <w:rPr>
          <w:sz w:val="22"/>
          <w:szCs w:val="22"/>
        </w:rPr>
        <w:t xml:space="preserve"> ответов № 2 (лист 1) не ставится, даже если на бланке ответов № 2 (лист 1) имеется небольшая незаполненная область.</w:t>
      </w:r>
    </w:p>
    <w:p w:rsidR="0047403C" w:rsidRDefault="00E60345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4445" distR="4445" simplePos="0" relativeHeight="125829395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7352030</wp:posOffset>
                </wp:positionV>
                <wp:extent cx="6513830" cy="176530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83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D30" w:rsidRDefault="00803D30">
                            <w:pPr>
                              <w:pStyle w:val="ad"/>
                              <w:spacing w:line="259" w:lineRule="auto"/>
                              <w:jc w:val="center"/>
                            </w:pPr>
                            <w:r>
                              <w:t>Рис. 15. Бланк ответов № 2 по китайскому языку (лист 2)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" o:spid="_x0000_s1027" type="#_x0000_t202" style="position:absolute;margin-left:.35pt;margin-top:578.9pt;width:512.9pt;height:13.9pt;z-index:125829395;visibility:visible;mso-wrap-style:square;mso-wrap-distance-left:.35pt;mso-wrap-distance-top:0;mso-wrap-distance-right: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" filled="f" stroked="f">
                <v:textbox inset="0,0,0,0">
                  <w:txbxContent>
                    <w:p w:rsidR="00803D30" w:rsidRDefault="00803D30">
                      <w:pPr>
                        <w:pStyle w:val="ad"/>
                        <w:spacing w:line="259" w:lineRule="auto"/>
                        <w:jc w:val="center"/>
                      </w:pPr>
                      <w:r>
                        <w:t>Рис. 15. Бланк ответов № 2 по китайскому языку (лист 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445" distR="3564890" simplePos="0" relativeHeight="125829397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1417320</wp:posOffset>
                </wp:positionV>
                <wp:extent cx="2953385" cy="106680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D30" w:rsidRDefault="00803D30">
                            <w:pPr>
                              <w:pStyle w:val="ad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4E4E4E"/>
                                <w:sz w:val="11"/>
                                <w:szCs w:val="11"/>
                              </w:rPr>
                              <w:t>Данный бланк использовала только после заполнения бланка ответов У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4E4E4E"/>
                                <w:sz w:val="11"/>
                                <w:szCs w:val="11"/>
                                <w:vertAlign w:val="super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4E4E4E"/>
                                <w:sz w:val="11"/>
                                <w:szCs w:val="11"/>
                              </w:rPr>
                              <w:t xml:space="preserve"> 2 инет 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" o:spid="_x0000_s1028" type="#_x0000_t202" style="position:absolute;margin-left:106.65pt;margin-top:111.6pt;width:232.55pt;height:8.4pt;z-index:125829397;visibility:visible;mso-wrap-style:square;mso-wrap-distance-left:.35pt;mso-wrap-distance-top:0;mso-wrap-distance-right:280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4lhgEAAAUDAAAOAAAAZHJzL2Uyb0RvYy54bWysUlFrwjAQfh/sP4S8z1ZFcc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" filled="f" stroked="f">
                <v:textbox inset="0,0,0,0">
                  <w:txbxContent>
                    <w:p w:rsidR="00803D30" w:rsidRDefault="00803D30">
                      <w:pPr>
                        <w:pStyle w:val="ad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4E4E4E"/>
                          <w:sz w:val="11"/>
                          <w:szCs w:val="11"/>
                        </w:rPr>
                        <w:t>Данный бланк использовала только после заполнения бланка ответов У</w:t>
                      </w:r>
                      <w:proofErr w:type="gramStart"/>
                      <w:r>
                        <w:rPr>
                          <w:b/>
                          <w:bCs/>
                          <w:i w:val="0"/>
                          <w:iCs w:val="0"/>
                          <w:color w:val="4E4E4E"/>
                          <w:sz w:val="11"/>
                          <w:szCs w:val="11"/>
                          <w:vertAlign w:val="superscript"/>
                        </w:rPr>
                        <w:t>1</w:t>
                      </w:r>
                      <w:proofErr w:type="gramEnd"/>
                      <w:r>
                        <w:rPr>
                          <w:b/>
                          <w:bCs/>
                          <w:i w:val="0"/>
                          <w:iCs w:val="0"/>
                          <w:color w:val="4E4E4E"/>
                          <w:sz w:val="11"/>
                          <w:szCs w:val="11"/>
                        </w:rPr>
                        <w:t xml:space="preserve"> 2 инет 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445" distR="2650490" simplePos="0" relativeHeight="125829399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6971030</wp:posOffset>
                </wp:positionV>
                <wp:extent cx="3867785" cy="125095"/>
                <wp:effectExtent l="0" t="0" r="0" b="0"/>
                <wp:wrapTopAndBottom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785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D30" w:rsidRDefault="00803D30">
                            <w:pPr>
                              <w:pStyle w:val="ad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7A7A7A"/>
                                <w:sz w:val="13"/>
                                <w:szCs w:val="13"/>
                              </w:rPr>
                              <w:t>Оборотная сторона бланка НЕ ЗАПОЛНЯЕТСЯ. Попросите дополнительный бланк ответов N* 2.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" o:spid="_x0000_s1029" type="#_x0000_t202" style="position:absolute;margin-left:135.7pt;margin-top:548.9pt;width:304.55pt;height:9.85pt;z-index:125829399;visibility:visible;mso-wrap-style:square;mso-wrap-distance-left:.35pt;mso-wrap-distance-top:0;mso-wrap-distance-right:208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VThgEAAAcDAAAOAAAAZHJzL2Uyb0RvYy54bWysUstqwzAQvBf6D0L3xk5CHj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" filled="f" stroked="f">
                <v:textbox inset="0,0,0,0">
                  <w:txbxContent>
                    <w:p w:rsidR="00803D30" w:rsidRDefault="00803D30">
                      <w:pPr>
                        <w:pStyle w:val="ad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7A7A7A"/>
                          <w:sz w:val="13"/>
                          <w:szCs w:val="13"/>
                        </w:rPr>
                        <w:t>Оборотная сторона бланка НЕ ЗАПОЛНЯЕТСЯ. Попросите дополнительный бланк ответов N* 2.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60CE9" w:rsidRDefault="00C60CE9">
      <w:pPr>
        <w:pStyle w:val="1"/>
        <w:ind w:firstLine="720"/>
        <w:jc w:val="both"/>
        <w:rPr>
          <w:lang w:val="en-US"/>
        </w:rPr>
      </w:pPr>
      <w:r w:rsidRPr="00C60CE9">
        <w:rPr>
          <w:noProof/>
          <w:lang w:bidi="ar-SA"/>
        </w:rPr>
        <w:lastRenderedPageBreak/>
        <w:drawing>
          <wp:inline distT="0" distB="0" distL="0" distR="0" wp14:anchorId="01B8DA5C" wp14:editId="597CB40D">
            <wp:extent cx="5287113" cy="7125694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9" w:rsidRDefault="00C60CE9">
      <w:pPr>
        <w:pStyle w:val="1"/>
        <w:ind w:firstLine="720"/>
        <w:jc w:val="both"/>
        <w:rPr>
          <w:lang w:val="en-US"/>
        </w:rPr>
      </w:pPr>
    </w:p>
    <w:p w:rsidR="0047403C" w:rsidRDefault="00E60345">
      <w:pPr>
        <w:pStyle w:val="1"/>
        <w:ind w:firstLine="720"/>
        <w:jc w:val="both"/>
      </w:pPr>
      <w:proofErr w:type="gramStart"/>
      <w:r>
        <w:t>Бланк ответов № 2 (лист 1 и лист 2) по китайскому языку (рис. 14 и рис. 15) предназначен для записи ответов на задания с развернутым ответом по китайскому языку (строго в соответствии с требованиями инструкции к КИМ и к отдельным заданиям КИМ).</w:t>
      </w:r>
      <w:proofErr w:type="gramEnd"/>
      <w:r>
        <w:t xml:space="preserve">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47403C" w:rsidRDefault="00E60345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43985" cy="542290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94398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3C" w:rsidRDefault="00E60345" w:rsidP="00C60CE9">
      <w:pPr>
        <w:pStyle w:val="ad"/>
        <w:ind w:left="34"/>
        <w:jc w:val="center"/>
      </w:pPr>
      <w:r>
        <w:t>Рис. 16. Образец написания иероглифических знаков</w:t>
      </w:r>
    </w:p>
    <w:p w:rsidR="0047403C" w:rsidRDefault="0047403C">
      <w:pPr>
        <w:spacing w:after="559" w:line="1" w:lineRule="exact"/>
      </w:pPr>
    </w:p>
    <w:p w:rsidR="0047403C" w:rsidRDefault="00E60345">
      <w:pPr>
        <w:pStyle w:val="1"/>
        <w:tabs>
          <w:tab w:val="left" w:pos="6998"/>
        </w:tabs>
        <w:ind w:firstLine="720"/>
        <w:jc w:val="both"/>
      </w:pPr>
      <w:r>
        <w:t>Записи в л</w:t>
      </w:r>
      <w:r w:rsidR="00C60CE9">
        <w:t>ист 1 и лист 2 бланка ответов №</w:t>
      </w:r>
      <w:r w:rsidR="00C60CE9" w:rsidRPr="00C60CE9">
        <w:t xml:space="preserve"> </w:t>
      </w:r>
      <w:r>
        <w:t xml:space="preserve">2 делаются </w:t>
      </w:r>
      <w:proofErr w:type="gramStart"/>
      <w:r>
        <w:t>в</w:t>
      </w:r>
      <w:proofErr w:type="gramEnd"/>
      <w:r>
        <w:t xml:space="preserve"> следующей</w:t>
      </w:r>
    </w:p>
    <w:p w:rsidR="0047403C" w:rsidRDefault="00E60345">
      <w:pPr>
        <w:pStyle w:val="1"/>
        <w:ind w:firstLine="0"/>
        <w:jc w:val="both"/>
      </w:pPr>
      <w:r>
        <w:t>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по китайскому языку НЕ ЗАПОЛНЯЕТСЯ!!!</w:t>
      </w:r>
    </w:p>
    <w:p w:rsidR="0047403C" w:rsidRDefault="00E60345">
      <w:pPr>
        <w:pStyle w:val="1"/>
        <w:ind w:firstLine="720"/>
        <w:jc w:val="both"/>
      </w:pPr>
      <w:r>
        <w:t>При недостатке места для ответов на бланке ответов № 2 (лист 1 и лист 2) участник экзамена должен попросить дополнительный бланк ответов № 2 по китайскому языку. В случае заполнения дополнительного бланка ответов № 2 по китайскому языку при незаполненных листах (листа 1 и/или листа 2) основного бланка ответов № 2 по китайскому языку, ответы, внесенные в дополнительный бланк ответов № 2, НЕ ОЦЕНИВАЮТСЯ.</w:t>
      </w:r>
    </w:p>
    <w:p w:rsidR="0047403C" w:rsidRDefault="00E60345">
      <w:pPr>
        <w:pStyle w:val="1"/>
        <w:ind w:firstLine="720"/>
        <w:jc w:val="both"/>
      </w:pPr>
      <w: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47403C" w:rsidRDefault="00E60345">
      <w:pPr>
        <w:pStyle w:val="1"/>
        <w:ind w:firstLine="720"/>
        <w:jc w:val="both"/>
      </w:pPr>
      <w:r>
        <w:t xml:space="preserve">Информация для заполнения полей верхней части бланка ответов № 2 по китайскому языку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>
        <w:t>штрихкода</w:t>
      </w:r>
      <w:proofErr w:type="spellEnd"/>
      <w:r>
        <w:t xml:space="preserve"> листа 2 бланка ответов № 2. Поле «Резерв-5» не заполняется.</w:t>
      </w:r>
    </w:p>
    <w:p w:rsidR="0047403C" w:rsidRDefault="00E60345">
      <w:pPr>
        <w:pStyle w:val="1"/>
        <w:ind w:firstLine="720"/>
        <w:jc w:val="both"/>
      </w:pPr>
      <w:proofErr w:type="gramStart"/>
      <w:r>
        <w:rPr>
          <w:i/>
          <w:iCs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Автоматически заполняются только поля «Код предмета», «Название предмета», «Дата проведения ЕГЭ»).</w:t>
      </w:r>
      <w:proofErr w:type="gramEnd"/>
    </w:p>
    <w:p w:rsidR="0047403C" w:rsidRDefault="00E60345">
      <w:pPr>
        <w:pStyle w:val="1"/>
        <w:ind w:firstLine="720"/>
        <w:jc w:val="both"/>
      </w:pPr>
      <w: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>
        <w:t>штрихкода</w:t>
      </w:r>
      <w:proofErr w:type="spellEnd"/>
      <w:r>
        <w:t xml:space="preserve"> дополнительного бланка ответов № 2 (расположенное под </w:t>
      </w:r>
      <w:proofErr w:type="spellStart"/>
      <w:r>
        <w:t>шрихкодом</w:t>
      </w:r>
      <w:proofErr w:type="spellEnd"/>
      <w:r>
        <w:t xml:space="preserve"> бланка), который выдается участнику экзамена. Поле «Резерв-6» не заполняется.</w:t>
      </w:r>
    </w:p>
    <w:p w:rsidR="0047403C" w:rsidRDefault="00E60345">
      <w:pPr>
        <w:pStyle w:val="1"/>
        <w:ind w:firstLine="720"/>
        <w:jc w:val="both"/>
        <w:sectPr w:rsidR="0047403C">
          <w:pgSz w:w="11900" w:h="16840"/>
          <w:pgMar w:top="1277" w:right="533" w:bottom="1586" w:left="1095" w:header="849" w:footer="3" w:gutter="0"/>
          <w:cols w:space="720"/>
          <w:noEndnote/>
          <w:docGrid w:linePitch="360"/>
        </w:sectPr>
      </w:pPr>
      <w:r>
        <w:t>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</w:r>
    </w:p>
    <w:p w:rsidR="00C60CE9" w:rsidRPr="00524230" w:rsidRDefault="00C60CE9">
      <w:pPr>
        <w:pStyle w:val="a7"/>
        <w:ind w:firstLine="0"/>
        <w:jc w:val="center"/>
        <w:rPr>
          <w:i/>
          <w:iCs/>
          <w:sz w:val="24"/>
          <w:szCs w:val="24"/>
        </w:rPr>
      </w:pPr>
    </w:p>
    <w:p w:rsidR="00C60CE9" w:rsidRDefault="00C60CE9" w:rsidP="00C60CE9">
      <w:pPr>
        <w:pStyle w:val="a7"/>
        <w:ind w:firstLine="0"/>
        <w:rPr>
          <w:i/>
          <w:iCs/>
          <w:sz w:val="24"/>
          <w:szCs w:val="24"/>
          <w:lang w:val="en-US"/>
        </w:rPr>
      </w:pPr>
      <w:r w:rsidRPr="00C60CE9">
        <w:rPr>
          <w:i/>
          <w:iCs/>
          <w:noProof/>
          <w:sz w:val="24"/>
          <w:szCs w:val="24"/>
          <w:lang w:bidi="ar-SA"/>
        </w:rPr>
        <w:drawing>
          <wp:inline distT="0" distB="0" distL="0" distR="0" wp14:anchorId="089286A2" wp14:editId="58DC5652">
            <wp:extent cx="6512119" cy="8006963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13333" cy="80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9" w:rsidRDefault="00C60CE9">
      <w:pPr>
        <w:pStyle w:val="a7"/>
        <w:ind w:firstLine="0"/>
        <w:jc w:val="center"/>
        <w:rPr>
          <w:i/>
          <w:iCs/>
          <w:sz w:val="24"/>
          <w:szCs w:val="24"/>
          <w:lang w:val="en-US"/>
        </w:rPr>
      </w:pPr>
    </w:p>
    <w:p w:rsidR="0047403C" w:rsidRPr="00524230" w:rsidRDefault="00E60345">
      <w:pPr>
        <w:pStyle w:val="a7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Рис. 17. Дополнительный бланк ответов № 2</w:t>
      </w:r>
    </w:p>
    <w:p w:rsidR="00C60CE9" w:rsidRPr="00524230" w:rsidRDefault="00C60CE9">
      <w:pPr>
        <w:pStyle w:val="a7"/>
        <w:ind w:firstLine="0"/>
        <w:jc w:val="center"/>
        <w:rPr>
          <w:sz w:val="24"/>
          <w:szCs w:val="24"/>
        </w:rPr>
      </w:pPr>
    </w:p>
    <w:p w:rsidR="0047403C" w:rsidRDefault="00E60345">
      <w:pPr>
        <w:pStyle w:val="1"/>
        <w:ind w:firstLine="740"/>
        <w:jc w:val="both"/>
      </w:pPr>
      <w:r>
        <w:lastRenderedPageBreak/>
        <w:t>Дополнительный бланк ответов № 2 (рис. 17) выдается организатором в аудитории по требованию участника экзамена в случае, если недостаточно места на бланке ответов № 2 для записи развернутых ответов.</w:t>
      </w:r>
    </w:p>
    <w:p w:rsidR="0047403C" w:rsidRDefault="00E60345">
      <w:pPr>
        <w:pStyle w:val="1"/>
        <w:ind w:firstLine="740"/>
        <w:jc w:val="both"/>
      </w:pPr>
      <w: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47403C" w:rsidRDefault="00E60345">
      <w:pPr>
        <w:pStyle w:val="1"/>
        <w:ind w:firstLine="740"/>
        <w:jc w:val="both"/>
      </w:pPr>
      <w:r>
        <w:t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</w:t>
      </w:r>
    </w:p>
    <w:p w:rsidR="0047403C" w:rsidRDefault="00E60345">
      <w:pPr>
        <w:pStyle w:val="1"/>
        <w:ind w:firstLine="740"/>
        <w:jc w:val="both"/>
      </w:pPr>
      <w:r>
        <w:rPr>
          <w:i/>
          <w:iCs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47403C" w:rsidRDefault="00E60345">
      <w:pPr>
        <w:pStyle w:val="1"/>
        <w:ind w:firstLine="740"/>
        <w:jc w:val="both"/>
      </w:pPr>
      <w:r>
        <w:t xml:space="preserve">Поле «Дополнительный бланк ответов № 2» </w:t>
      </w:r>
      <w:r>
        <w:rPr>
          <w:b/>
          <w:bCs/>
        </w:rPr>
        <w:t xml:space="preserve">заполняется </w:t>
      </w:r>
      <w:r>
        <w:t xml:space="preserve">организатором в аудитории </w:t>
      </w:r>
      <w:r>
        <w:rPr>
          <w:b/>
          <w:bCs/>
        </w:rPr>
        <w:t>только при выдаче следующего дополнительного бланка ответов № 2</w:t>
      </w:r>
      <w: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>
        <w:t>штрихкода</w:t>
      </w:r>
      <w:proofErr w:type="spellEnd"/>
      <w:r>
        <w:t xml:space="preserve"> следующего дополнительного бланка ответов № 2 (расположенное под </w:t>
      </w:r>
      <w:proofErr w:type="spellStart"/>
      <w:r>
        <w:t>штрихкодом</w:t>
      </w:r>
      <w:proofErr w:type="spellEnd"/>
      <w: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7403C" w:rsidRDefault="00E60345">
      <w:pPr>
        <w:pStyle w:val="1"/>
        <w:ind w:firstLine="740"/>
        <w:jc w:val="both"/>
      </w:pPr>
      <w: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47403C" w:rsidRDefault="00E60345">
      <w:pPr>
        <w:pStyle w:val="1"/>
        <w:ind w:firstLine="740"/>
        <w:jc w:val="both"/>
      </w:pPr>
      <w:r>
        <w:t>Ответы, внесенные в каждый следующий дополнительный бланк ответов № 2, оцениваются только в случае заполненного предыдущего дополнительного бланка ответов № 2.</w:t>
      </w:r>
    </w:p>
    <w:p w:rsidR="0047403C" w:rsidRDefault="00E60345">
      <w:pPr>
        <w:pStyle w:val="1"/>
        <w:ind w:firstLine="740"/>
        <w:jc w:val="both"/>
        <w:sectPr w:rsidR="0047403C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0" w:h="16840"/>
          <w:pgMar w:top="1277" w:right="533" w:bottom="1586" w:left="1095" w:header="0" w:footer="3" w:gutter="0"/>
          <w:cols w:space="720"/>
          <w:noEndnote/>
          <w:titlePg/>
          <w:docGrid w:linePitch="360"/>
        </w:sectPr>
      </w:pPr>
      <w: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47403C" w:rsidRDefault="00E60345">
      <w:pPr>
        <w:pStyle w:val="1"/>
        <w:framePr w:w="8990" w:h="331" w:wrap="none" w:hAnchor="page" w:x="1732" w:y="1"/>
        <w:ind w:firstLine="0"/>
      </w:pPr>
      <w:bookmarkStart w:id="80" w:name="bookmark119"/>
      <w:r>
        <w:rPr>
          <w:b/>
          <w:bCs/>
        </w:rPr>
        <w:lastRenderedPageBreak/>
        <w:t>3.8. Заполнение дополнительного бланка ответов № 2 по китайскому языку</w:t>
      </w:r>
      <w:bookmarkEnd w:id="80"/>
    </w:p>
    <w:p w:rsidR="00C60CE9" w:rsidRPr="00524230" w:rsidRDefault="00C60CE9">
      <w:pPr>
        <w:pStyle w:val="1"/>
        <w:ind w:firstLine="740"/>
        <w:jc w:val="both"/>
      </w:pPr>
    </w:p>
    <w:p w:rsidR="00C60CE9" w:rsidRPr="00524230" w:rsidRDefault="00C60CE9">
      <w:pPr>
        <w:pStyle w:val="1"/>
        <w:ind w:firstLine="740"/>
        <w:jc w:val="both"/>
      </w:pPr>
    </w:p>
    <w:p w:rsidR="00C60CE9" w:rsidRPr="00524230" w:rsidRDefault="00C60CE9">
      <w:pPr>
        <w:pStyle w:val="1"/>
        <w:ind w:firstLine="740"/>
        <w:jc w:val="both"/>
      </w:pPr>
    </w:p>
    <w:p w:rsidR="00C60CE9" w:rsidRDefault="00C60CE9" w:rsidP="004650F4">
      <w:pPr>
        <w:pStyle w:val="1"/>
        <w:ind w:firstLine="0"/>
        <w:jc w:val="both"/>
        <w:rPr>
          <w:lang w:val="en-US"/>
        </w:rPr>
      </w:pPr>
      <w:r w:rsidRPr="00C60CE9">
        <w:rPr>
          <w:noProof/>
          <w:lang w:bidi="ar-SA"/>
        </w:rPr>
        <w:drawing>
          <wp:inline distT="0" distB="0" distL="0" distR="0" wp14:anchorId="0496D9B6" wp14:editId="2A2AD0D8">
            <wp:extent cx="6353093" cy="7498080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53410" cy="74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9" w:rsidRDefault="00C60CE9">
      <w:pPr>
        <w:pStyle w:val="1"/>
        <w:ind w:firstLine="740"/>
        <w:jc w:val="both"/>
        <w:rPr>
          <w:lang w:val="en-US"/>
        </w:rPr>
      </w:pPr>
    </w:p>
    <w:p w:rsidR="004650F4" w:rsidRDefault="004650F4" w:rsidP="004650F4">
      <w:pPr>
        <w:pStyle w:val="ad"/>
        <w:framePr w:w="6984" w:h="307" w:wrap="none" w:vAnchor="page" w:hAnchor="page" w:x="2743" w:y="14364"/>
      </w:pPr>
      <w:r>
        <w:t>Рис. 18. Дополнительный бланк ответов № 2 по китайскому языку</w:t>
      </w:r>
    </w:p>
    <w:p w:rsidR="00C60CE9" w:rsidRPr="004650F4" w:rsidRDefault="00C60CE9">
      <w:pPr>
        <w:pStyle w:val="1"/>
        <w:ind w:firstLine="740"/>
        <w:jc w:val="both"/>
      </w:pPr>
    </w:p>
    <w:p w:rsidR="00C60CE9" w:rsidRPr="004650F4" w:rsidRDefault="00C60CE9">
      <w:pPr>
        <w:pStyle w:val="1"/>
        <w:ind w:firstLine="740"/>
        <w:jc w:val="both"/>
      </w:pPr>
    </w:p>
    <w:p w:rsidR="004650F4" w:rsidRPr="00524230" w:rsidRDefault="004650F4">
      <w:pPr>
        <w:pStyle w:val="1"/>
        <w:ind w:firstLine="740"/>
        <w:jc w:val="both"/>
      </w:pPr>
    </w:p>
    <w:p w:rsidR="004650F4" w:rsidRPr="00524230" w:rsidRDefault="004650F4">
      <w:pPr>
        <w:pStyle w:val="1"/>
        <w:ind w:firstLine="740"/>
        <w:jc w:val="both"/>
      </w:pPr>
    </w:p>
    <w:p w:rsidR="0047403C" w:rsidRDefault="00E60345">
      <w:pPr>
        <w:pStyle w:val="1"/>
        <w:ind w:firstLine="740"/>
        <w:jc w:val="both"/>
      </w:pPr>
      <w:r>
        <w:lastRenderedPageBreak/>
        <w:t>Дополнительный бланк ответов № 2 по китайскому языку (рис. 18) выдается организатором в аудитории по требованию участника экзамена в случае, если недостаточно места в бланке ответов № 2 по китайскому языку для записи развернутых ответов.</w:t>
      </w:r>
    </w:p>
    <w:p w:rsidR="0047403C" w:rsidRDefault="00E60345">
      <w:pPr>
        <w:pStyle w:val="1"/>
        <w:ind w:firstLine="740"/>
        <w:jc w:val="both"/>
      </w:pPr>
      <w: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</w:t>
      </w:r>
    </w:p>
    <w:p w:rsidR="0047403C" w:rsidRDefault="00E60345">
      <w:pPr>
        <w:pStyle w:val="1"/>
        <w:ind w:firstLine="740"/>
        <w:jc w:val="both"/>
      </w:pPr>
      <w:r>
        <w:t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</w:t>
      </w:r>
    </w:p>
    <w:p w:rsidR="0047403C" w:rsidRDefault="00E60345">
      <w:pPr>
        <w:pStyle w:val="1"/>
        <w:ind w:firstLine="740"/>
        <w:jc w:val="both"/>
      </w:pPr>
      <w:r>
        <w:rPr>
          <w:i/>
          <w:iCs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47403C" w:rsidRDefault="00E60345">
      <w:pPr>
        <w:pStyle w:val="1"/>
        <w:ind w:firstLine="740"/>
        <w:jc w:val="both"/>
      </w:pPr>
      <w:r>
        <w:t xml:space="preserve">Поле «Дополнительный бланк ответов № 2» </w:t>
      </w:r>
      <w:r>
        <w:rPr>
          <w:b/>
          <w:bCs/>
        </w:rPr>
        <w:t xml:space="preserve">заполняется </w:t>
      </w:r>
      <w:r>
        <w:t xml:space="preserve">организатором в аудитории </w:t>
      </w:r>
      <w:r>
        <w:rPr>
          <w:b/>
          <w:bCs/>
        </w:rPr>
        <w:t>только при выдаче следующего дополнительного бланка ответов № 2</w:t>
      </w:r>
      <w: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>
        <w:t>штрихкода</w:t>
      </w:r>
      <w:proofErr w:type="spellEnd"/>
      <w:r>
        <w:t xml:space="preserve"> следующего дополнительного бланка ответов № 2 (расположенное под </w:t>
      </w:r>
      <w:proofErr w:type="spellStart"/>
      <w:r>
        <w:t>штрихкодом</w:t>
      </w:r>
      <w:proofErr w:type="spellEnd"/>
      <w: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7403C" w:rsidRDefault="00E60345">
      <w:pPr>
        <w:pStyle w:val="1"/>
        <w:ind w:firstLine="740"/>
        <w:jc w:val="both"/>
      </w:pPr>
      <w: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47403C" w:rsidRDefault="00E60345">
      <w:pPr>
        <w:pStyle w:val="1"/>
        <w:ind w:firstLine="740"/>
        <w:jc w:val="both"/>
      </w:pPr>
      <w:r>
        <w:t>Записи оформляются так же, как в бланке ответов № 2 (лист 1 и лист 2). Каждый иероглифический знак и каждый знак препинания следует писать внутри отдельной клетки области ответов.</w:t>
      </w:r>
    </w:p>
    <w:p w:rsidR="0047403C" w:rsidRDefault="00E60345">
      <w:pPr>
        <w:pStyle w:val="1"/>
        <w:ind w:firstLine="740"/>
        <w:jc w:val="both"/>
      </w:pPr>
      <w:r>
        <w:t>Ответы, внесенные в каждый следующий дополнительный бланк ответов № 2, оцениваются только в случае полностью заполненного предыдущего дополнительного бланка ответов № 2.</w:t>
      </w:r>
    </w:p>
    <w:p w:rsidR="0047403C" w:rsidRDefault="00E60345">
      <w:pPr>
        <w:pStyle w:val="1"/>
        <w:ind w:firstLine="740"/>
        <w:jc w:val="both"/>
        <w:sectPr w:rsidR="0047403C">
          <w:headerReference w:type="even" r:id="rId55"/>
          <w:headerReference w:type="default" r:id="rId56"/>
          <w:footerReference w:type="even" r:id="rId57"/>
          <w:footerReference w:type="default" r:id="rId58"/>
          <w:pgSz w:w="11900" w:h="16840"/>
          <w:pgMar w:top="1124" w:right="539" w:bottom="1374" w:left="1093" w:header="0" w:footer="3" w:gutter="0"/>
          <w:cols w:space="720"/>
          <w:noEndnote/>
          <w:docGrid w:linePitch="360"/>
        </w:sectPr>
      </w:pPr>
      <w: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дополнительного бланка ответов № 2 следующим образом: «Z».</w:t>
      </w:r>
    </w:p>
    <w:p w:rsidR="0047403C" w:rsidRDefault="00E60345">
      <w:pPr>
        <w:pStyle w:val="1"/>
        <w:spacing w:before="200" w:after="520"/>
        <w:ind w:firstLine="0"/>
        <w:jc w:val="center"/>
      </w:pPr>
      <w:bookmarkStart w:id="81" w:name="bookmark120"/>
      <w:r>
        <w:rPr>
          <w:b/>
          <w:bCs/>
        </w:rPr>
        <w:lastRenderedPageBreak/>
        <w:t>Приложение 1. Примерный перечень часто используемых документов,</w:t>
      </w:r>
      <w:r>
        <w:rPr>
          <w:b/>
          <w:bCs/>
        </w:rPr>
        <w:br/>
        <w:t>удостоверяющих личность, при проведении экзаменов</w:t>
      </w:r>
      <w:bookmarkEnd w:id="81"/>
    </w:p>
    <w:p w:rsidR="0047403C" w:rsidRDefault="00E60345">
      <w:pPr>
        <w:pStyle w:val="30"/>
        <w:keepNext/>
        <w:keepLines/>
      </w:pPr>
      <w:bookmarkStart w:id="82" w:name="bookmark121"/>
      <w:bookmarkStart w:id="83" w:name="bookmark122"/>
      <w:bookmarkStart w:id="84" w:name="bookmark123"/>
      <w:r>
        <w:t>Документы, удостоверяющие личность граждан Российской Федерации</w:t>
      </w:r>
      <w:bookmarkEnd w:id="82"/>
      <w:bookmarkEnd w:id="83"/>
      <w:bookmarkEnd w:id="84"/>
    </w:p>
    <w:p w:rsidR="0047403C" w:rsidRDefault="00E60345">
      <w:pPr>
        <w:pStyle w:val="1"/>
        <w:numPr>
          <w:ilvl w:val="0"/>
          <w:numId w:val="6"/>
        </w:numPr>
        <w:tabs>
          <w:tab w:val="left" w:pos="1068"/>
        </w:tabs>
        <w:ind w:firstLine="740"/>
        <w:jc w:val="both"/>
      </w:pPr>
      <w:bookmarkStart w:id="85" w:name="bookmark124"/>
      <w:bookmarkEnd w:id="85"/>
      <w:r>
        <w:t>Паспорт гражданина Российской Федерации, удостоверяющий личность гражданина Российской Федерации на территории Российской Федерации на срок оформления паспорта гражданина Российской Федерации (форма № 2П «Временное удостоверение личности гражданина Российской Федерации»);</w:t>
      </w:r>
    </w:p>
    <w:p w:rsidR="0047403C" w:rsidRDefault="00E60345">
      <w:pPr>
        <w:pStyle w:val="1"/>
        <w:numPr>
          <w:ilvl w:val="0"/>
          <w:numId w:val="6"/>
        </w:numPr>
        <w:tabs>
          <w:tab w:val="left" w:pos="1058"/>
        </w:tabs>
        <w:ind w:firstLine="740"/>
        <w:jc w:val="both"/>
      </w:pPr>
      <w:bookmarkStart w:id="86" w:name="bookmark125"/>
      <w:bookmarkEnd w:id="86"/>
      <w:proofErr w:type="gramStart"/>
      <w: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(удостоверяет личность гражданина Российской Федерации за пределами территории Российской Федерации и используется при проведении ЕГЭ в ППЭ, расположенных за пределами территории Российской Федерации);</w:t>
      </w:r>
      <w:proofErr w:type="gramEnd"/>
    </w:p>
    <w:p w:rsidR="0047403C" w:rsidRDefault="00E60345">
      <w:pPr>
        <w:pStyle w:val="1"/>
        <w:numPr>
          <w:ilvl w:val="0"/>
          <w:numId w:val="6"/>
        </w:numPr>
        <w:tabs>
          <w:tab w:val="left" w:pos="1088"/>
        </w:tabs>
        <w:ind w:firstLine="740"/>
        <w:jc w:val="both"/>
      </w:pPr>
      <w:bookmarkStart w:id="87" w:name="bookmark126"/>
      <w:bookmarkEnd w:id="87"/>
      <w:r>
        <w:t>Дипломатический паспорт;</w:t>
      </w:r>
    </w:p>
    <w:p w:rsidR="0047403C" w:rsidRDefault="00E60345">
      <w:pPr>
        <w:pStyle w:val="1"/>
        <w:numPr>
          <w:ilvl w:val="0"/>
          <w:numId w:val="6"/>
        </w:numPr>
        <w:tabs>
          <w:tab w:val="left" w:pos="1088"/>
        </w:tabs>
        <w:ind w:firstLine="740"/>
        <w:jc w:val="both"/>
      </w:pPr>
      <w:bookmarkStart w:id="88" w:name="bookmark127"/>
      <w:bookmarkEnd w:id="88"/>
      <w:r>
        <w:t>Служебный паспорт;</w:t>
      </w:r>
    </w:p>
    <w:p w:rsidR="0047403C" w:rsidRDefault="00E60345">
      <w:pPr>
        <w:pStyle w:val="1"/>
        <w:numPr>
          <w:ilvl w:val="0"/>
          <w:numId w:val="6"/>
        </w:numPr>
        <w:tabs>
          <w:tab w:val="left" w:pos="1088"/>
        </w:tabs>
        <w:ind w:firstLine="740"/>
        <w:jc w:val="both"/>
      </w:pPr>
      <w:bookmarkStart w:id="89" w:name="bookmark128"/>
      <w:bookmarkEnd w:id="89"/>
      <w:r>
        <w:t>Удостоверение личности военнослужащего;</w:t>
      </w:r>
    </w:p>
    <w:p w:rsidR="0047403C" w:rsidRDefault="00E60345">
      <w:pPr>
        <w:pStyle w:val="1"/>
        <w:numPr>
          <w:ilvl w:val="0"/>
          <w:numId w:val="6"/>
        </w:numPr>
        <w:tabs>
          <w:tab w:val="left" w:pos="1063"/>
        </w:tabs>
        <w:spacing w:after="280"/>
        <w:ind w:firstLine="740"/>
        <w:jc w:val="both"/>
      </w:pPr>
      <w:bookmarkStart w:id="90" w:name="bookmark129"/>
      <w:bookmarkEnd w:id="90"/>
      <w:r>
        <w:t>Временное удостоверение личности гражданина Российской Федерации, выдаваемое на период оформления паспорта.</w:t>
      </w:r>
    </w:p>
    <w:p w:rsidR="0047403C" w:rsidRDefault="00E60345">
      <w:pPr>
        <w:pStyle w:val="30"/>
        <w:keepNext/>
        <w:keepLines/>
      </w:pPr>
      <w:bookmarkStart w:id="91" w:name="bookmark130"/>
      <w:bookmarkStart w:id="92" w:name="bookmark131"/>
      <w:bookmarkStart w:id="93" w:name="bookmark132"/>
      <w:r>
        <w:t>Документы, удостоверяющие личность иностранных граждан</w:t>
      </w:r>
      <w:bookmarkEnd w:id="91"/>
      <w:bookmarkEnd w:id="92"/>
      <w:bookmarkEnd w:id="93"/>
    </w:p>
    <w:p w:rsidR="0047403C" w:rsidRDefault="00E60345">
      <w:pPr>
        <w:pStyle w:val="1"/>
        <w:numPr>
          <w:ilvl w:val="0"/>
          <w:numId w:val="7"/>
        </w:numPr>
        <w:tabs>
          <w:tab w:val="left" w:pos="1058"/>
        </w:tabs>
        <w:ind w:firstLine="740"/>
        <w:jc w:val="both"/>
      </w:pPr>
      <w:bookmarkStart w:id="94" w:name="bookmark133"/>
      <w:bookmarkEnd w:id="94"/>
      <w: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</w:r>
      <w:r>
        <w:rPr>
          <w:vertAlign w:val="superscript"/>
        </w:rPr>
        <w:t>[1]</w:t>
      </w:r>
      <w:r>
        <w:t>;</w:t>
      </w:r>
    </w:p>
    <w:p w:rsidR="0047403C" w:rsidRDefault="00E60345">
      <w:pPr>
        <w:pStyle w:val="1"/>
        <w:numPr>
          <w:ilvl w:val="0"/>
          <w:numId w:val="7"/>
        </w:numPr>
        <w:tabs>
          <w:tab w:val="left" w:pos="1088"/>
        </w:tabs>
        <w:ind w:firstLine="740"/>
        <w:jc w:val="both"/>
      </w:pPr>
      <w:bookmarkStart w:id="95" w:name="bookmark134"/>
      <w:bookmarkEnd w:id="95"/>
      <w:r>
        <w:t>Разрешение на временное проживание;</w:t>
      </w:r>
    </w:p>
    <w:p w:rsidR="0047403C" w:rsidRDefault="00E60345">
      <w:pPr>
        <w:pStyle w:val="1"/>
        <w:numPr>
          <w:ilvl w:val="0"/>
          <w:numId w:val="7"/>
        </w:numPr>
        <w:tabs>
          <w:tab w:val="left" w:pos="1088"/>
        </w:tabs>
        <w:ind w:firstLine="740"/>
        <w:jc w:val="both"/>
      </w:pPr>
      <w:bookmarkStart w:id="96" w:name="bookmark135"/>
      <w:bookmarkEnd w:id="96"/>
      <w:r>
        <w:t>Вид на жительство;</w:t>
      </w:r>
    </w:p>
    <w:p w:rsidR="0047403C" w:rsidRDefault="00E60345">
      <w:pPr>
        <w:pStyle w:val="1"/>
        <w:numPr>
          <w:ilvl w:val="0"/>
          <w:numId w:val="7"/>
        </w:numPr>
        <w:tabs>
          <w:tab w:val="left" w:pos="1058"/>
        </w:tabs>
        <w:spacing w:after="280"/>
        <w:ind w:firstLine="740"/>
        <w:jc w:val="both"/>
      </w:pPr>
      <w:bookmarkStart w:id="97" w:name="bookmark136"/>
      <w:bookmarkEnd w:id="97"/>
      <w: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47403C" w:rsidRDefault="00E60345">
      <w:pPr>
        <w:pStyle w:val="30"/>
        <w:keepNext/>
        <w:keepLines/>
      </w:pPr>
      <w:bookmarkStart w:id="98" w:name="bookmark137"/>
      <w:bookmarkStart w:id="99" w:name="bookmark138"/>
      <w:bookmarkStart w:id="100" w:name="bookmark139"/>
      <w:r>
        <w:t>Документы, удостоверяющие личность лица без гражданства</w:t>
      </w:r>
      <w:bookmarkEnd w:id="98"/>
      <w:bookmarkEnd w:id="99"/>
      <w:bookmarkEnd w:id="100"/>
    </w:p>
    <w:p w:rsidR="0047403C" w:rsidRDefault="00E60345">
      <w:pPr>
        <w:pStyle w:val="1"/>
        <w:numPr>
          <w:ilvl w:val="0"/>
          <w:numId w:val="8"/>
        </w:numPr>
        <w:tabs>
          <w:tab w:val="left" w:pos="1068"/>
        </w:tabs>
        <w:ind w:firstLine="740"/>
        <w:jc w:val="both"/>
      </w:pPr>
      <w:bookmarkStart w:id="101" w:name="bookmark140"/>
      <w:bookmarkEnd w:id="101"/>
      <w: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47403C" w:rsidRDefault="00E60345">
      <w:pPr>
        <w:pStyle w:val="1"/>
        <w:numPr>
          <w:ilvl w:val="0"/>
          <w:numId w:val="8"/>
        </w:numPr>
        <w:tabs>
          <w:tab w:val="left" w:pos="1088"/>
        </w:tabs>
        <w:ind w:firstLine="740"/>
        <w:jc w:val="both"/>
      </w:pPr>
      <w:bookmarkStart w:id="102" w:name="bookmark141"/>
      <w:bookmarkEnd w:id="102"/>
      <w:r>
        <w:t>Разрешение на временное проживание;</w:t>
      </w:r>
    </w:p>
    <w:p w:rsidR="0047403C" w:rsidRDefault="00E60345">
      <w:pPr>
        <w:pStyle w:val="1"/>
        <w:numPr>
          <w:ilvl w:val="0"/>
          <w:numId w:val="9"/>
        </w:numPr>
        <w:tabs>
          <w:tab w:val="left" w:pos="1088"/>
        </w:tabs>
        <w:spacing w:after="1120"/>
        <w:ind w:firstLine="740"/>
        <w:jc w:val="both"/>
      </w:pPr>
      <w:bookmarkStart w:id="103" w:name="bookmark142"/>
      <w:bookmarkEnd w:id="103"/>
      <w:r>
        <w:t>Вид на жительство;</w:t>
      </w:r>
    </w:p>
    <w:p w:rsidR="0047403C" w:rsidRDefault="00E60345">
      <w:pPr>
        <w:pStyle w:val="40"/>
        <w:spacing w:after="280"/>
        <w:ind w:firstLine="740"/>
        <w:jc w:val="both"/>
      </w:pPr>
      <w:r>
        <w:rPr>
          <w:vertAlign w:val="superscript"/>
        </w:rPr>
        <w:t>11</w:t>
      </w:r>
      <w:r>
        <w:t xml:space="preserve"> Пункт 1 статьи 10 Федерального закона от 25 июля 2002 г. № 115-ФЗ «О правовом положении иностранных граждан в Российской Федерации».</w:t>
      </w:r>
    </w:p>
    <w:p w:rsidR="0047403C" w:rsidRDefault="00E60345">
      <w:pPr>
        <w:pStyle w:val="1"/>
        <w:numPr>
          <w:ilvl w:val="0"/>
          <w:numId w:val="9"/>
        </w:numPr>
        <w:tabs>
          <w:tab w:val="left" w:pos="1078"/>
        </w:tabs>
        <w:spacing w:after="280"/>
        <w:ind w:firstLine="720"/>
        <w:jc w:val="both"/>
      </w:pPr>
      <w:bookmarkStart w:id="104" w:name="bookmark143"/>
      <w:bookmarkEnd w:id="104"/>
      <w:r>
        <w:lastRenderedPageBreak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</w:t>
      </w:r>
      <w:r>
        <w:rPr>
          <w:vertAlign w:val="superscript"/>
        </w:rPr>
        <w:t>[2]</w:t>
      </w:r>
      <w:r>
        <w:t>.</w:t>
      </w:r>
    </w:p>
    <w:p w:rsidR="0047403C" w:rsidRDefault="00E60345">
      <w:pPr>
        <w:pStyle w:val="30"/>
        <w:keepNext/>
        <w:keepLines/>
      </w:pPr>
      <w:bookmarkStart w:id="105" w:name="bookmark144"/>
      <w:bookmarkStart w:id="106" w:name="bookmark145"/>
      <w:bookmarkStart w:id="107" w:name="bookmark146"/>
      <w:r>
        <w:t>Документы, удостоверяющие личность беженцев</w:t>
      </w:r>
      <w:bookmarkEnd w:id="105"/>
      <w:bookmarkEnd w:id="106"/>
      <w:bookmarkEnd w:id="107"/>
    </w:p>
    <w:p w:rsidR="0047403C" w:rsidRDefault="00E60345">
      <w:pPr>
        <w:pStyle w:val="1"/>
        <w:numPr>
          <w:ilvl w:val="0"/>
          <w:numId w:val="10"/>
        </w:numPr>
        <w:tabs>
          <w:tab w:val="left" w:pos="1059"/>
        </w:tabs>
        <w:ind w:firstLine="720"/>
        <w:jc w:val="both"/>
      </w:pPr>
      <w:bookmarkStart w:id="108" w:name="bookmark147"/>
      <w:bookmarkEnd w:id="108"/>
      <w:r>
        <w:t>Удостоверение беженца.</w:t>
      </w:r>
    </w:p>
    <w:p w:rsidR="0047403C" w:rsidRDefault="00E60345">
      <w:pPr>
        <w:pStyle w:val="1"/>
        <w:numPr>
          <w:ilvl w:val="0"/>
          <w:numId w:val="10"/>
        </w:numPr>
        <w:tabs>
          <w:tab w:val="left" w:pos="1078"/>
        </w:tabs>
        <w:ind w:firstLine="720"/>
        <w:jc w:val="both"/>
      </w:pPr>
      <w:bookmarkStart w:id="109" w:name="bookmark148"/>
      <w:bookmarkEnd w:id="109"/>
      <w:r>
        <w:t>Свидетельство о рассмотрении ходатайства о признании гражданина беженцем на территории Российской Федерации.</w:t>
      </w:r>
    </w:p>
    <w:p w:rsidR="0047403C" w:rsidRDefault="00E60345">
      <w:pPr>
        <w:pStyle w:val="1"/>
        <w:numPr>
          <w:ilvl w:val="0"/>
          <w:numId w:val="10"/>
        </w:numPr>
        <w:tabs>
          <w:tab w:val="left" w:pos="1087"/>
        </w:tabs>
        <w:spacing w:after="10220"/>
        <w:ind w:firstLine="720"/>
        <w:jc w:val="both"/>
      </w:pPr>
      <w:bookmarkStart w:id="110" w:name="bookmark149"/>
      <w:bookmarkEnd w:id="110"/>
      <w:r>
        <w:t>Свидетельство о предоставлении временного убежища, выдаваемое одному из родителей несовершеннолетнего.</w:t>
      </w:r>
    </w:p>
    <w:p w:rsidR="0047403C" w:rsidRDefault="00E60345">
      <w:pPr>
        <w:pStyle w:val="40"/>
        <w:spacing w:after="0"/>
        <w:ind w:firstLine="720"/>
        <w:jc w:val="both"/>
      </w:pPr>
      <w:r>
        <w:rPr>
          <w:vertAlign w:val="superscript"/>
        </w:rPr>
        <w:t>121</w:t>
      </w:r>
      <w: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  <w:sectPr w:rsidR="0047403C">
      <w:pgSz w:w="11900" w:h="16840"/>
      <w:pgMar w:top="1275" w:right="537" w:bottom="1353" w:left="10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D30" w:rsidRDefault="00803D30">
      <w:r>
        <w:separator/>
      </w:r>
    </w:p>
  </w:endnote>
  <w:endnote w:type="continuationSeparator" w:id="0">
    <w:p w:rsidR="00803D30" w:rsidRDefault="00803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30" type="#_x0000_t202" style="position:absolute;margin-left:555.85pt;margin-top:780.9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5" behindDoc="1" locked="0" layoutInCell="1" allowOverlap="1" wp14:anchorId="6FA4AC08" wp14:editId="1B6890D7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" o:spid="_x0000_s1043" type="#_x0000_t202" style="position:absolute;margin-left:555.85pt;margin-top:780.9pt;width:10.1pt;height:7.9pt;z-index:-4404017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 wp14:anchorId="15894B2B" wp14:editId="4F1579E6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1044" type="#_x0000_t202" style="position:absolute;margin-left:555.85pt;margin-top:780.9pt;width:10.1pt;height:7.9pt;z-index:-4404017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" o:spid="_x0000_s1045" type="#_x0000_t202" style="position:absolute;margin-left:555.85pt;margin-top:780.9pt;width:10.1pt;height:7.9pt;z-index:-4404017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" o:spid="_x0000_s1046" type="#_x0000_t202" style="position:absolute;margin-left:555.85pt;margin-top:780.9pt;width:10.1pt;height:7.9pt;z-index:-4404017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7050405</wp:posOffset>
              </wp:positionH>
              <wp:positionV relativeFrom="page">
                <wp:posOffset>9712325</wp:posOffset>
              </wp:positionV>
              <wp:extent cx="140335" cy="10033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" o:spid="_x0000_s1048" type="#_x0000_t202" style="position:absolute;margin-left:555.15pt;margin-top:764.75pt;width:11.05pt;height:7.9pt;z-index:-4404017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35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" o:spid="_x0000_s1049" type="#_x0000_t202" style="position:absolute;margin-left:555.85pt;margin-top:780.9pt;width:10.1pt;height:7.9pt;z-index:-44040173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35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31" type="#_x0000_t202" style="position:absolute;margin-left:555.85pt;margin-top:780.9pt;width:10.1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6736F68C" wp14:editId="429D364C">
              <wp:simplePos x="0" y="0"/>
              <wp:positionH relativeFrom="page">
                <wp:posOffset>1348105</wp:posOffset>
              </wp:positionH>
              <wp:positionV relativeFrom="page">
                <wp:posOffset>9711055</wp:posOffset>
              </wp:positionV>
              <wp:extent cx="5224145" cy="14033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414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Рис. 1.2. Бланк регистрации ЕГЭ по иностранным языкам (раздел «Говорение»)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2" type="#_x0000_t202" style="position:absolute;margin-left:106.15pt;margin-top:764.65pt;width:411.35pt;height:11.0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Рис. 1.2. Бланк регистрации ЕГЭ по иностранным языкам (раздел «Говорение»)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2438C87E" wp14:editId="31705D2B">
              <wp:simplePos x="0" y="0"/>
              <wp:positionH relativeFrom="page">
                <wp:posOffset>7075805</wp:posOffset>
              </wp:positionH>
              <wp:positionV relativeFrom="page">
                <wp:posOffset>9973310</wp:posOffset>
              </wp:positionV>
              <wp:extent cx="128270" cy="10033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" o:spid="_x0000_s1033" type="#_x0000_t202" style="position:absolute;margin-left:557.15pt;margin-top:785.3pt;width:10.1pt;height:7.9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3EB31AD4" wp14:editId="7819198B">
              <wp:simplePos x="0" y="0"/>
              <wp:positionH relativeFrom="page">
                <wp:posOffset>1348105</wp:posOffset>
              </wp:positionH>
              <wp:positionV relativeFrom="page">
                <wp:posOffset>9711055</wp:posOffset>
              </wp:positionV>
              <wp:extent cx="5224145" cy="14033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414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Рис. 1.2. Бланк регистрации ЕГЭ по иностранным языкам (раздел «Говорение»)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4" type="#_x0000_t202" style="position:absolute;margin-left:106.15pt;margin-top:764.65pt;width:411.35pt;height:11.0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Рис. 1.2. Бланк регистрации ЕГЭ по иностранным языкам (раздел «Говорение»)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75F5E43A" wp14:editId="75417349">
              <wp:simplePos x="0" y="0"/>
              <wp:positionH relativeFrom="page">
                <wp:posOffset>7075805</wp:posOffset>
              </wp:positionH>
              <wp:positionV relativeFrom="page">
                <wp:posOffset>9973310</wp:posOffset>
              </wp:positionV>
              <wp:extent cx="128270" cy="10033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" o:spid="_x0000_s1035" type="#_x0000_t202" style="position:absolute;margin-left:557.15pt;margin-top:785.3pt;width:10.1pt;height:7.9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11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6AF0BF36" wp14:editId="30E47906">
              <wp:simplePos x="0" y="0"/>
              <wp:positionH relativeFrom="page">
                <wp:posOffset>3054985</wp:posOffset>
              </wp:positionH>
              <wp:positionV relativeFrom="page">
                <wp:posOffset>9749155</wp:posOffset>
              </wp:positionV>
              <wp:extent cx="1837690" cy="13716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69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Рис. 1.1. Бланк регистрации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6" type="#_x0000_t202" style="position:absolute;margin-left:240.55pt;margin-top:767.65pt;width:144.7pt;height:10.8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Рис. 1.1. Бланк регистрации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" o:spid="_x0000_s1037" type="#_x0000_t202" style="position:absolute;margin-left:555.85pt;margin-top:780.9pt;width:10.1pt;height:7.9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9917430</wp:posOffset>
              </wp:positionV>
              <wp:extent cx="128270" cy="10033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" o:spid="_x0000_s1038" type="#_x0000_t202" style="position:absolute;margin-left:555.85pt;margin-top:780.9pt;width:10.1pt;height:7.9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 wp14:anchorId="2EC08507" wp14:editId="2ABC24BA">
              <wp:simplePos x="0" y="0"/>
              <wp:positionH relativeFrom="page">
                <wp:posOffset>7045960</wp:posOffset>
              </wp:positionH>
              <wp:positionV relativeFrom="page">
                <wp:posOffset>9820910</wp:posOffset>
              </wp:positionV>
              <wp:extent cx="143510" cy="10033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" o:spid="_x0000_s1041" type="#_x0000_t202" style="position:absolute;margin-left:554.8pt;margin-top:773.3pt;width:11.3pt;height:7.9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 wp14:anchorId="0ED9BC7B" wp14:editId="5220640B">
              <wp:simplePos x="0" y="0"/>
              <wp:positionH relativeFrom="page">
                <wp:posOffset>7045960</wp:posOffset>
              </wp:positionH>
              <wp:positionV relativeFrom="page">
                <wp:posOffset>9820910</wp:posOffset>
              </wp:positionV>
              <wp:extent cx="143510" cy="10033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230" w:rsidRPr="00524230">
                            <w:rPr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" o:spid="_x0000_s1042" type="#_x0000_t202" style="position:absolute;margin-left:554.8pt;margin-top:773.3pt;width:11.3pt;height:7.9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230" w:rsidRPr="00524230">
                      <w:rPr>
                        <w:noProof/>
                        <w:sz w:val="24"/>
                        <w:szCs w:val="24"/>
                      </w:rPr>
                      <w:t>23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D30" w:rsidRDefault="00803D30">
      <w:r>
        <w:separator/>
      </w:r>
    </w:p>
  </w:footnote>
  <w:footnote w:type="continuationSeparator" w:id="0">
    <w:p w:rsidR="00803D30" w:rsidRDefault="00803D30">
      <w:r>
        <w:continuationSeparator/>
      </w:r>
    </w:p>
  </w:footnote>
  <w:footnote w:id="1">
    <w:p w:rsidR="00803D30" w:rsidRDefault="00803D30">
      <w:pPr>
        <w:pStyle w:val="a4"/>
        <w:tabs>
          <w:tab w:val="left" w:pos="966"/>
        </w:tabs>
        <w:ind w:firstLine="860"/>
        <w:rPr>
          <w:sz w:val="20"/>
          <w:szCs w:val="20"/>
        </w:rPr>
      </w:pPr>
      <w:r>
        <w:rPr>
          <w:sz w:val="20"/>
          <w:szCs w:val="20"/>
          <w:vertAlign w:val="superscript"/>
        </w:rPr>
        <w:footnoteRef/>
      </w:r>
      <w:r>
        <w:rPr>
          <w:sz w:val="20"/>
          <w:szCs w:val="20"/>
        </w:rPr>
        <w:tab/>
        <w:t>В случае предоставления паспорта гражданина Российской Федерации</w:t>
      </w:r>
    </w:p>
  </w:footnote>
  <w:footnote w:id="2">
    <w:p w:rsidR="00803D30" w:rsidRDefault="00803D30">
      <w:pPr>
        <w:pStyle w:val="a4"/>
        <w:tabs>
          <w:tab w:val="left" w:pos="970"/>
        </w:tabs>
        <w:ind w:firstLine="860"/>
        <w:rPr>
          <w:sz w:val="20"/>
          <w:szCs w:val="20"/>
        </w:rPr>
      </w:pPr>
      <w:r>
        <w:rPr>
          <w:sz w:val="20"/>
          <w:szCs w:val="20"/>
          <w:vertAlign w:val="superscript"/>
        </w:rPr>
        <w:footnoteRef/>
      </w:r>
      <w:r>
        <w:rPr>
          <w:sz w:val="20"/>
          <w:szCs w:val="20"/>
        </w:rPr>
        <w:tab/>
        <w:t>В случае предоставления другого документа, удостоверяющего личность.</w:t>
      </w:r>
    </w:p>
    <w:p w:rsidR="00803D30" w:rsidRDefault="00803D30">
      <w:pPr>
        <w:pStyle w:val="a4"/>
        <w:ind w:firstLine="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Рис. 4.2. Средняя часть бланка регистрации ЕГЭ по иностранным языкам</w:t>
      </w:r>
      <w:r>
        <w:rPr>
          <w:i/>
          <w:iCs/>
          <w:sz w:val="24"/>
          <w:szCs w:val="24"/>
        </w:rPr>
        <w:br/>
        <w:t>(раздел «Говорение»)</w:t>
      </w:r>
    </w:p>
  </w:footnote>
  <w:footnote w:id="3">
    <w:p w:rsidR="00803D30" w:rsidRDefault="00803D30">
      <w:pPr>
        <w:pStyle w:val="a4"/>
        <w:jc w:val="both"/>
      </w:pPr>
      <w:r>
        <w:rPr>
          <w:b/>
          <w:bCs/>
          <w:sz w:val="11"/>
          <w:szCs w:val="11"/>
          <w:vertAlign w:val="superscript"/>
        </w:rPr>
        <w:footnoteRef/>
      </w:r>
      <w:r>
        <w:rPr>
          <w:b/>
          <w:bCs/>
          <w:sz w:val="11"/>
          <w:szCs w:val="11"/>
        </w:rPr>
        <w:t xml:space="preserve"> </w:t>
      </w:r>
      <w:r>
        <w:t xml:space="preserve">Как правило, знак «Z» свидетельствует о том, что участник экзамена </w:t>
      </w:r>
      <w:proofErr w:type="gramStart"/>
      <w:r>
        <w:t>завершил свою экзаменационную работу и не будет возвращаться</w:t>
      </w:r>
      <w:proofErr w:type="gramEnd"/>
      <w: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>
        <w:t xml:space="preserve"> экзамена. Знак «Z» в данном случае </w:t>
      </w:r>
      <w:proofErr w:type="gramStart"/>
      <w:r>
        <w:t>на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 wp14:anchorId="58D46F0B" wp14:editId="68B4DCE0">
              <wp:simplePos x="0" y="0"/>
              <wp:positionH relativeFrom="page">
                <wp:posOffset>2617470</wp:posOffset>
              </wp:positionH>
              <wp:positionV relativeFrom="page">
                <wp:posOffset>1079500</wp:posOffset>
              </wp:positionV>
              <wp:extent cx="2670175" cy="115570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017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3.5. Заполнение бланка ответов №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" o:spid="_x0000_s1039" type="#_x0000_t202" style="position:absolute;margin-left:206.1pt;margin-top:85pt;width:210.25pt;height:9.1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z w:val="26"/>
                        <w:szCs w:val="26"/>
                      </w:rPr>
                      <w:t>3.5. Заполнение бланка ответов №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 wp14:anchorId="7D8A5C15" wp14:editId="3FFB823F">
              <wp:simplePos x="0" y="0"/>
              <wp:positionH relativeFrom="page">
                <wp:posOffset>2617470</wp:posOffset>
              </wp:positionH>
              <wp:positionV relativeFrom="page">
                <wp:posOffset>1079500</wp:posOffset>
              </wp:positionV>
              <wp:extent cx="2670175" cy="11557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017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3.5. Заполнение бланка ответов №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" o:spid="_x0000_s1040" type="#_x0000_t202" style="position:absolute;margin-left:206.1pt;margin-top:85pt;width:210.25pt;height:9.1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z w:val="26"/>
                        <w:szCs w:val="26"/>
                      </w:rPr>
                      <w:t>3.5. Заполнение бланка ответов №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30" w:rsidRDefault="00803D3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1950720</wp:posOffset>
              </wp:positionH>
              <wp:positionV relativeFrom="page">
                <wp:posOffset>654050</wp:posOffset>
              </wp:positionV>
              <wp:extent cx="4004945" cy="13081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494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03D30" w:rsidRDefault="00803D30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3.7. Заполнение дополнительного бланка ответов №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" o:spid="_x0000_s1047" type="#_x0000_t202" style="position:absolute;margin-left:153.6pt;margin-top:51.5pt;width:315.35pt;height:10.3pt;z-index:-4404017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" filled="f" stroked="f">
              <v:textbox style="mso-fit-shape-to-text:t" inset="0,0,0,0">
                <w:txbxContent>
                  <w:p w:rsidR="00803D30" w:rsidRDefault="00803D30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z w:val="26"/>
                        <w:szCs w:val="26"/>
                      </w:rPr>
                      <w:t>3.7. Заполнение дополнительного бланка ответов №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A4139"/>
    <w:multiLevelType w:val="multilevel"/>
    <w:tmpl w:val="AFC462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272B01"/>
    <w:multiLevelType w:val="multilevel"/>
    <w:tmpl w:val="00506122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621429"/>
    <w:multiLevelType w:val="multilevel"/>
    <w:tmpl w:val="1FFEA7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6F0D61"/>
    <w:multiLevelType w:val="multilevel"/>
    <w:tmpl w:val="0204BB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167C20"/>
    <w:multiLevelType w:val="multilevel"/>
    <w:tmpl w:val="511ABCE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E734A5"/>
    <w:multiLevelType w:val="multilevel"/>
    <w:tmpl w:val="D4CE9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B61831"/>
    <w:multiLevelType w:val="multilevel"/>
    <w:tmpl w:val="9AA89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19026C"/>
    <w:multiLevelType w:val="multilevel"/>
    <w:tmpl w:val="0DC46BFE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56262A"/>
    <w:multiLevelType w:val="multilevel"/>
    <w:tmpl w:val="8F960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C867769"/>
    <w:multiLevelType w:val="multilevel"/>
    <w:tmpl w:val="B0A4F9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7403C"/>
    <w:rsid w:val="00221B60"/>
    <w:rsid w:val="00452365"/>
    <w:rsid w:val="004650F4"/>
    <w:rsid w:val="0047403C"/>
    <w:rsid w:val="00524230"/>
    <w:rsid w:val="00776CDA"/>
    <w:rsid w:val="00803D30"/>
    <w:rsid w:val="0097309C"/>
    <w:rsid w:val="00C60CE9"/>
    <w:rsid w:val="00D40049"/>
    <w:rsid w:val="00E6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/>
      <w:bCs/>
      <w:i w:val="0"/>
      <w:iCs w:val="0"/>
      <w:smallCaps w:val="0"/>
      <w:strike w:val="0"/>
      <w:color w:val="909090"/>
      <w:sz w:val="8"/>
      <w:szCs w:val="8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z w:val="36"/>
      <w:szCs w:val="36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z w:val="34"/>
      <w:szCs w:val="34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ind w:firstLine="7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Оглавление"/>
    <w:basedOn w:val="a"/>
    <w:link w:val="a8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b">
    <w:name w:val="Подпись к таблице"/>
    <w:basedOn w:val="a"/>
    <w:link w:val="aa"/>
    <w:rPr>
      <w:rFonts w:ascii="Arial" w:eastAsia="Arial" w:hAnsi="Arial" w:cs="Arial"/>
      <w:b/>
      <w:bCs/>
      <w:color w:val="909090"/>
      <w:sz w:val="8"/>
      <w:szCs w:val="8"/>
    </w:rPr>
  </w:style>
  <w:style w:type="paragraph" w:customStyle="1" w:styleId="30">
    <w:name w:val="Заголовок №3"/>
    <w:basedOn w:val="a"/>
    <w:link w:val="3"/>
    <w:pPr>
      <w:spacing w:after="280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pPr>
      <w:spacing w:line="257" w:lineRule="auto"/>
      <w:ind w:left="3340"/>
      <w:outlineLvl w:val="0"/>
    </w:pPr>
    <w:rPr>
      <w:rFonts w:ascii="Times New Roman" w:eastAsia="Times New Roman" w:hAnsi="Times New Roman" w:cs="Times New Roman"/>
      <w:b/>
      <w:bCs/>
      <w:color w:val="2B2B2B"/>
      <w:sz w:val="36"/>
      <w:szCs w:val="36"/>
    </w:rPr>
  </w:style>
  <w:style w:type="paragraph" w:customStyle="1" w:styleId="22">
    <w:name w:val="Заголовок №2"/>
    <w:basedOn w:val="a"/>
    <w:link w:val="21"/>
    <w:pPr>
      <w:spacing w:after="50" w:line="211" w:lineRule="auto"/>
      <w:ind w:left="2210"/>
      <w:outlineLvl w:val="1"/>
    </w:pPr>
    <w:rPr>
      <w:rFonts w:ascii="Times New Roman" w:eastAsia="Times New Roman" w:hAnsi="Times New Roman" w:cs="Times New Roman"/>
      <w:b/>
      <w:bCs/>
      <w:color w:val="2B2B2B"/>
      <w:sz w:val="34"/>
      <w:szCs w:val="34"/>
    </w:rPr>
  </w:style>
  <w:style w:type="paragraph" w:customStyle="1" w:styleId="40">
    <w:name w:val="Основной текст (4)"/>
    <w:basedOn w:val="a"/>
    <w:link w:val="4"/>
    <w:pPr>
      <w:spacing w:after="140"/>
      <w:ind w:firstLine="730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21B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1B60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97309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7309C"/>
    <w:rPr>
      <w:color w:val="000000"/>
    </w:rPr>
  </w:style>
  <w:style w:type="paragraph" w:styleId="af2">
    <w:name w:val="footer"/>
    <w:basedOn w:val="a"/>
    <w:link w:val="af3"/>
    <w:uiPriority w:val="99"/>
    <w:unhideWhenUsed/>
    <w:rsid w:val="0097309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7309C"/>
    <w:rPr>
      <w:color w:val="000000"/>
    </w:rPr>
  </w:style>
  <w:style w:type="character" w:customStyle="1" w:styleId="23">
    <w:name w:val="Основной текст (2)_"/>
    <w:basedOn w:val="a0"/>
    <w:link w:val="24"/>
    <w:locked/>
    <w:rsid w:val="0052423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4">
    <w:name w:val="Основной текст (2)"/>
    <w:basedOn w:val="a"/>
    <w:link w:val="23"/>
    <w:rsid w:val="00524230"/>
    <w:pPr>
      <w:spacing w:after="866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/>
      <w:bCs/>
      <w:i w:val="0"/>
      <w:iCs w:val="0"/>
      <w:smallCaps w:val="0"/>
      <w:strike w:val="0"/>
      <w:color w:val="909090"/>
      <w:sz w:val="8"/>
      <w:szCs w:val="8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z w:val="36"/>
      <w:szCs w:val="36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z w:val="34"/>
      <w:szCs w:val="34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ind w:firstLine="7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Оглавление"/>
    <w:basedOn w:val="a"/>
    <w:link w:val="a8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b">
    <w:name w:val="Подпись к таблице"/>
    <w:basedOn w:val="a"/>
    <w:link w:val="aa"/>
    <w:rPr>
      <w:rFonts w:ascii="Arial" w:eastAsia="Arial" w:hAnsi="Arial" w:cs="Arial"/>
      <w:b/>
      <w:bCs/>
      <w:color w:val="909090"/>
      <w:sz w:val="8"/>
      <w:szCs w:val="8"/>
    </w:rPr>
  </w:style>
  <w:style w:type="paragraph" w:customStyle="1" w:styleId="30">
    <w:name w:val="Заголовок №3"/>
    <w:basedOn w:val="a"/>
    <w:link w:val="3"/>
    <w:pPr>
      <w:spacing w:after="280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pPr>
      <w:spacing w:line="257" w:lineRule="auto"/>
      <w:ind w:left="3340"/>
      <w:outlineLvl w:val="0"/>
    </w:pPr>
    <w:rPr>
      <w:rFonts w:ascii="Times New Roman" w:eastAsia="Times New Roman" w:hAnsi="Times New Roman" w:cs="Times New Roman"/>
      <w:b/>
      <w:bCs/>
      <w:color w:val="2B2B2B"/>
      <w:sz w:val="36"/>
      <w:szCs w:val="36"/>
    </w:rPr>
  </w:style>
  <w:style w:type="paragraph" w:customStyle="1" w:styleId="22">
    <w:name w:val="Заголовок №2"/>
    <w:basedOn w:val="a"/>
    <w:link w:val="21"/>
    <w:pPr>
      <w:spacing w:after="50" w:line="211" w:lineRule="auto"/>
      <w:ind w:left="2210"/>
      <w:outlineLvl w:val="1"/>
    </w:pPr>
    <w:rPr>
      <w:rFonts w:ascii="Times New Roman" w:eastAsia="Times New Roman" w:hAnsi="Times New Roman" w:cs="Times New Roman"/>
      <w:b/>
      <w:bCs/>
      <w:color w:val="2B2B2B"/>
      <w:sz w:val="34"/>
      <w:szCs w:val="34"/>
    </w:rPr>
  </w:style>
  <w:style w:type="paragraph" w:customStyle="1" w:styleId="40">
    <w:name w:val="Основной текст (4)"/>
    <w:basedOn w:val="a"/>
    <w:link w:val="4"/>
    <w:pPr>
      <w:spacing w:after="140"/>
      <w:ind w:firstLine="730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21B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1B60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97309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7309C"/>
    <w:rPr>
      <w:color w:val="000000"/>
    </w:rPr>
  </w:style>
  <w:style w:type="paragraph" w:styleId="af2">
    <w:name w:val="footer"/>
    <w:basedOn w:val="a"/>
    <w:link w:val="af3"/>
    <w:uiPriority w:val="99"/>
    <w:unhideWhenUsed/>
    <w:rsid w:val="0097309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7309C"/>
    <w:rPr>
      <w:color w:val="000000"/>
    </w:rPr>
  </w:style>
  <w:style w:type="character" w:customStyle="1" w:styleId="23">
    <w:name w:val="Основной текст (2)_"/>
    <w:basedOn w:val="a0"/>
    <w:link w:val="24"/>
    <w:locked/>
    <w:rsid w:val="0052423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4">
    <w:name w:val="Основной текст (2)"/>
    <w:basedOn w:val="a"/>
    <w:link w:val="23"/>
    <w:rsid w:val="00524230"/>
    <w:pPr>
      <w:spacing w:after="866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eader" Target="header5.xml"/><Relationship Id="rId21" Type="http://schemas.openxmlformats.org/officeDocument/2006/relationships/image" Target="media/image8.jpeg"/><Relationship Id="rId34" Type="http://schemas.openxmlformats.org/officeDocument/2006/relationships/header" Target="header3.xml"/><Relationship Id="rId42" Type="http://schemas.openxmlformats.org/officeDocument/2006/relationships/footer" Target="footer11.xml"/><Relationship Id="rId47" Type="http://schemas.openxmlformats.org/officeDocument/2006/relationships/image" Target="media/image22.png"/><Relationship Id="rId50" Type="http://schemas.openxmlformats.org/officeDocument/2006/relationships/footer" Target="footer12.xml"/><Relationship Id="rId55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41" Type="http://schemas.openxmlformats.org/officeDocument/2006/relationships/footer" Target="footer10.xml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oter" Target="footer7.xml"/><Relationship Id="rId37" Type="http://schemas.openxmlformats.org/officeDocument/2006/relationships/footer" Target="footer9.xml"/><Relationship Id="rId40" Type="http://schemas.openxmlformats.org/officeDocument/2006/relationships/header" Target="header6.xml"/><Relationship Id="rId45" Type="http://schemas.openxmlformats.org/officeDocument/2006/relationships/image" Target="media/image20.png"/><Relationship Id="rId53" Type="http://schemas.openxmlformats.org/officeDocument/2006/relationships/footer" Target="footer14.xml"/><Relationship Id="rId58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oter" Target="footer8.xml"/><Relationship Id="rId49" Type="http://schemas.openxmlformats.org/officeDocument/2006/relationships/header" Target="header8.xml"/><Relationship Id="rId57" Type="http://schemas.openxmlformats.org/officeDocument/2006/relationships/footer" Target="footer15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6.png"/><Relationship Id="rId31" Type="http://schemas.openxmlformats.org/officeDocument/2006/relationships/footer" Target="footer6.xml"/><Relationship Id="rId44" Type="http://schemas.openxmlformats.org/officeDocument/2006/relationships/image" Target="media/image19.jpeg"/><Relationship Id="rId52" Type="http://schemas.openxmlformats.org/officeDocument/2006/relationships/header" Target="header9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35" Type="http://schemas.openxmlformats.org/officeDocument/2006/relationships/header" Target="header4.xml"/><Relationship Id="rId43" Type="http://schemas.openxmlformats.org/officeDocument/2006/relationships/image" Target="media/image18.jpeg"/><Relationship Id="rId48" Type="http://schemas.openxmlformats.org/officeDocument/2006/relationships/header" Target="header7.xml"/><Relationship Id="rId56" Type="http://schemas.openxmlformats.org/officeDocument/2006/relationships/header" Target="header11.xml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35</Pages>
  <Words>6444</Words>
  <Characters>36737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43095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subject/>
  <dc:creator>Саламадина Дарья Олеговна</dc:creator>
  <cp:keywords/>
  <cp:lastModifiedBy>Ayana_N</cp:lastModifiedBy>
  <cp:revision>6</cp:revision>
  <cp:lastPrinted>2021-05-11T12:15:00Z</cp:lastPrinted>
  <dcterms:created xsi:type="dcterms:W3CDTF">2021-04-30T04:24:00Z</dcterms:created>
  <dcterms:modified xsi:type="dcterms:W3CDTF">2021-05-11T12:15:00Z</dcterms:modified>
</cp:coreProperties>
</file>