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5C6" w:rsidRDefault="00462EA6" w:rsidP="007F25C6">
      <w:pPr>
        <w:spacing w:after="0" w:line="240" w:lineRule="auto"/>
        <w:jc w:val="center"/>
        <w:rPr>
          <w:rFonts w:ascii="Times New Roman" w:hAnsi="Times New Roman" w:cs="Times New Roman"/>
          <w:b/>
          <w:sz w:val="28"/>
          <w:szCs w:val="28"/>
        </w:rPr>
      </w:pPr>
      <w:r w:rsidRPr="007F25C6">
        <w:rPr>
          <w:rFonts w:ascii="Times New Roman" w:hAnsi="Times New Roman" w:cs="Times New Roman"/>
          <w:b/>
          <w:sz w:val="28"/>
          <w:szCs w:val="28"/>
        </w:rPr>
        <w:t xml:space="preserve">Задания </w:t>
      </w:r>
      <w:r w:rsidR="007F25C6" w:rsidRPr="007F25C6">
        <w:rPr>
          <w:rFonts w:ascii="Times New Roman" w:hAnsi="Times New Roman" w:cs="Times New Roman"/>
          <w:b/>
          <w:sz w:val="28"/>
          <w:szCs w:val="28"/>
        </w:rPr>
        <w:t xml:space="preserve">6 «е» класса </w:t>
      </w:r>
      <w:proofErr w:type="gramStart"/>
      <w:r w:rsidRPr="007F25C6">
        <w:rPr>
          <w:rFonts w:ascii="Times New Roman" w:hAnsi="Times New Roman" w:cs="Times New Roman"/>
          <w:b/>
          <w:sz w:val="28"/>
          <w:szCs w:val="28"/>
        </w:rPr>
        <w:t>для</w:t>
      </w:r>
      <w:proofErr w:type="gramEnd"/>
      <w:r w:rsidRPr="007F25C6">
        <w:rPr>
          <w:rFonts w:ascii="Times New Roman" w:hAnsi="Times New Roman" w:cs="Times New Roman"/>
          <w:b/>
          <w:sz w:val="28"/>
          <w:szCs w:val="28"/>
        </w:rPr>
        <w:t xml:space="preserve"> ДО (ди</w:t>
      </w:r>
      <w:r w:rsidR="007F25C6" w:rsidRPr="007F25C6">
        <w:rPr>
          <w:rFonts w:ascii="Times New Roman" w:hAnsi="Times New Roman" w:cs="Times New Roman"/>
          <w:b/>
          <w:sz w:val="28"/>
          <w:szCs w:val="28"/>
        </w:rPr>
        <w:t>станционного обучения</w:t>
      </w:r>
      <w:r w:rsidRPr="007F25C6">
        <w:rPr>
          <w:rFonts w:ascii="Times New Roman" w:hAnsi="Times New Roman" w:cs="Times New Roman"/>
          <w:b/>
          <w:sz w:val="28"/>
          <w:szCs w:val="28"/>
        </w:rPr>
        <w:t>)</w:t>
      </w:r>
      <w:r w:rsidR="007F25C6" w:rsidRPr="007F25C6">
        <w:rPr>
          <w:rFonts w:ascii="Times New Roman" w:hAnsi="Times New Roman" w:cs="Times New Roman"/>
          <w:b/>
          <w:sz w:val="28"/>
          <w:szCs w:val="28"/>
        </w:rPr>
        <w:t xml:space="preserve"> </w:t>
      </w:r>
    </w:p>
    <w:p w:rsidR="00F63C51" w:rsidRDefault="007F25C6" w:rsidP="0016025E">
      <w:pPr>
        <w:spacing w:after="0" w:line="240" w:lineRule="auto"/>
        <w:jc w:val="center"/>
        <w:rPr>
          <w:rFonts w:ascii="Times New Roman" w:hAnsi="Times New Roman" w:cs="Times New Roman"/>
          <w:b/>
          <w:sz w:val="28"/>
          <w:szCs w:val="28"/>
        </w:rPr>
      </w:pPr>
      <w:r w:rsidRPr="007F25C6">
        <w:rPr>
          <w:rFonts w:ascii="Times New Roman" w:hAnsi="Times New Roman" w:cs="Times New Roman"/>
          <w:b/>
          <w:sz w:val="28"/>
          <w:szCs w:val="28"/>
        </w:rPr>
        <w:t>с  07.02. по 14.02.2022г.</w:t>
      </w:r>
    </w:p>
    <w:p w:rsidR="00F63C51" w:rsidRPr="00F63C51" w:rsidRDefault="00F63C51" w:rsidP="007F25C6">
      <w:pPr>
        <w:spacing w:after="0" w:line="240" w:lineRule="auto"/>
        <w:jc w:val="center"/>
        <w:rPr>
          <w:rFonts w:ascii="Times New Roman" w:hAnsi="Times New Roman" w:cs="Times New Roman"/>
          <w:b/>
          <w:color w:val="FF0000"/>
          <w:sz w:val="28"/>
          <w:szCs w:val="28"/>
        </w:rPr>
      </w:pPr>
      <w:r w:rsidRPr="00F63C51">
        <w:rPr>
          <w:rFonts w:ascii="Times New Roman" w:hAnsi="Times New Roman" w:cs="Times New Roman"/>
          <w:b/>
          <w:color w:val="FF0000"/>
          <w:sz w:val="28"/>
          <w:szCs w:val="28"/>
        </w:rPr>
        <w:t>География</w:t>
      </w:r>
    </w:p>
    <w:p w:rsidR="00F63C51" w:rsidRPr="00704A4F" w:rsidRDefault="007F25C6" w:rsidP="00F63C51">
      <w:pPr>
        <w:spacing w:after="0" w:line="240" w:lineRule="auto"/>
        <w:rPr>
          <w:rFonts w:ascii="Times New Roman" w:hAnsi="Times New Roman" w:cs="Times New Roman"/>
          <w:sz w:val="24"/>
          <w:szCs w:val="24"/>
        </w:rPr>
      </w:pPr>
      <w:r>
        <w:t xml:space="preserve"> </w:t>
      </w:r>
      <w:r w:rsidR="00F63C51" w:rsidRPr="00597FDB">
        <w:rPr>
          <w:rFonts w:ascii="Times New Roman" w:hAnsi="Times New Roman" w:cs="Times New Roman"/>
          <w:sz w:val="24"/>
          <w:szCs w:val="24"/>
        </w:rPr>
        <w:t xml:space="preserve">Учебник: География. Физическая география, учебник для 6 классов, автор Е.М. </w:t>
      </w:r>
      <w:proofErr w:type="spellStart"/>
      <w:r w:rsidR="00F63C51" w:rsidRPr="00597FDB">
        <w:rPr>
          <w:rFonts w:ascii="Times New Roman" w:hAnsi="Times New Roman" w:cs="Times New Roman"/>
          <w:sz w:val="24"/>
          <w:szCs w:val="24"/>
        </w:rPr>
        <w:t>Домогацких</w:t>
      </w:r>
      <w:proofErr w:type="spellEnd"/>
      <w:r w:rsidR="00F63C51" w:rsidRPr="00597FDB">
        <w:rPr>
          <w:rFonts w:ascii="Times New Roman" w:hAnsi="Times New Roman" w:cs="Times New Roman"/>
          <w:sz w:val="24"/>
          <w:szCs w:val="24"/>
        </w:rPr>
        <w:t xml:space="preserve">, Э.Л. Плешаков                                 </w:t>
      </w:r>
      <w:r w:rsidR="00F63C51">
        <w:rPr>
          <w:rFonts w:ascii="Times New Roman" w:hAnsi="Times New Roman" w:cs="Times New Roman"/>
          <w:sz w:val="24"/>
          <w:szCs w:val="24"/>
        </w:rPr>
        <w:t xml:space="preserve">                                                                                                                                  </w:t>
      </w:r>
      <w:r w:rsidR="00F63C51" w:rsidRPr="00597FDB">
        <w:rPr>
          <w:rFonts w:ascii="Times New Roman" w:hAnsi="Times New Roman" w:cs="Times New Roman"/>
          <w:sz w:val="24"/>
          <w:szCs w:val="24"/>
        </w:rPr>
        <w:t xml:space="preserve">Изучить материал можно ссылке: </w:t>
      </w:r>
      <w:proofErr w:type="spellStart"/>
      <w:r w:rsidR="00F63C51" w:rsidRPr="00597FDB">
        <w:rPr>
          <w:rFonts w:ascii="Times New Roman" w:hAnsi="Times New Roman" w:cs="Times New Roman"/>
          <w:b/>
          <w:sz w:val="24"/>
          <w:szCs w:val="24"/>
          <w:lang w:val="en-US"/>
        </w:rPr>
        <w:t>resh</w:t>
      </w:r>
      <w:proofErr w:type="spellEnd"/>
      <w:r w:rsidR="00F63C51" w:rsidRPr="00597FDB">
        <w:rPr>
          <w:rFonts w:ascii="Times New Roman" w:hAnsi="Times New Roman" w:cs="Times New Roman"/>
          <w:b/>
          <w:sz w:val="24"/>
          <w:szCs w:val="24"/>
        </w:rPr>
        <w:t>.</w:t>
      </w:r>
      <w:proofErr w:type="spellStart"/>
      <w:r w:rsidR="00F63C51" w:rsidRPr="00597FDB">
        <w:rPr>
          <w:rFonts w:ascii="Times New Roman" w:hAnsi="Times New Roman" w:cs="Times New Roman"/>
          <w:b/>
          <w:sz w:val="24"/>
          <w:szCs w:val="24"/>
          <w:lang w:val="en-US"/>
        </w:rPr>
        <w:t>edu</w:t>
      </w:r>
      <w:proofErr w:type="spellEnd"/>
      <w:r w:rsidR="00F63C51" w:rsidRPr="00597FDB">
        <w:rPr>
          <w:rFonts w:ascii="Times New Roman" w:hAnsi="Times New Roman" w:cs="Times New Roman"/>
          <w:b/>
          <w:sz w:val="24"/>
          <w:szCs w:val="24"/>
        </w:rPr>
        <w:t>.</w:t>
      </w:r>
      <w:proofErr w:type="spellStart"/>
      <w:r w:rsidR="00F63C51" w:rsidRPr="00597FDB">
        <w:rPr>
          <w:rFonts w:ascii="Times New Roman" w:hAnsi="Times New Roman" w:cs="Times New Roman"/>
          <w:b/>
          <w:sz w:val="24"/>
          <w:szCs w:val="24"/>
          <w:lang w:val="en-US"/>
        </w:rPr>
        <w:t>ru</w:t>
      </w:r>
      <w:proofErr w:type="spellEnd"/>
    </w:p>
    <w:tbl>
      <w:tblPr>
        <w:tblStyle w:val="a3"/>
        <w:tblW w:w="11130" w:type="dxa"/>
        <w:tblLayout w:type="fixed"/>
        <w:tblLook w:val="04A0"/>
      </w:tblPr>
      <w:tblGrid>
        <w:gridCol w:w="1242"/>
        <w:gridCol w:w="1418"/>
        <w:gridCol w:w="1276"/>
        <w:gridCol w:w="3402"/>
        <w:gridCol w:w="3792"/>
      </w:tblGrid>
      <w:tr w:rsidR="00F63C51" w:rsidRPr="00597FDB" w:rsidTr="0016025E">
        <w:tc>
          <w:tcPr>
            <w:tcW w:w="1242" w:type="dxa"/>
          </w:tcPr>
          <w:p w:rsidR="00F63C51" w:rsidRPr="00597FDB" w:rsidRDefault="00F63C51" w:rsidP="00F63C51">
            <w:pPr>
              <w:jc w:val="center"/>
              <w:rPr>
                <w:rFonts w:ascii="Times New Roman" w:hAnsi="Times New Roman" w:cs="Times New Roman"/>
                <w:b/>
                <w:sz w:val="24"/>
                <w:szCs w:val="24"/>
              </w:rPr>
            </w:pPr>
            <w:r w:rsidRPr="00597FDB">
              <w:rPr>
                <w:rFonts w:ascii="Times New Roman" w:hAnsi="Times New Roman" w:cs="Times New Roman"/>
                <w:b/>
                <w:sz w:val="24"/>
                <w:szCs w:val="24"/>
              </w:rPr>
              <w:t>Дни недели</w:t>
            </w:r>
          </w:p>
        </w:tc>
        <w:tc>
          <w:tcPr>
            <w:tcW w:w="1418" w:type="dxa"/>
          </w:tcPr>
          <w:p w:rsidR="00F63C51" w:rsidRPr="00597FDB" w:rsidRDefault="00F63C51" w:rsidP="00F63C51">
            <w:pPr>
              <w:jc w:val="center"/>
              <w:rPr>
                <w:rFonts w:ascii="Times New Roman" w:hAnsi="Times New Roman" w:cs="Times New Roman"/>
                <w:b/>
                <w:sz w:val="24"/>
                <w:szCs w:val="24"/>
              </w:rPr>
            </w:pPr>
            <w:r w:rsidRPr="00597FDB">
              <w:rPr>
                <w:rFonts w:ascii="Times New Roman" w:hAnsi="Times New Roman" w:cs="Times New Roman"/>
                <w:b/>
                <w:sz w:val="24"/>
                <w:szCs w:val="24"/>
              </w:rPr>
              <w:t>Дата выполнения</w:t>
            </w:r>
          </w:p>
        </w:tc>
        <w:tc>
          <w:tcPr>
            <w:tcW w:w="1276" w:type="dxa"/>
          </w:tcPr>
          <w:p w:rsidR="00F63C51" w:rsidRPr="00597FDB" w:rsidRDefault="00F63C51" w:rsidP="00F63C51">
            <w:pPr>
              <w:jc w:val="center"/>
              <w:rPr>
                <w:rFonts w:ascii="Times New Roman" w:hAnsi="Times New Roman" w:cs="Times New Roman"/>
                <w:b/>
                <w:sz w:val="24"/>
                <w:szCs w:val="24"/>
              </w:rPr>
            </w:pPr>
            <w:r w:rsidRPr="00597FDB">
              <w:rPr>
                <w:rFonts w:ascii="Times New Roman" w:hAnsi="Times New Roman" w:cs="Times New Roman"/>
                <w:b/>
                <w:sz w:val="24"/>
                <w:szCs w:val="24"/>
              </w:rPr>
              <w:t>Классы</w:t>
            </w:r>
          </w:p>
        </w:tc>
        <w:tc>
          <w:tcPr>
            <w:tcW w:w="3402" w:type="dxa"/>
          </w:tcPr>
          <w:p w:rsidR="00F63C51" w:rsidRPr="00597FDB" w:rsidRDefault="00F63C51" w:rsidP="00F63C51">
            <w:pPr>
              <w:jc w:val="center"/>
              <w:rPr>
                <w:rFonts w:ascii="Times New Roman" w:hAnsi="Times New Roman" w:cs="Times New Roman"/>
                <w:b/>
                <w:sz w:val="24"/>
                <w:szCs w:val="24"/>
              </w:rPr>
            </w:pPr>
            <w:r w:rsidRPr="00597FDB">
              <w:rPr>
                <w:rFonts w:ascii="Times New Roman" w:hAnsi="Times New Roman" w:cs="Times New Roman"/>
                <w:b/>
                <w:sz w:val="24"/>
                <w:szCs w:val="24"/>
              </w:rPr>
              <w:t>Тема</w:t>
            </w:r>
          </w:p>
        </w:tc>
        <w:tc>
          <w:tcPr>
            <w:tcW w:w="3792" w:type="dxa"/>
          </w:tcPr>
          <w:p w:rsidR="00F63C51" w:rsidRPr="00597FDB" w:rsidRDefault="00F63C51" w:rsidP="00F63C51">
            <w:pPr>
              <w:jc w:val="center"/>
              <w:rPr>
                <w:rFonts w:ascii="Times New Roman" w:hAnsi="Times New Roman" w:cs="Times New Roman"/>
                <w:b/>
                <w:sz w:val="24"/>
                <w:szCs w:val="24"/>
              </w:rPr>
            </w:pPr>
            <w:r w:rsidRPr="00597FDB">
              <w:rPr>
                <w:rFonts w:ascii="Times New Roman" w:hAnsi="Times New Roman" w:cs="Times New Roman"/>
                <w:b/>
                <w:sz w:val="24"/>
                <w:szCs w:val="24"/>
              </w:rPr>
              <w:t>Дом</w:t>
            </w:r>
            <w:proofErr w:type="gramStart"/>
            <w:r w:rsidRPr="00597FDB">
              <w:rPr>
                <w:rFonts w:ascii="Times New Roman" w:hAnsi="Times New Roman" w:cs="Times New Roman"/>
                <w:b/>
                <w:sz w:val="24"/>
                <w:szCs w:val="24"/>
              </w:rPr>
              <w:t>.</w:t>
            </w:r>
            <w:proofErr w:type="gramEnd"/>
            <w:r w:rsidRPr="00597FDB">
              <w:rPr>
                <w:rFonts w:ascii="Times New Roman" w:hAnsi="Times New Roman" w:cs="Times New Roman"/>
                <w:b/>
                <w:sz w:val="24"/>
                <w:szCs w:val="24"/>
              </w:rPr>
              <w:t xml:space="preserve"> </w:t>
            </w:r>
            <w:proofErr w:type="gramStart"/>
            <w:r w:rsidRPr="00597FDB">
              <w:rPr>
                <w:rFonts w:ascii="Times New Roman" w:hAnsi="Times New Roman" w:cs="Times New Roman"/>
                <w:b/>
                <w:sz w:val="24"/>
                <w:szCs w:val="24"/>
              </w:rPr>
              <w:t>з</w:t>
            </w:r>
            <w:proofErr w:type="gramEnd"/>
            <w:r w:rsidRPr="00597FDB">
              <w:rPr>
                <w:rFonts w:ascii="Times New Roman" w:hAnsi="Times New Roman" w:cs="Times New Roman"/>
                <w:b/>
                <w:sz w:val="24"/>
                <w:szCs w:val="24"/>
              </w:rPr>
              <w:t>адание</w:t>
            </w:r>
          </w:p>
        </w:tc>
      </w:tr>
      <w:tr w:rsidR="00F63C51" w:rsidRPr="00597FDB" w:rsidTr="0016025E">
        <w:tc>
          <w:tcPr>
            <w:tcW w:w="1242" w:type="dxa"/>
          </w:tcPr>
          <w:p w:rsidR="00F63C51" w:rsidRPr="00597FDB" w:rsidRDefault="00F63C51" w:rsidP="00F63C51">
            <w:pPr>
              <w:rPr>
                <w:rFonts w:ascii="Times New Roman" w:hAnsi="Times New Roman" w:cs="Times New Roman"/>
                <w:sz w:val="24"/>
                <w:szCs w:val="24"/>
              </w:rPr>
            </w:pPr>
            <w:r w:rsidRPr="00597FDB">
              <w:rPr>
                <w:rFonts w:ascii="Times New Roman" w:hAnsi="Times New Roman" w:cs="Times New Roman"/>
                <w:sz w:val="24"/>
                <w:szCs w:val="24"/>
              </w:rPr>
              <w:t>вторник</w:t>
            </w:r>
          </w:p>
        </w:tc>
        <w:tc>
          <w:tcPr>
            <w:tcW w:w="1418" w:type="dxa"/>
          </w:tcPr>
          <w:p w:rsidR="00F63C51" w:rsidRPr="00597FDB" w:rsidRDefault="00F63C51" w:rsidP="00F63C51">
            <w:pPr>
              <w:rPr>
                <w:rFonts w:ascii="Times New Roman" w:hAnsi="Times New Roman" w:cs="Times New Roman"/>
                <w:sz w:val="24"/>
                <w:szCs w:val="24"/>
              </w:rPr>
            </w:pPr>
            <w:r>
              <w:rPr>
                <w:rFonts w:ascii="Times New Roman" w:hAnsi="Times New Roman" w:cs="Times New Roman"/>
                <w:sz w:val="24"/>
                <w:szCs w:val="24"/>
              </w:rPr>
              <w:t>08.02.2022г</w:t>
            </w:r>
          </w:p>
        </w:tc>
        <w:tc>
          <w:tcPr>
            <w:tcW w:w="1276" w:type="dxa"/>
          </w:tcPr>
          <w:p w:rsidR="00F63C51" w:rsidRPr="00597FDB" w:rsidRDefault="00F63C51" w:rsidP="00F63C51">
            <w:pPr>
              <w:rPr>
                <w:rFonts w:ascii="Times New Roman" w:hAnsi="Times New Roman" w:cs="Times New Roman"/>
                <w:sz w:val="24"/>
                <w:szCs w:val="24"/>
              </w:rPr>
            </w:pPr>
            <w:r>
              <w:rPr>
                <w:rFonts w:ascii="Times New Roman" w:hAnsi="Times New Roman" w:cs="Times New Roman"/>
                <w:sz w:val="24"/>
                <w:szCs w:val="24"/>
              </w:rPr>
              <w:t>6г</w:t>
            </w:r>
          </w:p>
        </w:tc>
        <w:tc>
          <w:tcPr>
            <w:tcW w:w="3402" w:type="dxa"/>
            <w:vMerge w:val="restart"/>
          </w:tcPr>
          <w:p w:rsidR="00F63C51" w:rsidRDefault="00F63C51" w:rsidP="00F63C51">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15 Т: Строение атмосферы. (конспект)</w:t>
            </w:r>
          </w:p>
          <w:p w:rsidR="00F63C51" w:rsidRPr="00597FDB" w:rsidRDefault="00F63C51" w:rsidP="00F63C51">
            <w:pPr>
              <w:rPr>
                <w:rFonts w:ascii="Times New Roman" w:hAnsi="Times New Roman" w:cs="Times New Roman"/>
                <w:sz w:val="24"/>
                <w:szCs w:val="24"/>
              </w:rPr>
            </w:pPr>
            <w:r>
              <w:rPr>
                <w:rFonts w:ascii="Times New Roman" w:hAnsi="Times New Roman" w:cs="Times New Roman"/>
                <w:sz w:val="24"/>
                <w:szCs w:val="24"/>
              </w:rPr>
              <w:t>П16. Температуры воздуха</w:t>
            </w:r>
          </w:p>
        </w:tc>
        <w:tc>
          <w:tcPr>
            <w:tcW w:w="3792" w:type="dxa"/>
            <w:vMerge w:val="restart"/>
          </w:tcPr>
          <w:p w:rsidR="00F63C51" w:rsidRDefault="00F63C51" w:rsidP="00F63C51">
            <w:pPr>
              <w:rPr>
                <w:rFonts w:ascii="Times New Roman" w:hAnsi="Times New Roman" w:cs="Times New Roman"/>
                <w:sz w:val="24"/>
                <w:szCs w:val="24"/>
              </w:rPr>
            </w:pPr>
            <w:r>
              <w:rPr>
                <w:rFonts w:ascii="Times New Roman" w:hAnsi="Times New Roman" w:cs="Times New Roman"/>
                <w:sz w:val="24"/>
                <w:szCs w:val="24"/>
              </w:rPr>
              <w:t>П15. Прочитать. Ответить более сложные вопросы 1,2,5</w:t>
            </w:r>
            <w:bookmarkStart w:id="0" w:name="_GoBack"/>
            <w:bookmarkEnd w:id="0"/>
          </w:p>
          <w:p w:rsidR="00F63C51" w:rsidRPr="00597FDB" w:rsidRDefault="00F63C51" w:rsidP="00F63C51">
            <w:pPr>
              <w:rPr>
                <w:rFonts w:ascii="Times New Roman" w:hAnsi="Times New Roman" w:cs="Times New Roman"/>
                <w:sz w:val="24"/>
                <w:szCs w:val="24"/>
              </w:rPr>
            </w:pPr>
            <w:r>
              <w:rPr>
                <w:rFonts w:ascii="Times New Roman" w:hAnsi="Times New Roman" w:cs="Times New Roman"/>
                <w:sz w:val="24"/>
                <w:szCs w:val="24"/>
              </w:rPr>
              <w:t xml:space="preserve">П16. Прочитать. Ответить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от теории к практике 2, 3 на с. 112  </w:t>
            </w:r>
          </w:p>
        </w:tc>
      </w:tr>
      <w:tr w:rsidR="00F63C51" w:rsidRPr="00597FDB" w:rsidTr="0016025E">
        <w:tc>
          <w:tcPr>
            <w:tcW w:w="1242" w:type="dxa"/>
          </w:tcPr>
          <w:p w:rsidR="00F63C51" w:rsidRPr="00597FDB" w:rsidRDefault="00F63C51" w:rsidP="00F63C51">
            <w:pPr>
              <w:rPr>
                <w:rFonts w:ascii="Times New Roman" w:hAnsi="Times New Roman" w:cs="Times New Roman"/>
                <w:sz w:val="24"/>
                <w:szCs w:val="24"/>
              </w:rPr>
            </w:pPr>
            <w:r>
              <w:rPr>
                <w:rFonts w:ascii="Times New Roman" w:hAnsi="Times New Roman" w:cs="Times New Roman"/>
                <w:sz w:val="24"/>
                <w:szCs w:val="24"/>
              </w:rPr>
              <w:t>пятница</w:t>
            </w:r>
          </w:p>
        </w:tc>
        <w:tc>
          <w:tcPr>
            <w:tcW w:w="1418" w:type="dxa"/>
          </w:tcPr>
          <w:p w:rsidR="00F63C51" w:rsidRPr="00597FDB" w:rsidRDefault="00F63C51" w:rsidP="00F63C51">
            <w:pPr>
              <w:rPr>
                <w:rFonts w:ascii="Times New Roman" w:hAnsi="Times New Roman" w:cs="Times New Roman"/>
                <w:sz w:val="24"/>
                <w:szCs w:val="24"/>
              </w:rPr>
            </w:pPr>
            <w:r>
              <w:rPr>
                <w:rFonts w:ascii="Times New Roman" w:hAnsi="Times New Roman" w:cs="Times New Roman"/>
                <w:sz w:val="24"/>
                <w:szCs w:val="24"/>
              </w:rPr>
              <w:t>11.02.2022г</w:t>
            </w:r>
          </w:p>
        </w:tc>
        <w:tc>
          <w:tcPr>
            <w:tcW w:w="1276" w:type="dxa"/>
          </w:tcPr>
          <w:p w:rsidR="00F63C51" w:rsidRPr="00597FDB" w:rsidRDefault="00F63C51" w:rsidP="00F63C51">
            <w:pPr>
              <w:rPr>
                <w:rFonts w:ascii="Times New Roman" w:hAnsi="Times New Roman" w:cs="Times New Roman"/>
                <w:sz w:val="24"/>
                <w:szCs w:val="24"/>
              </w:rPr>
            </w:pPr>
            <w:r>
              <w:rPr>
                <w:rFonts w:ascii="Times New Roman" w:hAnsi="Times New Roman" w:cs="Times New Roman"/>
                <w:sz w:val="24"/>
                <w:szCs w:val="24"/>
              </w:rPr>
              <w:t>6е</w:t>
            </w:r>
          </w:p>
        </w:tc>
        <w:tc>
          <w:tcPr>
            <w:tcW w:w="3402" w:type="dxa"/>
            <w:vMerge/>
          </w:tcPr>
          <w:p w:rsidR="00F63C51" w:rsidRPr="00597FDB" w:rsidRDefault="00F63C51" w:rsidP="00F63C51">
            <w:pPr>
              <w:rPr>
                <w:rFonts w:ascii="Times New Roman" w:hAnsi="Times New Roman" w:cs="Times New Roman"/>
                <w:sz w:val="24"/>
                <w:szCs w:val="24"/>
              </w:rPr>
            </w:pPr>
          </w:p>
        </w:tc>
        <w:tc>
          <w:tcPr>
            <w:tcW w:w="3792" w:type="dxa"/>
            <w:vMerge/>
          </w:tcPr>
          <w:p w:rsidR="00F63C51" w:rsidRPr="00597FDB" w:rsidRDefault="00F63C51" w:rsidP="00F63C51">
            <w:pPr>
              <w:rPr>
                <w:rFonts w:ascii="Times New Roman" w:hAnsi="Times New Roman" w:cs="Times New Roman"/>
                <w:sz w:val="24"/>
                <w:szCs w:val="24"/>
              </w:rPr>
            </w:pPr>
          </w:p>
        </w:tc>
      </w:tr>
    </w:tbl>
    <w:p w:rsidR="00F63C51" w:rsidRPr="00597FDB" w:rsidRDefault="00F63C51" w:rsidP="00F63C51">
      <w:pPr>
        <w:spacing w:line="240" w:lineRule="auto"/>
        <w:rPr>
          <w:rFonts w:ascii="Times New Roman" w:hAnsi="Times New Roman" w:cs="Times New Roman"/>
          <w:b/>
          <w:color w:val="FF0000"/>
          <w:sz w:val="24"/>
          <w:szCs w:val="24"/>
        </w:rPr>
      </w:pPr>
      <w:r w:rsidRPr="00597FDB">
        <w:rPr>
          <w:rFonts w:ascii="Times New Roman" w:hAnsi="Times New Roman" w:cs="Times New Roman"/>
          <w:b/>
          <w:sz w:val="24"/>
          <w:szCs w:val="24"/>
        </w:rPr>
        <w:t xml:space="preserve">Учитель географии </w:t>
      </w:r>
      <w:proofErr w:type="spellStart"/>
      <w:r w:rsidRPr="00597FDB">
        <w:rPr>
          <w:rFonts w:ascii="Times New Roman" w:hAnsi="Times New Roman" w:cs="Times New Roman"/>
          <w:b/>
          <w:sz w:val="24"/>
          <w:szCs w:val="24"/>
        </w:rPr>
        <w:t>Саая</w:t>
      </w:r>
      <w:proofErr w:type="spellEnd"/>
      <w:r w:rsidRPr="00597FDB">
        <w:rPr>
          <w:rFonts w:ascii="Times New Roman" w:hAnsi="Times New Roman" w:cs="Times New Roman"/>
          <w:b/>
          <w:sz w:val="24"/>
          <w:szCs w:val="24"/>
        </w:rPr>
        <w:t xml:space="preserve"> Р.Э. </w:t>
      </w:r>
      <w:r w:rsidRPr="00F63C51">
        <w:rPr>
          <w:rFonts w:ascii="Times New Roman" w:hAnsi="Times New Roman" w:cs="Times New Roman"/>
          <w:b/>
          <w:color w:val="0070C0"/>
          <w:sz w:val="24"/>
          <w:szCs w:val="24"/>
          <w:shd w:val="clear" w:color="auto" w:fill="FFFFFF"/>
        </w:rPr>
        <w:t>saayarolanda@yandex.ru</w:t>
      </w:r>
    </w:p>
    <w:p w:rsidR="0016025E" w:rsidRPr="0016025E" w:rsidRDefault="0016025E" w:rsidP="0016025E">
      <w:pPr>
        <w:spacing w:after="0"/>
        <w:jc w:val="center"/>
        <w:rPr>
          <w:rFonts w:ascii="Times New Roman" w:hAnsi="Times New Roman" w:cs="Times New Roman"/>
          <w:b/>
          <w:color w:val="FF0000"/>
          <w:sz w:val="28"/>
          <w:szCs w:val="28"/>
        </w:rPr>
      </w:pPr>
      <w:r w:rsidRPr="0016025E">
        <w:rPr>
          <w:rFonts w:ascii="Times New Roman" w:hAnsi="Times New Roman" w:cs="Times New Roman"/>
          <w:b/>
          <w:color w:val="FF0000"/>
          <w:sz w:val="28"/>
          <w:szCs w:val="28"/>
        </w:rPr>
        <w:t>История</w:t>
      </w:r>
    </w:p>
    <w:p w:rsidR="0016025E" w:rsidRPr="0016025E" w:rsidRDefault="0016025E" w:rsidP="0016025E">
      <w:pPr>
        <w:spacing w:after="0" w:line="240" w:lineRule="auto"/>
        <w:jc w:val="center"/>
        <w:rPr>
          <w:rFonts w:ascii="Times New Roman" w:hAnsi="Times New Roman" w:cs="Times New Roman"/>
          <w:sz w:val="24"/>
          <w:szCs w:val="24"/>
        </w:rPr>
      </w:pPr>
      <w:r>
        <w:tab/>
      </w:r>
      <w:r w:rsidRPr="0016025E">
        <w:rPr>
          <w:rFonts w:ascii="Times New Roman" w:hAnsi="Times New Roman" w:cs="Times New Roman"/>
          <w:sz w:val="24"/>
          <w:szCs w:val="24"/>
        </w:rPr>
        <w:t>Учебник История России 1 часть</w:t>
      </w:r>
    </w:p>
    <w:p w:rsidR="0016025E" w:rsidRPr="0016025E" w:rsidRDefault="0016025E" w:rsidP="0016025E">
      <w:pPr>
        <w:spacing w:after="0" w:line="240" w:lineRule="auto"/>
        <w:jc w:val="center"/>
        <w:rPr>
          <w:rFonts w:ascii="Times New Roman" w:hAnsi="Times New Roman" w:cs="Times New Roman"/>
          <w:bCs/>
          <w:sz w:val="24"/>
          <w:szCs w:val="24"/>
        </w:rPr>
      </w:pPr>
      <w:r w:rsidRPr="0016025E">
        <w:rPr>
          <w:rFonts w:ascii="Times New Roman" w:hAnsi="Times New Roman" w:cs="Times New Roman"/>
          <w:b/>
          <w:sz w:val="24"/>
          <w:szCs w:val="24"/>
        </w:rPr>
        <w:t>1 урок</w:t>
      </w:r>
      <w:r w:rsidRPr="0016025E">
        <w:rPr>
          <w:rFonts w:ascii="Times New Roman" w:hAnsi="Times New Roman" w:cs="Times New Roman"/>
          <w:sz w:val="24"/>
          <w:szCs w:val="24"/>
        </w:rPr>
        <w:t xml:space="preserve"> </w:t>
      </w:r>
      <w:r w:rsidRPr="0016025E">
        <w:rPr>
          <w:rFonts w:ascii="Times New Roman" w:hAnsi="Times New Roman" w:cs="Times New Roman"/>
          <w:bCs/>
          <w:sz w:val="24"/>
          <w:szCs w:val="24"/>
        </w:rPr>
        <w:t>Образование первых  государств.</w:t>
      </w:r>
    </w:p>
    <w:p w:rsidR="0016025E" w:rsidRPr="0016025E" w:rsidRDefault="0016025E" w:rsidP="0016025E">
      <w:pPr>
        <w:spacing w:after="0" w:line="240" w:lineRule="auto"/>
        <w:jc w:val="center"/>
        <w:rPr>
          <w:rFonts w:ascii="Times New Roman" w:hAnsi="Times New Roman" w:cs="Times New Roman"/>
          <w:bCs/>
          <w:sz w:val="24"/>
          <w:szCs w:val="24"/>
        </w:rPr>
      </w:pPr>
      <w:r w:rsidRPr="0016025E">
        <w:rPr>
          <w:rFonts w:ascii="Times New Roman" w:hAnsi="Times New Roman" w:cs="Times New Roman"/>
          <w:bCs/>
          <w:sz w:val="24"/>
          <w:szCs w:val="24"/>
        </w:rPr>
        <w:t>(внимательно прочитать данный параграф и заполнить таблицу; словарная работа)</w:t>
      </w:r>
    </w:p>
    <w:tbl>
      <w:tblPr>
        <w:tblStyle w:val="a3"/>
        <w:tblW w:w="11165" w:type="dxa"/>
        <w:tblLook w:val="04A0"/>
      </w:tblPr>
      <w:tblGrid>
        <w:gridCol w:w="1863"/>
        <w:gridCol w:w="1887"/>
        <w:gridCol w:w="3304"/>
        <w:gridCol w:w="1985"/>
        <w:gridCol w:w="2126"/>
      </w:tblGrid>
      <w:tr w:rsidR="0016025E" w:rsidTr="0016025E">
        <w:tc>
          <w:tcPr>
            <w:tcW w:w="1863" w:type="dxa"/>
          </w:tcPr>
          <w:p w:rsidR="0016025E" w:rsidRPr="00C72D3E" w:rsidRDefault="0016025E" w:rsidP="0016025E">
            <w:pPr>
              <w:jc w:val="center"/>
              <w:rPr>
                <w:rFonts w:ascii="Times New Roman" w:eastAsia="Times New Roman" w:hAnsi="Times New Roman" w:cs="Times New Roman"/>
                <w:b/>
                <w:bCs/>
                <w:sz w:val="28"/>
                <w:szCs w:val="28"/>
                <w:lang w:eastAsia="ru-RU"/>
              </w:rPr>
            </w:pPr>
            <w:r w:rsidRPr="00C72D3E">
              <w:rPr>
                <w:rFonts w:ascii="Times New Roman" w:eastAsia="Times New Roman" w:hAnsi="Times New Roman" w:cs="Times New Roman"/>
                <w:b/>
                <w:bCs/>
                <w:sz w:val="28"/>
                <w:szCs w:val="28"/>
                <w:lang w:eastAsia="ru-RU"/>
              </w:rPr>
              <w:t xml:space="preserve">Название </w:t>
            </w:r>
          </w:p>
        </w:tc>
        <w:tc>
          <w:tcPr>
            <w:tcW w:w="1887" w:type="dxa"/>
          </w:tcPr>
          <w:p w:rsidR="0016025E" w:rsidRPr="00C72D3E" w:rsidRDefault="0016025E" w:rsidP="002F0D49">
            <w:pPr>
              <w:jc w:val="center"/>
              <w:rPr>
                <w:rFonts w:ascii="Times New Roman" w:eastAsia="Times New Roman" w:hAnsi="Times New Roman" w:cs="Times New Roman"/>
                <w:b/>
                <w:bCs/>
                <w:sz w:val="28"/>
                <w:szCs w:val="28"/>
                <w:lang w:eastAsia="ru-RU"/>
              </w:rPr>
            </w:pPr>
            <w:r w:rsidRPr="00C72D3E">
              <w:rPr>
                <w:rFonts w:ascii="Times New Roman" w:eastAsia="Times New Roman" w:hAnsi="Times New Roman" w:cs="Times New Roman"/>
                <w:b/>
                <w:bCs/>
                <w:sz w:val="28"/>
                <w:szCs w:val="28"/>
                <w:lang w:eastAsia="ru-RU"/>
              </w:rPr>
              <w:t>Территория</w:t>
            </w:r>
          </w:p>
        </w:tc>
        <w:tc>
          <w:tcPr>
            <w:tcW w:w="3304" w:type="dxa"/>
          </w:tcPr>
          <w:p w:rsidR="0016025E" w:rsidRPr="00C72D3E" w:rsidRDefault="0016025E" w:rsidP="002F0D49">
            <w:pPr>
              <w:jc w:val="center"/>
              <w:rPr>
                <w:rFonts w:ascii="Times New Roman" w:eastAsia="Times New Roman" w:hAnsi="Times New Roman" w:cs="Times New Roman"/>
                <w:b/>
                <w:bCs/>
                <w:sz w:val="28"/>
                <w:szCs w:val="28"/>
                <w:lang w:eastAsia="ru-RU"/>
              </w:rPr>
            </w:pPr>
            <w:r w:rsidRPr="00C72D3E">
              <w:rPr>
                <w:rFonts w:ascii="Times New Roman" w:eastAsia="Times New Roman" w:hAnsi="Times New Roman" w:cs="Times New Roman"/>
                <w:b/>
                <w:bCs/>
                <w:sz w:val="28"/>
                <w:szCs w:val="28"/>
                <w:lang w:eastAsia="ru-RU"/>
              </w:rPr>
              <w:t>Время существования</w:t>
            </w:r>
          </w:p>
        </w:tc>
        <w:tc>
          <w:tcPr>
            <w:tcW w:w="1985" w:type="dxa"/>
          </w:tcPr>
          <w:p w:rsidR="0016025E" w:rsidRPr="00C72D3E" w:rsidRDefault="0016025E" w:rsidP="002F0D49">
            <w:pPr>
              <w:jc w:val="center"/>
              <w:rPr>
                <w:rFonts w:ascii="Times New Roman" w:eastAsia="Times New Roman" w:hAnsi="Times New Roman" w:cs="Times New Roman"/>
                <w:b/>
                <w:bCs/>
                <w:sz w:val="28"/>
                <w:szCs w:val="28"/>
                <w:lang w:eastAsia="ru-RU"/>
              </w:rPr>
            </w:pPr>
            <w:r w:rsidRPr="00C72D3E">
              <w:rPr>
                <w:rFonts w:ascii="Times New Roman" w:eastAsia="Times New Roman" w:hAnsi="Times New Roman" w:cs="Times New Roman"/>
                <w:b/>
                <w:bCs/>
                <w:sz w:val="28"/>
                <w:szCs w:val="28"/>
                <w:lang w:eastAsia="ru-RU"/>
              </w:rPr>
              <w:t>Население</w:t>
            </w:r>
          </w:p>
        </w:tc>
        <w:tc>
          <w:tcPr>
            <w:tcW w:w="2126" w:type="dxa"/>
          </w:tcPr>
          <w:p w:rsidR="0016025E" w:rsidRPr="00C72D3E" w:rsidRDefault="0016025E" w:rsidP="002F0D49">
            <w:pPr>
              <w:jc w:val="center"/>
              <w:rPr>
                <w:rFonts w:ascii="Times New Roman" w:eastAsia="Times New Roman" w:hAnsi="Times New Roman" w:cs="Times New Roman"/>
                <w:b/>
                <w:bCs/>
                <w:sz w:val="28"/>
                <w:szCs w:val="28"/>
                <w:lang w:eastAsia="ru-RU"/>
              </w:rPr>
            </w:pPr>
            <w:r w:rsidRPr="00C72D3E">
              <w:rPr>
                <w:rFonts w:ascii="Times New Roman" w:eastAsia="Times New Roman" w:hAnsi="Times New Roman" w:cs="Times New Roman"/>
                <w:b/>
                <w:bCs/>
                <w:sz w:val="28"/>
                <w:szCs w:val="28"/>
                <w:lang w:eastAsia="ru-RU"/>
              </w:rPr>
              <w:t>Занятие</w:t>
            </w:r>
          </w:p>
        </w:tc>
      </w:tr>
      <w:tr w:rsidR="0016025E" w:rsidTr="0016025E">
        <w:tc>
          <w:tcPr>
            <w:tcW w:w="1863" w:type="dxa"/>
          </w:tcPr>
          <w:p w:rsidR="0016025E" w:rsidRDefault="0016025E" w:rsidP="002F0D49">
            <w:pPr>
              <w:jc w:val="center"/>
              <w:rPr>
                <w:rFonts w:ascii="Times New Roman" w:eastAsia="Times New Roman" w:hAnsi="Times New Roman" w:cs="Times New Roman"/>
                <w:bCs/>
                <w:sz w:val="28"/>
                <w:szCs w:val="28"/>
                <w:lang w:eastAsia="ru-RU"/>
              </w:rPr>
            </w:pPr>
            <w:r w:rsidRPr="00C72D3E">
              <w:rPr>
                <w:rFonts w:ascii="Times New Roman" w:eastAsia="Times New Roman" w:hAnsi="Times New Roman" w:cs="Times New Roman"/>
                <w:bCs/>
                <w:sz w:val="28"/>
                <w:szCs w:val="28"/>
                <w:lang w:eastAsia="ru-RU"/>
              </w:rPr>
              <w:t>Херсонес</w:t>
            </w:r>
          </w:p>
        </w:tc>
        <w:tc>
          <w:tcPr>
            <w:tcW w:w="1887" w:type="dxa"/>
          </w:tcPr>
          <w:p w:rsidR="0016025E" w:rsidRDefault="0016025E" w:rsidP="002F0D49">
            <w:pPr>
              <w:jc w:val="center"/>
              <w:rPr>
                <w:rFonts w:ascii="Times New Roman" w:eastAsia="Times New Roman" w:hAnsi="Times New Roman" w:cs="Times New Roman"/>
                <w:bCs/>
                <w:sz w:val="28"/>
                <w:szCs w:val="28"/>
                <w:lang w:eastAsia="ru-RU"/>
              </w:rPr>
            </w:pPr>
          </w:p>
        </w:tc>
        <w:tc>
          <w:tcPr>
            <w:tcW w:w="3304" w:type="dxa"/>
          </w:tcPr>
          <w:p w:rsidR="0016025E" w:rsidRDefault="0016025E" w:rsidP="002F0D49">
            <w:pPr>
              <w:jc w:val="center"/>
              <w:rPr>
                <w:rFonts w:ascii="Times New Roman" w:eastAsia="Times New Roman" w:hAnsi="Times New Roman" w:cs="Times New Roman"/>
                <w:bCs/>
                <w:sz w:val="28"/>
                <w:szCs w:val="28"/>
                <w:lang w:eastAsia="ru-RU"/>
              </w:rPr>
            </w:pPr>
          </w:p>
        </w:tc>
        <w:tc>
          <w:tcPr>
            <w:tcW w:w="1985" w:type="dxa"/>
          </w:tcPr>
          <w:p w:rsidR="0016025E" w:rsidRDefault="0016025E" w:rsidP="002F0D49">
            <w:pPr>
              <w:jc w:val="center"/>
              <w:rPr>
                <w:rFonts w:ascii="Times New Roman" w:eastAsia="Times New Roman" w:hAnsi="Times New Roman" w:cs="Times New Roman"/>
                <w:bCs/>
                <w:sz w:val="28"/>
                <w:szCs w:val="28"/>
                <w:lang w:eastAsia="ru-RU"/>
              </w:rPr>
            </w:pPr>
          </w:p>
        </w:tc>
        <w:tc>
          <w:tcPr>
            <w:tcW w:w="2126" w:type="dxa"/>
          </w:tcPr>
          <w:p w:rsidR="0016025E" w:rsidRDefault="0016025E" w:rsidP="002F0D49">
            <w:pPr>
              <w:jc w:val="center"/>
              <w:rPr>
                <w:rFonts w:ascii="Times New Roman" w:eastAsia="Times New Roman" w:hAnsi="Times New Roman" w:cs="Times New Roman"/>
                <w:bCs/>
                <w:sz w:val="28"/>
                <w:szCs w:val="28"/>
                <w:lang w:eastAsia="ru-RU"/>
              </w:rPr>
            </w:pPr>
          </w:p>
        </w:tc>
      </w:tr>
      <w:tr w:rsidR="0016025E" w:rsidTr="0016025E">
        <w:tc>
          <w:tcPr>
            <w:tcW w:w="1863" w:type="dxa"/>
          </w:tcPr>
          <w:p w:rsidR="0016025E" w:rsidRDefault="0016025E" w:rsidP="002F0D49">
            <w:pPr>
              <w:jc w:val="center"/>
              <w:rPr>
                <w:rFonts w:ascii="Times New Roman" w:eastAsia="Times New Roman" w:hAnsi="Times New Roman" w:cs="Times New Roman"/>
                <w:bCs/>
                <w:sz w:val="28"/>
                <w:szCs w:val="28"/>
                <w:lang w:eastAsia="ru-RU"/>
              </w:rPr>
            </w:pPr>
            <w:proofErr w:type="spellStart"/>
            <w:r w:rsidRPr="00C72D3E">
              <w:rPr>
                <w:rFonts w:ascii="Times New Roman" w:eastAsia="Times New Roman" w:hAnsi="Times New Roman" w:cs="Times New Roman"/>
                <w:bCs/>
                <w:sz w:val="28"/>
                <w:szCs w:val="28"/>
                <w:lang w:eastAsia="ru-RU"/>
              </w:rPr>
              <w:t>Боспорское</w:t>
            </w:r>
            <w:proofErr w:type="spellEnd"/>
            <w:r w:rsidRPr="00C72D3E">
              <w:rPr>
                <w:rFonts w:ascii="Times New Roman" w:eastAsia="Times New Roman" w:hAnsi="Times New Roman" w:cs="Times New Roman"/>
                <w:bCs/>
                <w:sz w:val="28"/>
                <w:szCs w:val="28"/>
                <w:lang w:eastAsia="ru-RU"/>
              </w:rPr>
              <w:t xml:space="preserve"> царство</w:t>
            </w:r>
          </w:p>
        </w:tc>
        <w:tc>
          <w:tcPr>
            <w:tcW w:w="1887" w:type="dxa"/>
          </w:tcPr>
          <w:p w:rsidR="0016025E" w:rsidRDefault="0016025E" w:rsidP="002F0D49">
            <w:pPr>
              <w:jc w:val="center"/>
              <w:rPr>
                <w:rFonts w:ascii="Times New Roman" w:eastAsia="Times New Roman" w:hAnsi="Times New Roman" w:cs="Times New Roman"/>
                <w:bCs/>
                <w:sz w:val="28"/>
                <w:szCs w:val="28"/>
                <w:lang w:eastAsia="ru-RU"/>
              </w:rPr>
            </w:pPr>
          </w:p>
        </w:tc>
        <w:tc>
          <w:tcPr>
            <w:tcW w:w="3304" w:type="dxa"/>
          </w:tcPr>
          <w:p w:rsidR="0016025E" w:rsidRDefault="0016025E" w:rsidP="002F0D49">
            <w:pPr>
              <w:jc w:val="center"/>
              <w:rPr>
                <w:rFonts w:ascii="Times New Roman" w:eastAsia="Times New Roman" w:hAnsi="Times New Roman" w:cs="Times New Roman"/>
                <w:bCs/>
                <w:sz w:val="28"/>
                <w:szCs w:val="28"/>
                <w:lang w:eastAsia="ru-RU"/>
              </w:rPr>
            </w:pPr>
          </w:p>
        </w:tc>
        <w:tc>
          <w:tcPr>
            <w:tcW w:w="1985" w:type="dxa"/>
          </w:tcPr>
          <w:p w:rsidR="0016025E" w:rsidRDefault="0016025E" w:rsidP="002F0D49">
            <w:pPr>
              <w:jc w:val="center"/>
              <w:rPr>
                <w:rFonts w:ascii="Times New Roman" w:eastAsia="Times New Roman" w:hAnsi="Times New Roman" w:cs="Times New Roman"/>
                <w:bCs/>
                <w:sz w:val="28"/>
                <w:szCs w:val="28"/>
                <w:lang w:eastAsia="ru-RU"/>
              </w:rPr>
            </w:pPr>
          </w:p>
        </w:tc>
        <w:tc>
          <w:tcPr>
            <w:tcW w:w="2126" w:type="dxa"/>
          </w:tcPr>
          <w:p w:rsidR="0016025E" w:rsidRDefault="0016025E" w:rsidP="002F0D49">
            <w:pPr>
              <w:jc w:val="center"/>
              <w:rPr>
                <w:rFonts w:ascii="Times New Roman" w:eastAsia="Times New Roman" w:hAnsi="Times New Roman" w:cs="Times New Roman"/>
                <w:bCs/>
                <w:sz w:val="28"/>
                <w:szCs w:val="28"/>
                <w:lang w:eastAsia="ru-RU"/>
              </w:rPr>
            </w:pPr>
          </w:p>
        </w:tc>
      </w:tr>
      <w:tr w:rsidR="0016025E" w:rsidTr="0016025E">
        <w:tc>
          <w:tcPr>
            <w:tcW w:w="1863" w:type="dxa"/>
          </w:tcPr>
          <w:p w:rsidR="0016025E" w:rsidRDefault="0016025E" w:rsidP="002F0D49">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Скифское царство</w:t>
            </w:r>
          </w:p>
        </w:tc>
        <w:tc>
          <w:tcPr>
            <w:tcW w:w="1887" w:type="dxa"/>
          </w:tcPr>
          <w:p w:rsidR="0016025E" w:rsidRDefault="0016025E" w:rsidP="002F0D49">
            <w:pPr>
              <w:jc w:val="center"/>
              <w:rPr>
                <w:rFonts w:ascii="Times New Roman" w:eastAsia="Times New Roman" w:hAnsi="Times New Roman" w:cs="Times New Roman"/>
                <w:bCs/>
                <w:sz w:val="28"/>
                <w:szCs w:val="28"/>
                <w:lang w:eastAsia="ru-RU"/>
              </w:rPr>
            </w:pPr>
          </w:p>
        </w:tc>
        <w:tc>
          <w:tcPr>
            <w:tcW w:w="3304" w:type="dxa"/>
          </w:tcPr>
          <w:p w:rsidR="0016025E" w:rsidRDefault="0016025E" w:rsidP="002F0D49">
            <w:pPr>
              <w:jc w:val="center"/>
              <w:rPr>
                <w:rFonts w:ascii="Times New Roman" w:eastAsia="Times New Roman" w:hAnsi="Times New Roman" w:cs="Times New Roman"/>
                <w:bCs/>
                <w:sz w:val="28"/>
                <w:szCs w:val="28"/>
                <w:lang w:eastAsia="ru-RU"/>
              </w:rPr>
            </w:pPr>
          </w:p>
        </w:tc>
        <w:tc>
          <w:tcPr>
            <w:tcW w:w="1985" w:type="dxa"/>
          </w:tcPr>
          <w:p w:rsidR="0016025E" w:rsidRDefault="0016025E" w:rsidP="002F0D49">
            <w:pPr>
              <w:jc w:val="center"/>
              <w:rPr>
                <w:rFonts w:ascii="Times New Roman" w:eastAsia="Times New Roman" w:hAnsi="Times New Roman" w:cs="Times New Roman"/>
                <w:bCs/>
                <w:sz w:val="28"/>
                <w:szCs w:val="28"/>
                <w:lang w:eastAsia="ru-RU"/>
              </w:rPr>
            </w:pPr>
          </w:p>
        </w:tc>
        <w:tc>
          <w:tcPr>
            <w:tcW w:w="2126" w:type="dxa"/>
          </w:tcPr>
          <w:p w:rsidR="0016025E" w:rsidRDefault="0016025E" w:rsidP="002F0D49">
            <w:pPr>
              <w:jc w:val="center"/>
              <w:rPr>
                <w:rFonts w:ascii="Times New Roman" w:eastAsia="Times New Roman" w:hAnsi="Times New Roman" w:cs="Times New Roman"/>
                <w:bCs/>
                <w:sz w:val="28"/>
                <w:szCs w:val="28"/>
                <w:lang w:eastAsia="ru-RU"/>
              </w:rPr>
            </w:pPr>
          </w:p>
        </w:tc>
      </w:tr>
      <w:tr w:rsidR="0016025E" w:rsidTr="0016025E">
        <w:tc>
          <w:tcPr>
            <w:tcW w:w="1863" w:type="dxa"/>
          </w:tcPr>
          <w:p w:rsidR="0016025E" w:rsidRDefault="0016025E" w:rsidP="002F0D49">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Тюркский каганат</w:t>
            </w:r>
          </w:p>
        </w:tc>
        <w:tc>
          <w:tcPr>
            <w:tcW w:w="1887" w:type="dxa"/>
          </w:tcPr>
          <w:p w:rsidR="0016025E" w:rsidRDefault="0016025E" w:rsidP="002F0D49">
            <w:pPr>
              <w:jc w:val="center"/>
              <w:rPr>
                <w:rFonts w:ascii="Times New Roman" w:eastAsia="Times New Roman" w:hAnsi="Times New Roman" w:cs="Times New Roman"/>
                <w:bCs/>
                <w:sz w:val="28"/>
                <w:szCs w:val="28"/>
                <w:lang w:eastAsia="ru-RU"/>
              </w:rPr>
            </w:pPr>
          </w:p>
        </w:tc>
        <w:tc>
          <w:tcPr>
            <w:tcW w:w="3304" w:type="dxa"/>
          </w:tcPr>
          <w:p w:rsidR="0016025E" w:rsidRDefault="0016025E" w:rsidP="002F0D49">
            <w:pPr>
              <w:jc w:val="center"/>
              <w:rPr>
                <w:rFonts w:ascii="Times New Roman" w:eastAsia="Times New Roman" w:hAnsi="Times New Roman" w:cs="Times New Roman"/>
                <w:bCs/>
                <w:sz w:val="28"/>
                <w:szCs w:val="28"/>
                <w:lang w:eastAsia="ru-RU"/>
              </w:rPr>
            </w:pPr>
          </w:p>
        </w:tc>
        <w:tc>
          <w:tcPr>
            <w:tcW w:w="1985" w:type="dxa"/>
          </w:tcPr>
          <w:p w:rsidR="0016025E" w:rsidRDefault="0016025E" w:rsidP="002F0D49">
            <w:pPr>
              <w:jc w:val="center"/>
              <w:rPr>
                <w:rFonts w:ascii="Times New Roman" w:eastAsia="Times New Roman" w:hAnsi="Times New Roman" w:cs="Times New Roman"/>
                <w:bCs/>
                <w:sz w:val="28"/>
                <w:szCs w:val="28"/>
                <w:lang w:eastAsia="ru-RU"/>
              </w:rPr>
            </w:pPr>
          </w:p>
        </w:tc>
        <w:tc>
          <w:tcPr>
            <w:tcW w:w="2126" w:type="dxa"/>
          </w:tcPr>
          <w:p w:rsidR="0016025E" w:rsidRDefault="0016025E" w:rsidP="002F0D49">
            <w:pPr>
              <w:jc w:val="center"/>
              <w:rPr>
                <w:rFonts w:ascii="Times New Roman" w:eastAsia="Times New Roman" w:hAnsi="Times New Roman" w:cs="Times New Roman"/>
                <w:bCs/>
                <w:sz w:val="28"/>
                <w:szCs w:val="28"/>
                <w:lang w:eastAsia="ru-RU"/>
              </w:rPr>
            </w:pPr>
          </w:p>
        </w:tc>
      </w:tr>
      <w:tr w:rsidR="0016025E" w:rsidTr="0016025E">
        <w:tc>
          <w:tcPr>
            <w:tcW w:w="1863" w:type="dxa"/>
          </w:tcPr>
          <w:p w:rsidR="0016025E" w:rsidRDefault="0016025E" w:rsidP="002F0D49">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Хазарский каганат</w:t>
            </w:r>
          </w:p>
        </w:tc>
        <w:tc>
          <w:tcPr>
            <w:tcW w:w="1887" w:type="dxa"/>
          </w:tcPr>
          <w:p w:rsidR="0016025E" w:rsidRDefault="0016025E" w:rsidP="002F0D49">
            <w:pPr>
              <w:jc w:val="center"/>
              <w:rPr>
                <w:rFonts w:ascii="Times New Roman" w:eastAsia="Times New Roman" w:hAnsi="Times New Roman" w:cs="Times New Roman"/>
                <w:bCs/>
                <w:sz w:val="28"/>
                <w:szCs w:val="28"/>
                <w:lang w:eastAsia="ru-RU"/>
              </w:rPr>
            </w:pPr>
          </w:p>
        </w:tc>
        <w:tc>
          <w:tcPr>
            <w:tcW w:w="3304" w:type="dxa"/>
          </w:tcPr>
          <w:p w:rsidR="0016025E" w:rsidRDefault="0016025E" w:rsidP="002F0D49">
            <w:pPr>
              <w:jc w:val="center"/>
              <w:rPr>
                <w:rFonts w:ascii="Times New Roman" w:eastAsia="Times New Roman" w:hAnsi="Times New Roman" w:cs="Times New Roman"/>
                <w:bCs/>
                <w:sz w:val="28"/>
                <w:szCs w:val="28"/>
                <w:lang w:eastAsia="ru-RU"/>
              </w:rPr>
            </w:pPr>
          </w:p>
        </w:tc>
        <w:tc>
          <w:tcPr>
            <w:tcW w:w="1985" w:type="dxa"/>
          </w:tcPr>
          <w:p w:rsidR="0016025E" w:rsidRDefault="0016025E" w:rsidP="002F0D49">
            <w:pPr>
              <w:jc w:val="center"/>
              <w:rPr>
                <w:rFonts w:ascii="Times New Roman" w:eastAsia="Times New Roman" w:hAnsi="Times New Roman" w:cs="Times New Roman"/>
                <w:bCs/>
                <w:sz w:val="28"/>
                <w:szCs w:val="28"/>
                <w:lang w:eastAsia="ru-RU"/>
              </w:rPr>
            </w:pPr>
          </w:p>
        </w:tc>
        <w:tc>
          <w:tcPr>
            <w:tcW w:w="2126" w:type="dxa"/>
          </w:tcPr>
          <w:p w:rsidR="0016025E" w:rsidRDefault="0016025E" w:rsidP="002F0D49">
            <w:pPr>
              <w:jc w:val="center"/>
              <w:rPr>
                <w:rFonts w:ascii="Times New Roman" w:eastAsia="Times New Roman" w:hAnsi="Times New Roman" w:cs="Times New Roman"/>
                <w:bCs/>
                <w:sz w:val="28"/>
                <w:szCs w:val="28"/>
                <w:lang w:eastAsia="ru-RU"/>
              </w:rPr>
            </w:pPr>
          </w:p>
        </w:tc>
      </w:tr>
      <w:tr w:rsidR="0016025E" w:rsidTr="0016025E">
        <w:tc>
          <w:tcPr>
            <w:tcW w:w="1863" w:type="dxa"/>
          </w:tcPr>
          <w:p w:rsidR="0016025E" w:rsidRDefault="0016025E" w:rsidP="002F0D49">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Великая </w:t>
            </w:r>
            <w:proofErr w:type="spellStart"/>
            <w:r>
              <w:rPr>
                <w:rFonts w:ascii="Times New Roman" w:eastAsia="Times New Roman" w:hAnsi="Times New Roman" w:cs="Times New Roman"/>
                <w:bCs/>
                <w:sz w:val="28"/>
                <w:szCs w:val="28"/>
                <w:lang w:eastAsia="ru-RU"/>
              </w:rPr>
              <w:t>Булгария</w:t>
            </w:r>
            <w:proofErr w:type="spellEnd"/>
          </w:p>
        </w:tc>
        <w:tc>
          <w:tcPr>
            <w:tcW w:w="1887" w:type="dxa"/>
          </w:tcPr>
          <w:p w:rsidR="0016025E" w:rsidRDefault="0016025E" w:rsidP="002F0D49">
            <w:pPr>
              <w:jc w:val="center"/>
              <w:rPr>
                <w:rFonts w:ascii="Times New Roman" w:eastAsia="Times New Roman" w:hAnsi="Times New Roman" w:cs="Times New Roman"/>
                <w:bCs/>
                <w:sz w:val="28"/>
                <w:szCs w:val="28"/>
                <w:lang w:eastAsia="ru-RU"/>
              </w:rPr>
            </w:pPr>
          </w:p>
        </w:tc>
        <w:tc>
          <w:tcPr>
            <w:tcW w:w="3304" w:type="dxa"/>
          </w:tcPr>
          <w:p w:rsidR="0016025E" w:rsidRDefault="0016025E" w:rsidP="002F0D49">
            <w:pPr>
              <w:jc w:val="center"/>
              <w:rPr>
                <w:rFonts w:ascii="Times New Roman" w:eastAsia="Times New Roman" w:hAnsi="Times New Roman" w:cs="Times New Roman"/>
                <w:bCs/>
                <w:sz w:val="28"/>
                <w:szCs w:val="28"/>
                <w:lang w:eastAsia="ru-RU"/>
              </w:rPr>
            </w:pPr>
          </w:p>
        </w:tc>
        <w:tc>
          <w:tcPr>
            <w:tcW w:w="1985" w:type="dxa"/>
          </w:tcPr>
          <w:p w:rsidR="0016025E" w:rsidRDefault="0016025E" w:rsidP="002F0D49">
            <w:pPr>
              <w:jc w:val="center"/>
              <w:rPr>
                <w:rFonts w:ascii="Times New Roman" w:eastAsia="Times New Roman" w:hAnsi="Times New Roman" w:cs="Times New Roman"/>
                <w:bCs/>
                <w:sz w:val="28"/>
                <w:szCs w:val="28"/>
                <w:lang w:eastAsia="ru-RU"/>
              </w:rPr>
            </w:pPr>
          </w:p>
        </w:tc>
        <w:tc>
          <w:tcPr>
            <w:tcW w:w="2126" w:type="dxa"/>
          </w:tcPr>
          <w:p w:rsidR="0016025E" w:rsidRDefault="0016025E" w:rsidP="002F0D49">
            <w:pPr>
              <w:jc w:val="center"/>
              <w:rPr>
                <w:rFonts w:ascii="Times New Roman" w:eastAsia="Times New Roman" w:hAnsi="Times New Roman" w:cs="Times New Roman"/>
                <w:bCs/>
                <w:sz w:val="28"/>
                <w:szCs w:val="28"/>
                <w:lang w:eastAsia="ru-RU"/>
              </w:rPr>
            </w:pPr>
          </w:p>
        </w:tc>
      </w:tr>
    </w:tbl>
    <w:p w:rsidR="0016025E" w:rsidRDefault="0016025E" w:rsidP="0016025E">
      <w:pPr>
        <w:spacing w:before="240"/>
        <w:rPr>
          <w:rFonts w:ascii="Times New Roman" w:eastAsia="Times New Roman" w:hAnsi="Times New Roman" w:cs="Times New Roman"/>
          <w:bCs/>
          <w:sz w:val="28"/>
          <w:szCs w:val="28"/>
          <w:lang w:eastAsia="ru-RU"/>
        </w:rPr>
      </w:pPr>
      <w:r w:rsidRPr="00EC6E8A">
        <w:rPr>
          <w:rFonts w:ascii="Times New Roman" w:eastAsia="Times New Roman" w:hAnsi="Times New Roman" w:cs="Times New Roman"/>
          <w:b/>
          <w:bCs/>
          <w:sz w:val="28"/>
          <w:szCs w:val="28"/>
          <w:lang w:eastAsia="ru-RU"/>
        </w:rPr>
        <w:t>2 урок</w:t>
      </w:r>
      <w:r w:rsidRPr="00EC6E8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«Восточные славяне и их соседи»</w:t>
      </w:r>
    </w:p>
    <w:p w:rsidR="0016025E" w:rsidRDefault="0016025E" w:rsidP="0016025E">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(внимательно прочитать данный </w:t>
      </w:r>
      <w:proofErr w:type="gramStart"/>
      <w:r>
        <w:rPr>
          <w:rFonts w:ascii="Times New Roman" w:eastAsia="Times New Roman" w:hAnsi="Times New Roman" w:cs="Times New Roman"/>
          <w:bCs/>
          <w:sz w:val="28"/>
          <w:szCs w:val="28"/>
          <w:lang w:eastAsia="ru-RU"/>
        </w:rPr>
        <w:t>параграф</w:t>
      </w:r>
      <w:proofErr w:type="gramEnd"/>
      <w:r>
        <w:rPr>
          <w:rFonts w:ascii="Times New Roman" w:eastAsia="Times New Roman" w:hAnsi="Times New Roman" w:cs="Times New Roman"/>
          <w:bCs/>
          <w:sz w:val="28"/>
          <w:szCs w:val="28"/>
          <w:lang w:eastAsia="ru-RU"/>
        </w:rPr>
        <w:t xml:space="preserve"> и определить </w:t>
      </w:r>
      <w:proofErr w:type="gramStart"/>
      <w:r>
        <w:rPr>
          <w:rFonts w:ascii="Times New Roman" w:eastAsia="Times New Roman" w:hAnsi="Times New Roman" w:cs="Times New Roman"/>
          <w:bCs/>
          <w:sz w:val="28"/>
          <w:szCs w:val="28"/>
          <w:lang w:eastAsia="ru-RU"/>
        </w:rPr>
        <w:t>какие</w:t>
      </w:r>
      <w:proofErr w:type="gramEnd"/>
      <w:r>
        <w:rPr>
          <w:rFonts w:ascii="Times New Roman" w:eastAsia="Times New Roman" w:hAnsi="Times New Roman" w:cs="Times New Roman"/>
          <w:bCs/>
          <w:sz w:val="28"/>
          <w:szCs w:val="28"/>
          <w:lang w:eastAsia="ru-RU"/>
        </w:rPr>
        <w:t xml:space="preserve"> племена составляли западную, южную и восточную ветви; словарная работа)</w:t>
      </w:r>
    </w:p>
    <w:p w:rsidR="0016025E" w:rsidRDefault="0016025E" w:rsidP="0016025E">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Славянские племена</w:t>
      </w:r>
    </w:p>
    <w:p w:rsidR="0016025E" w:rsidRDefault="0016025E" w:rsidP="0016025E">
      <w:pPr>
        <w:jc w:val="center"/>
        <w:rPr>
          <w:rFonts w:ascii="Times New Roman" w:eastAsia="Times New Roman" w:hAnsi="Times New Roman" w:cs="Times New Roman"/>
          <w:bCs/>
          <w:sz w:val="28"/>
          <w:szCs w:val="28"/>
          <w:lang w:eastAsia="ru-RU"/>
        </w:rPr>
      </w:pPr>
      <w:r>
        <w:rPr>
          <w:rFonts w:ascii="Calibri" w:eastAsia="Times New Roman" w:hAnsi="Calibri" w:cs="Calibri"/>
          <w:bCs/>
          <w:sz w:val="28"/>
          <w:szCs w:val="28"/>
          <w:lang w:eastAsia="ru-RU"/>
        </w:rPr>
        <w:t xml:space="preserve">↙                              </w:t>
      </w:r>
      <w:proofErr w:type="spellStart"/>
      <w:r>
        <w:rPr>
          <w:rFonts w:ascii="Calibri" w:eastAsia="Times New Roman" w:hAnsi="Calibri" w:cs="Calibri"/>
          <w:bCs/>
          <w:sz w:val="28"/>
          <w:szCs w:val="28"/>
          <w:lang w:eastAsia="ru-RU"/>
        </w:rPr>
        <w:t>↓</w:t>
      </w:r>
      <w:proofErr w:type="spellEnd"/>
      <w:r>
        <w:rPr>
          <w:rFonts w:ascii="Calibri" w:eastAsia="Times New Roman" w:hAnsi="Calibri" w:cs="Calibri"/>
          <w:bCs/>
          <w:sz w:val="28"/>
          <w:szCs w:val="28"/>
          <w:lang w:eastAsia="ru-RU"/>
        </w:rPr>
        <w:t xml:space="preserve">                                 ↘</w:t>
      </w:r>
    </w:p>
    <w:p w:rsidR="0016025E" w:rsidRDefault="0016025E" w:rsidP="0016025E">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Западные славяне          Южные славяне                Восточные славяне</w:t>
      </w:r>
    </w:p>
    <w:p w:rsidR="0016025E" w:rsidRDefault="0016025E" w:rsidP="0016025E">
      <w:pPr>
        <w:jc w:val="center"/>
        <w:rPr>
          <w:rFonts w:ascii="Times New Roman" w:eastAsia="Times New Roman" w:hAnsi="Times New Roman" w:cs="Times New Roman"/>
          <w:b/>
          <w:bCs/>
          <w:sz w:val="28"/>
          <w:szCs w:val="28"/>
          <w:lang w:eastAsia="ru-RU"/>
        </w:rPr>
      </w:pPr>
    </w:p>
    <w:p w:rsidR="0016025E" w:rsidRDefault="0016025E" w:rsidP="0016025E">
      <w:pPr>
        <w:jc w:val="center"/>
        <w:rPr>
          <w:rFonts w:ascii="Times New Roman" w:eastAsia="Times New Roman" w:hAnsi="Times New Roman" w:cs="Times New Roman"/>
          <w:b/>
          <w:bCs/>
          <w:sz w:val="28"/>
          <w:szCs w:val="28"/>
          <w:lang w:eastAsia="ru-RU"/>
        </w:rPr>
      </w:pPr>
      <w:r w:rsidRPr="00711AE7">
        <w:rPr>
          <w:rFonts w:ascii="Times New Roman" w:eastAsia="Times New Roman" w:hAnsi="Times New Roman" w:cs="Times New Roman"/>
          <w:b/>
          <w:bCs/>
          <w:sz w:val="28"/>
          <w:szCs w:val="28"/>
          <w:lang w:eastAsia="ru-RU"/>
        </w:rPr>
        <w:t>Обществознание</w:t>
      </w:r>
    </w:p>
    <w:p w:rsidR="0016025E" w:rsidRDefault="0016025E" w:rsidP="0016025E">
      <w:pP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Тема: </w:t>
      </w:r>
      <w:r w:rsidRPr="00711AE7">
        <w:rPr>
          <w:rFonts w:ascii="Times New Roman" w:eastAsia="Times New Roman" w:hAnsi="Times New Roman" w:cs="Times New Roman"/>
          <w:bCs/>
          <w:sz w:val="28"/>
          <w:szCs w:val="28"/>
          <w:lang w:eastAsia="ru-RU"/>
        </w:rPr>
        <w:t>Познание человеком мира и себя</w:t>
      </w:r>
    </w:p>
    <w:p w:rsidR="0016025E" w:rsidRPr="00711AE7" w:rsidRDefault="0016025E" w:rsidP="0016025E">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(письменно ответить на вопросы с 1 по 3, проверь себя)</w:t>
      </w:r>
    </w:p>
    <w:p w:rsidR="00E53E5B" w:rsidRDefault="00E53E5B" w:rsidP="0016025E">
      <w:pPr>
        <w:tabs>
          <w:tab w:val="left" w:pos="4671"/>
        </w:tabs>
      </w:pPr>
    </w:p>
    <w:p w:rsidR="0016025E" w:rsidRDefault="0016025E" w:rsidP="0016025E">
      <w:pPr>
        <w:tabs>
          <w:tab w:val="left" w:pos="4671"/>
        </w:tabs>
      </w:pPr>
    </w:p>
    <w:p w:rsidR="0016025E" w:rsidRPr="0016025E" w:rsidRDefault="0016025E" w:rsidP="0016025E">
      <w:pPr>
        <w:jc w:val="center"/>
        <w:rPr>
          <w:rFonts w:ascii="Times New Roman" w:hAnsi="Times New Roman" w:cs="Times New Roman"/>
          <w:color w:val="FF0000"/>
          <w:sz w:val="28"/>
          <w:szCs w:val="28"/>
        </w:rPr>
      </w:pPr>
      <w:r w:rsidRPr="0016025E">
        <w:rPr>
          <w:rFonts w:ascii="Times New Roman" w:hAnsi="Times New Roman" w:cs="Times New Roman"/>
          <w:color w:val="FF0000"/>
          <w:sz w:val="28"/>
          <w:szCs w:val="28"/>
        </w:rPr>
        <w:lastRenderedPageBreak/>
        <w:t>Английский язык</w:t>
      </w:r>
    </w:p>
    <w:p w:rsidR="0016025E" w:rsidRPr="0016025E" w:rsidRDefault="0016025E" w:rsidP="0016025E">
      <w:pPr>
        <w:jc w:val="center"/>
        <w:rPr>
          <w:rFonts w:ascii="Times New Roman" w:hAnsi="Times New Roman" w:cs="Times New Roman"/>
          <w:b/>
          <w:sz w:val="24"/>
          <w:szCs w:val="24"/>
        </w:rPr>
      </w:pPr>
      <w:r w:rsidRPr="0016025E">
        <w:rPr>
          <w:rFonts w:ascii="Times New Roman" w:hAnsi="Times New Roman" w:cs="Times New Roman"/>
          <w:b/>
          <w:sz w:val="24"/>
          <w:szCs w:val="24"/>
        </w:rPr>
        <w:t xml:space="preserve">6 класс,  6 </w:t>
      </w:r>
      <w:r w:rsidRPr="0016025E">
        <w:rPr>
          <w:rFonts w:ascii="Times New Roman" w:hAnsi="Times New Roman" w:cs="Times New Roman"/>
          <w:b/>
          <w:sz w:val="24"/>
          <w:szCs w:val="24"/>
          <w:lang w:val="en-US"/>
        </w:rPr>
        <w:t>module</w:t>
      </w:r>
    </w:p>
    <w:p w:rsidR="0016025E" w:rsidRPr="0016025E" w:rsidRDefault="0016025E" w:rsidP="0016025E">
      <w:pPr>
        <w:pStyle w:val="a5"/>
        <w:shd w:val="clear" w:color="auto" w:fill="FFFFFF"/>
        <w:jc w:val="center"/>
        <w:rPr>
          <w:rFonts w:ascii="Arial" w:hAnsi="Arial" w:cs="Arial"/>
          <w:color w:val="1D1D1B"/>
        </w:rPr>
      </w:pPr>
      <w:r w:rsidRPr="0016025E">
        <w:t>урок “</w:t>
      </w:r>
      <w:r w:rsidRPr="0016025E">
        <w:rPr>
          <w:lang w:val="en-US"/>
        </w:rPr>
        <w:t>Pastimes</w:t>
      </w:r>
      <w:r w:rsidRPr="0016025E">
        <w:t>”</w:t>
      </w:r>
    </w:p>
    <w:p w:rsidR="0016025E" w:rsidRPr="0016025E" w:rsidRDefault="0016025E" w:rsidP="0016025E">
      <w:pPr>
        <w:pStyle w:val="a5"/>
        <w:shd w:val="clear" w:color="auto" w:fill="FFFFFF"/>
        <w:rPr>
          <w:rFonts w:ascii="Arial" w:hAnsi="Arial" w:cs="Arial"/>
          <w:color w:val="1D1D1B"/>
        </w:rPr>
      </w:pPr>
      <w:r w:rsidRPr="0016025E">
        <w:rPr>
          <w:rFonts w:ascii="Arial" w:hAnsi="Arial" w:cs="Arial"/>
          <w:color w:val="1D1D1B"/>
        </w:rPr>
        <w:t>Задания на 07.02-14-02</w:t>
      </w:r>
    </w:p>
    <w:p w:rsidR="0016025E" w:rsidRPr="0016025E" w:rsidRDefault="0016025E" w:rsidP="0016025E">
      <w:pPr>
        <w:pStyle w:val="a5"/>
        <w:numPr>
          <w:ilvl w:val="0"/>
          <w:numId w:val="1"/>
        </w:numPr>
        <w:shd w:val="clear" w:color="auto" w:fill="FFFFFF"/>
        <w:rPr>
          <w:rFonts w:ascii="Arial" w:hAnsi="Arial" w:cs="Arial"/>
          <w:color w:val="1D1D1B"/>
        </w:rPr>
      </w:pPr>
      <w:r w:rsidRPr="0016025E">
        <w:rPr>
          <w:rFonts w:ascii="Arial" w:hAnsi="Arial" w:cs="Arial"/>
          <w:color w:val="1D1D1B"/>
        </w:rPr>
        <w:t>Переведите слова, используйте словарь учебника</w:t>
      </w:r>
    </w:p>
    <w:p w:rsidR="0016025E" w:rsidRPr="0016025E" w:rsidRDefault="0016025E" w:rsidP="0016025E">
      <w:pPr>
        <w:pStyle w:val="a5"/>
        <w:shd w:val="clear" w:color="auto" w:fill="FFFFFF"/>
        <w:rPr>
          <w:rFonts w:ascii="Arial" w:hAnsi="Arial" w:cs="Arial"/>
          <w:color w:val="1D1D1B"/>
          <w:lang w:val="en-US"/>
        </w:rPr>
      </w:pPr>
      <w:proofErr w:type="gramStart"/>
      <w:r w:rsidRPr="0016025E">
        <w:rPr>
          <w:rFonts w:ascii="Arial" w:hAnsi="Arial" w:cs="Arial"/>
          <w:color w:val="1D1D1B"/>
          <w:lang w:val="en-US"/>
        </w:rPr>
        <w:t>bowling</w:t>
      </w:r>
      <w:proofErr w:type="gramEnd"/>
      <w:r w:rsidRPr="0016025E">
        <w:rPr>
          <w:rFonts w:ascii="Arial" w:hAnsi="Arial" w:cs="Arial"/>
          <w:color w:val="1D1D1B"/>
          <w:lang w:val="en-US"/>
        </w:rPr>
        <w:t xml:space="preserve"> alley – </w:t>
      </w:r>
      <w:r w:rsidRPr="0016025E">
        <w:rPr>
          <w:rStyle w:val="word-input"/>
          <w:rFonts w:ascii="Arial" w:hAnsi="Arial" w:cs="Arial"/>
          <w:color w:val="1D1D1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43.95pt;height:17.75pt" o:ole="">
            <v:imagedata r:id="rId5" o:title=""/>
          </v:shape>
          <w:control r:id="rId6" w:name="DefaultOcxName" w:shapeid="_x0000_i1057"/>
        </w:object>
      </w:r>
    </w:p>
    <w:p w:rsidR="0016025E" w:rsidRPr="0016025E" w:rsidRDefault="0016025E" w:rsidP="0016025E">
      <w:pPr>
        <w:pStyle w:val="a5"/>
        <w:shd w:val="clear" w:color="auto" w:fill="FFFFFF"/>
        <w:rPr>
          <w:rFonts w:ascii="Arial" w:hAnsi="Arial" w:cs="Arial"/>
          <w:color w:val="1D1D1B"/>
          <w:lang w:val="en-US"/>
        </w:rPr>
      </w:pPr>
      <w:proofErr w:type="gramStart"/>
      <w:r w:rsidRPr="0016025E">
        <w:rPr>
          <w:rFonts w:ascii="Arial" w:hAnsi="Arial" w:cs="Arial"/>
          <w:color w:val="1D1D1B"/>
          <w:lang w:val="en-US"/>
        </w:rPr>
        <w:t>cinema</w:t>
      </w:r>
      <w:proofErr w:type="gramEnd"/>
      <w:r w:rsidRPr="0016025E">
        <w:rPr>
          <w:rFonts w:ascii="Arial" w:hAnsi="Arial" w:cs="Arial"/>
          <w:color w:val="1D1D1B"/>
          <w:lang w:val="en-US"/>
        </w:rPr>
        <w:t xml:space="preserve"> - </w:t>
      </w:r>
      <w:r w:rsidRPr="0016025E">
        <w:rPr>
          <w:rStyle w:val="word-input"/>
          <w:rFonts w:ascii="Arial" w:hAnsi="Arial" w:cs="Arial"/>
          <w:color w:val="1D1D1B"/>
        </w:rPr>
        <w:object w:dxaOrig="1440" w:dyaOrig="1440">
          <v:shape id="_x0000_i1056" type="#_x0000_t75" style="width:43.95pt;height:17.75pt" o:ole="">
            <v:imagedata r:id="rId5" o:title=""/>
          </v:shape>
          <w:control r:id="rId7" w:name="DefaultOcxName1" w:shapeid="_x0000_i1056"/>
        </w:object>
      </w:r>
    </w:p>
    <w:p w:rsidR="0016025E" w:rsidRPr="0016025E" w:rsidRDefault="0016025E" w:rsidP="0016025E">
      <w:pPr>
        <w:pStyle w:val="a5"/>
        <w:shd w:val="clear" w:color="auto" w:fill="FFFFFF"/>
        <w:rPr>
          <w:rFonts w:ascii="Arial" w:hAnsi="Arial" w:cs="Arial"/>
          <w:color w:val="1D1D1B"/>
          <w:lang w:val="en-US"/>
        </w:rPr>
      </w:pPr>
      <w:proofErr w:type="gramStart"/>
      <w:r w:rsidRPr="0016025E">
        <w:rPr>
          <w:rFonts w:ascii="Arial" w:hAnsi="Arial" w:cs="Arial"/>
          <w:color w:val="1D1D1B"/>
          <w:lang w:val="en-US"/>
        </w:rPr>
        <w:t>fitness</w:t>
      </w:r>
      <w:proofErr w:type="gramEnd"/>
      <w:r w:rsidRPr="0016025E">
        <w:rPr>
          <w:rFonts w:ascii="Arial" w:hAnsi="Arial" w:cs="Arial"/>
          <w:color w:val="1D1D1B"/>
          <w:lang w:val="en-US"/>
        </w:rPr>
        <w:t xml:space="preserve"> centre – </w:t>
      </w:r>
      <w:r w:rsidRPr="0016025E">
        <w:rPr>
          <w:rStyle w:val="word-input"/>
          <w:rFonts w:ascii="Arial" w:hAnsi="Arial" w:cs="Arial"/>
          <w:color w:val="1D1D1B"/>
        </w:rPr>
        <w:object w:dxaOrig="1440" w:dyaOrig="1440">
          <v:shape id="_x0000_i1055" type="#_x0000_t75" style="width:43.95pt;height:17.75pt" o:ole="">
            <v:imagedata r:id="rId5" o:title=""/>
          </v:shape>
          <w:control r:id="rId8" w:name="DefaultOcxName2" w:shapeid="_x0000_i1055"/>
        </w:object>
      </w:r>
    </w:p>
    <w:p w:rsidR="0016025E" w:rsidRPr="0016025E" w:rsidRDefault="0016025E" w:rsidP="0016025E">
      <w:pPr>
        <w:pStyle w:val="a5"/>
        <w:shd w:val="clear" w:color="auto" w:fill="FFFFFF"/>
        <w:rPr>
          <w:rFonts w:ascii="Arial" w:hAnsi="Arial" w:cs="Arial"/>
          <w:color w:val="1D1D1B"/>
          <w:lang w:val="en-US"/>
        </w:rPr>
      </w:pPr>
      <w:proofErr w:type="gramStart"/>
      <w:r w:rsidRPr="0016025E">
        <w:rPr>
          <w:rFonts w:ascii="Arial" w:hAnsi="Arial" w:cs="Arial"/>
          <w:color w:val="1D1D1B"/>
          <w:lang w:val="en-US"/>
        </w:rPr>
        <w:t>football</w:t>
      </w:r>
      <w:proofErr w:type="gramEnd"/>
      <w:r w:rsidRPr="0016025E">
        <w:rPr>
          <w:rFonts w:ascii="Arial" w:hAnsi="Arial" w:cs="Arial"/>
          <w:color w:val="1D1D1B"/>
          <w:lang w:val="en-US"/>
        </w:rPr>
        <w:t xml:space="preserve"> pitch – </w:t>
      </w:r>
      <w:r w:rsidRPr="0016025E">
        <w:rPr>
          <w:rStyle w:val="word-input"/>
          <w:rFonts w:ascii="Arial" w:hAnsi="Arial" w:cs="Arial"/>
          <w:color w:val="1D1D1B"/>
        </w:rPr>
        <w:object w:dxaOrig="1440" w:dyaOrig="1440">
          <v:shape id="_x0000_i1054" type="#_x0000_t75" style="width:43.95pt;height:17.75pt" o:ole="">
            <v:imagedata r:id="rId5" o:title=""/>
          </v:shape>
          <w:control r:id="rId9" w:name="DefaultOcxName3" w:shapeid="_x0000_i1054"/>
        </w:object>
      </w:r>
    </w:p>
    <w:p w:rsidR="0016025E" w:rsidRPr="0016025E" w:rsidRDefault="0016025E" w:rsidP="0016025E">
      <w:pPr>
        <w:pStyle w:val="a5"/>
        <w:shd w:val="clear" w:color="auto" w:fill="FFFFFF"/>
        <w:rPr>
          <w:rFonts w:ascii="Arial" w:hAnsi="Arial" w:cs="Arial"/>
          <w:color w:val="1D1D1B"/>
          <w:lang w:val="en-US"/>
        </w:rPr>
      </w:pPr>
      <w:proofErr w:type="gramStart"/>
      <w:r w:rsidRPr="0016025E">
        <w:rPr>
          <w:rFonts w:ascii="Arial" w:hAnsi="Arial" w:cs="Arial"/>
          <w:color w:val="1D1D1B"/>
          <w:lang w:val="en-US"/>
        </w:rPr>
        <w:t>martial</w:t>
      </w:r>
      <w:proofErr w:type="gramEnd"/>
      <w:r w:rsidRPr="0016025E">
        <w:rPr>
          <w:rFonts w:ascii="Arial" w:hAnsi="Arial" w:cs="Arial"/>
          <w:color w:val="1D1D1B"/>
          <w:lang w:val="en-US"/>
        </w:rPr>
        <w:t xml:space="preserve"> arts club – </w:t>
      </w:r>
      <w:r w:rsidRPr="0016025E">
        <w:rPr>
          <w:rStyle w:val="word-input"/>
          <w:rFonts w:ascii="Arial" w:hAnsi="Arial" w:cs="Arial"/>
          <w:color w:val="1D1D1B"/>
        </w:rPr>
        <w:object w:dxaOrig="1440" w:dyaOrig="1440">
          <v:shape id="_x0000_i1053" type="#_x0000_t75" style="width:43.95pt;height:17.75pt" o:ole="">
            <v:imagedata r:id="rId5" o:title=""/>
          </v:shape>
          <w:control r:id="rId10" w:name="DefaultOcxName4" w:shapeid="_x0000_i1053"/>
        </w:object>
      </w:r>
    </w:p>
    <w:p w:rsidR="0016025E" w:rsidRPr="0016025E" w:rsidRDefault="0016025E" w:rsidP="0016025E">
      <w:pPr>
        <w:pStyle w:val="a5"/>
        <w:shd w:val="clear" w:color="auto" w:fill="FFFFFF"/>
        <w:rPr>
          <w:rFonts w:ascii="Arial" w:hAnsi="Arial" w:cs="Arial"/>
          <w:color w:val="1D1D1B"/>
          <w:lang w:val="en-US"/>
        </w:rPr>
      </w:pPr>
      <w:proofErr w:type="gramStart"/>
      <w:r w:rsidRPr="0016025E">
        <w:rPr>
          <w:rFonts w:ascii="Arial" w:hAnsi="Arial" w:cs="Arial"/>
          <w:color w:val="1D1D1B"/>
          <w:lang w:val="en-US"/>
        </w:rPr>
        <w:t>museum</w:t>
      </w:r>
      <w:proofErr w:type="gramEnd"/>
      <w:r w:rsidRPr="0016025E">
        <w:rPr>
          <w:rFonts w:ascii="Arial" w:hAnsi="Arial" w:cs="Arial"/>
          <w:color w:val="1D1D1B"/>
          <w:lang w:val="en-US"/>
        </w:rPr>
        <w:t xml:space="preserve"> - </w:t>
      </w:r>
      <w:r w:rsidRPr="0016025E">
        <w:rPr>
          <w:rStyle w:val="word-input"/>
          <w:rFonts w:ascii="Arial" w:hAnsi="Arial" w:cs="Arial"/>
          <w:color w:val="1D1D1B"/>
        </w:rPr>
        <w:object w:dxaOrig="1440" w:dyaOrig="1440">
          <v:shape id="_x0000_i1052" type="#_x0000_t75" style="width:43.95pt;height:17.75pt" o:ole="">
            <v:imagedata r:id="rId5" o:title=""/>
          </v:shape>
          <w:control r:id="rId11" w:name="DefaultOcxName5" w:shapeid="_x0000_i1052"/>
        </w:object>
      </w:r>
    </w:p>
    <w:p w:rsidR="0016025E" w:rsidRPr="0016025E" w:rsidRDefault="0016025E" w:rsidP="0016025E">
      <w:pPr>
        <w:pStyle w:val="a5"/>
        <w:shd w:val="clear" w:color="auto" w:fill="FFFFFF"/>
        <w:rPr>
          <w:rFonts w:ascii="Arial" w:hAnsi="Arial" w:cs="Arial"/>
          <w:color w:val="1D1D1B"/>
          <w:lang w:val="en-US"/>
        </w:rPr>
      </w:pPr>
      <w:proofErr w:type="gramStart"/>
      <w:r w:rsidRPr="0016025E">
        <w:rPr>
          <w:rFonts w:ascii="Arial" w:hAnsi="Arial" w:cs="Arial"/>
          <w:color w:val="1D1D1B"/>
          <w:lang w:val="en-US"/>
        </w:rPr>
        <w:t>skating</w:t>
      </w:r>
      <w:proofErr w:type="gramEnd"/>
      <w:r w:rsidRPr="0016025E">
        <w:rPr>
          <w:rFonts w:ascii="Arial" w:hAnsi="Arial" w:cs="Arial"/>
          <w:color w:val="1D1D1B"/>
          <w:lang w:val="en-US"/>
        </w:rPr>
        <w:t xml:space="preserve"> rink - </w:t>
      </w:r>
      <w:r w:rsidRPr="0016025E">
        <w:rPr>
          <w:rStyle w:val="word-input"/>
          <w:rFonts w:ascii="Arial" w:hAnsi="Arial" w:cs="Arial"/>
          <w:color w:val="1D1D1B"/>
        </w:rPr>
        <w:object w:dxaOrig="1440" w:dyaOrig="1440">
          <v:shape id="_x0000_i1051" type="#_x0000_t75" style="width:43.95pt;height:17.75pt" o:ole="">
            <v:imagedata r:id="rId5" o:title=""/>
          </v:shape>
          <w:control r:id="rId12" w:name="DefaultOcxName6" w:shapeid="_x0000_i1051"/>
        </w:object>
      </w:r>
    </w:p>
    <w:p w:rsidR="0016025E" w:rsidRPr="0016025E" w:rsidRDefault="0016025E" w:rsidP="0016025E">
      <w:pPr>
        <w:pStyle w:val="a5"/>
        <w:shd w:val="clear" w:color="auto" w:fill="FFFFFF"/>
        <w:rPr>
          <w:rFonts w:ascii="Arial" w:hAnsi="Arial" w:cs="Arial"/>
          <w:color w:val="1D1D1B"/>
          <w:lang w:val="en-US"/>
        </w:rPr>
      </w:pPr>
      <w:proofErr w:type="gramStart"/>
      <w:r w:rsidRPr="0016025E">
        <w:rPr>
          <w:rFonts w:ascii="Arial" w:hAnsi="Arial" w:cs="Arial"/>
          <w:color w:val="1D1D1B"/>
          <w:lang w:val="en-US"/>
        </w:rPr>
        <w:t>spa</w:t>
      </w:r>
      <w:proofErr w:type="gramEnd"/>
      <w:r w:rsidRPr="0016025E">
        <w:rPr>
          <w:rFonts w:ascii="Arial" w:hAnsi="Arial" w:cs="Arial"/>
          <w:color w:val="1D1D1B"/>
          <w:lang w:val="en-US"/>
        </w:rPr>
        <w:t xml:space="preserve"> centre – </w:t>
      </w:r>
      <w:r w:rsidRPr="0016025E">
        <w:rPr>
          <w:rStyle w:val="word-input"/>
          <w:rFonts w:ascii="Arial" w:hAnsi="Arial" w:cs="Arial"/>
          <w:color w:val="1D1D1B"/>
        </w:rPr>
        <w:object w:dxaOrig="1440" w:dyaOrig="1440">
          <v:shape id="_x0000_i1050" type="#_x0000_t75" style="width:43.95pt;height:17.75pt" o:ole="">
            <v:imagedata r:id="rId5" o:title=""/>
          </v:shape>
          <w:control r:id="rId13" w:name="DefaultOcxName7" w:shapeid="_x0000_i1050"/>
        </w:object>
      </w:r>
    </w:p>
    <w:p w:rsidR="0016025E" w:rsidRPr="0016025E" w:rsidRDefault="0016025E" w:rsidP="0016025E">
      <w:pPr>
        <w:pStyle w:val="a5"/>
        <w:shd w:val="clear" w:color="auto" w:fill="FFFFFF"/>
        <w:rPr>
          <w:rFonts w:ascii="Arial" w:hAnsi="Arial" w:cs="Arial"/>
          <w:color w:val="1D1D1B"/>
          <w:lang w:val="en-US"/>
        </w:rPr>
      </w:pPr>
      <w:proofErr w:type="gramStart"/>
      <w:r w:rsidRPr="0016025E">
        <w:rPr>
          <w:rFonts w:ascii="Arial" w:hAnsi="Arial" w:cs="Arial"/>
          <w:color w:val="1D1D1B"/>
          <w:lang w:val="en-US"/>
        </w:rPr>
        <w:t>swimming</w:t>
      </w:r>
      <w:proofErr w:type="gramEnd"/>
      <w:r w:rsidRPr="0016025E">
        <w:rPr>
          <w:rFonts w:ascii="Arial" w:hAnsi="Arial" w:cs="Arial"/>
          <w:color w:val="1D1D1B"/>
          <w:lang w:val="en-US"/>
        </w:rPr>
        <w:t xml:space="preserve"> pool – </w:t>
      </w:r>
      <w:r w:rsidRPr="0016025E">
        <w:rPr>
          <w:rStyle w:val="word-input"/>
          <w:rFonts w:ascii="Arial" w:hAnsi="Arial" w:cs="Arial"/>
          <w:color w:val="1D1D1B"/>
        </w:rPr>
        <w:object w:dxaOrig="1440" w:dyaOrig="1440">
          <v:shape id="_x0000_i1049" type="#_x0000_t75" style="width:43.95pt;height:17.75pt" o:ole="">
            <v:imagedata r:id="rId5" o:title=""/>
          </v:shape>
          <w:control r:id="rId14" w:name="DefaultOcxName8" w:shapeid="_x0000_i1049"/>
        </w:object>
      </w:r>
    </w:p>
    <w:p w:rsidR="0016025E" w:rsidRPr="0016025E" w:rsidRDefault="0016025E" w:rsidP="0016025E">
      <w:pPr>
        <w:pStyle w:val="a5"/>
        <w:shd w:val="clear" w:color="auto" w:fill="FFFFFF"/>
        <w:rPr>
          <w:rFonts w:ascii="Arial" w:hAnsi="Arial" w:cs="Arial"/>
          <w:color w:val="1D1D1B"/>
          <w:lang w:val="en-US"/>
        </w:rPr>
      </w:pPr>
      <w:proofErr w:type="gramStart"/>
      <w:r w:rsidRPr="0016025E">
        <w:rPr>
          <w:rFonts w:ascii="Arial" w:hAnsi="Arial" w:cs="Arial"/>
          <w:color w:val="1D1D1B"/>
          <w:lang w:val="en-US"/>
        </w:rPr>
        <w:t>tennis</w:t>
      </w:r>
      <w:proofErr w:type="gramEnd"/>
      <w:r w:rsidRPr="0016025E">
        <w:rPr>
          <w:rFonts w:ascii="Arial" w:hAnsi="Arial" w:cs="Arial"/>
          <w:color w:val="1D1D1B"/>
          <w:lang w:val="en-US"/>
        </w:rPr>
        <w:t xml:space="preserve"> court – </w:t>
      </w:r>
      <w:r w:rsidRPr="0016025E">
        <w:rPr>
          <w:rStyle w:val="word-input"/>
          <w:rFonts w:ascii="Arial" w:hAnsi="Arial" w:cs="Arial"/>
          <w:color w:val="1D1D1B"/>
        </w:rPr>
        <w:object w:dxaOrig="1440" w:dyaOrig="1440">
          <v:shape id="_x0000_i1048" type="#_x0000_t75" style="width:43.95pt;height:17.75pt" o:ole="">
            <v:imagedata r:id="rId5" o:title=""/>
          </v:shape>
          <w:control r:id="rId15" w:name="DefaultOcxName9" w:shapeid="_x0000_i1048"/>
        </w:object>
      </w:r>
    </w:p>
    <w:p w:rsidR="0016025E" w:rsidRPr="0016025E" w:rsidRDefault="0016025E" w:rsidP="0016025E">
      <w:pPr>
        <w:pStyle w:val="a5"/>
        <w:shd w:val="clear" w:color="auto" w:fill="FFFFFF"/>
        <w:rPr>
          <w:rFonts w:ascii="Arial" w:hAnsi="Arial" w:cs="Arial"/>
          <w:color w:val="1D1D1B"/>
        </w:rPr>
      </w:pPr>
      <w:proofErr w:type="spellStart"/>
      <w:r w:rsidRPr="0016025E">
        <w:rPr>
          <w:rFonts w:ascii="Arial" w:hAnsi="Arial" w:cs="Arial"/>
          <w:color w:val="1D1D1B"/>
        </w:rPr>
        <w:t>theatre</w:t>
      </w:r>
      <w:proofErr w:type="spellEnd"/>
      <w:r w:rsidRPr="0016025E">
        <w:rPr>
          <w:rFonts w:ascii="Arial" w:hAnsi="Arial" w:cs="Arial"/>
          <w:color w:val="1D1D1B"/>
        </w:rPr>
        <w:t xml:space="preserve"> – </w:t>
      </w:r>
      <w:r w:rsidRPr="0016025E">
        <w:rPr>
          <w:rStyle w:val="word-input"/>
          <w:rFonts w:ascii="Arial" w:hAnsi="Arial" w:cs="Arial"/>
          <w:color w:val="1D1D1B"/>
        </w:rPr>
        <w:object w:dxaOrig="1440" w:dyaOrig="1440">
          <v:shape id="_x0000_i1047" type="#_x0000_t75" style="width:43.95pt;height:17.75pt" o:ole="">
            <v:imagedata r:id="rId5" o:title=""/>
          </v:shape>
          <w:control r:id="rId16" w:name="DefaultOcxName10" w:shapeid="_x0000_i1047"/>
        </w:object>
      </w:r>
    </w:p>
    <w:p w:rsidR="0016025E" w:rsidRPr="0016025E" w:rsidRDefault="0016025E" w:rsidP="0016025E">
      <w:pPr>
        <w:rPr>
          <w:sz w:val="24"/>
          <w:szCs w:val="24"/>
        </w:rPr>
      </w:pPr>
    </w:p>
    <w:p w:rsidR="0016025E" w:rsidRPr="0016025E" w:rsidRDefault="0016025E" w:rsidP="0016025E">
      <w:pPr>
        <w:rPr>
          <w:sz w:val="24"/>
          <w:szCs w:val="24"/>
        </w:rPr>
      </w:pPr>
    </w:p>
    <w:p w:rsidR="0016025E" w:rsidRPr="0016025E" w:rsidRDefault="0016025E" w:rsidP="0016025E">
      <w:pPr>
        <w:rPr>
          <w:sz w:val="24"/>
          <w:szCs w:val="24"/>
        </w:rPr>
      </w:pPr>
    </w:p>
    <w:p w:rsidR="0016025E" w:rsidRDefault="0016025E" w:rsidP="0016025E">
      <w:pPr>
        <w:rPr>
          <w:sz w:val="24"/>
          <w:szCs w:val="24"/>
        </w:rPr>
      </w:pPr>
    </w:p>
    <w:p w:rsidR="0016025E" w:rsidRDefault="0016025E" w:rsidP="0016025E">
      <w:pPr>
        <w:rPr>
          <w:sz w:val="24"/>
          <w:szCs w:val="24"/>
        </w:rPr>
      </w:pPr>
    </w:p>
    <w:p w:rsidR="0016025E" w:rsidRDefault="0016025E" w:rsidP="0016025E">
      <w:pPr>
        <w:rPr>
          <w:sz w:val="24"/>
          <w:szCs w:val="24"/>
        </w:rPr>
      </w:pPr>
    </w:p>
    <w:p w:rsidR="0016025E" w:rsidRDefault="0016025E" w:rsidP="0016025E">
      <w:pPr>
        <w:rPr>
          <w:sz w:val="24"/>
          <w:szCs w:val="24"/>
        </w:rPr>
      </w:pPr>
    </w:p>
    <w:p w:rsidR="0016025E" w:rsidRPr="0016025E" w:rsidRDefault="0016025E" w:rsidP="0016025E">
      <w:pPr>
        <w:rPr>
          <w:sz w:val="24"/>
          <w:szCs w:val="24"/>
        </w:rPr>
      </w:pPr>
    </w:p>
    <w:p w:rsidR="0016025E" w:rsidRDefault="0016025E" w:rsidP="0016025E">
      <w:pPr>
        <w:rPr>
          <w:sz w:val="24"/>
          <w:szCs w:val="24"/>
        </w:rPr>
      </w:pPr>
    </w:p>
    <w:p w:rsidR="002F0D49" w:rsidRPr="0016025E" w:rsidRDefault="002F0D49" w:rsidP="0016025E">
      <w:pPr>
        <w:rPr>
          <w:sz w:val="24"/>
          <w:szCs w:val="24"/>
        </w:rPr>
      </w:pPr>
    </w:p>
    <w:p w:rsidR="0016025E" w:rsidRPr="0016025E" w:rsidRDefault="0016025E" w:rsidP="0016025E">
      <w:pPr>
        <w:rPr>
          <w:sz w:val="24"/>
          <w:szCs w:val="24"/>
          <w:lang w:val="en-US"/>
        </w:rPr>
      </w:pPr>
    </w:p>
    <w:p w:rsidR="0016025E" w:rsidRPr="0016025E" w:rsidRDefault="0016025E" w:rsidP="0016025E">
      <w:pPr>
        <w:pStyle w:val="a4"/>
        <w:numPr>
          <w:ilvl w:val="0"/>
          <w:numId w:val="1"/>
        </w:numPr>
        <w:rPr>
          <w:sz w:val="24"/>
          <w:szCs w:val="24"/>
        </w:rPr>
      </w:pPr>
      <w:r w:rsidRPr="0016025E">
        <w:rPr>
          <w:sz w:val="24"/>
          <w:szCs w:val="24"/>
        </w:rPr>
        <w:lastRenderedPageBreak/>
        <w:t>Повторите правило, выполните следующее упражнение</w:t>
      </w:r>
    </w:p>
    <w:p w:rsidR="0016025E" w:rsidRPr="0016025E" w:rsidRDefault="0016025E" w:rsidP="0016025E">
      <w:pPr>
        <w:rPr>
          <w:sz w:val="24"/>
          <w:szCs w:val="24"/>
          <w:lang w:val="en-US"/>
        </w:rPr>
      </w:pPr>
      <w:r w:rsidRPr="0016025E">
        <w:rPr>
          <w:noProof/>
          <w:sz w:val="24"/>
          <w:szCs w:val="24"/>
          <w:lang w:eastAsia="ru-RU"/>
        </w:rPr>
        <w:drawing>
          <wp:inline distT="0" distB="0" distL="0" distR="0">
            <wp:extent cx="5940425" cy="6186177"/>
            <wp:effectExtent l="19050" t="0" r="3175" b="0"/>
            <wp:docPr id="34" name="Рисунок 34" descr="https://resh.edu.ru/uploads/lesson_extract/6729/20200506162521/OEBPS/objects/e_engl_6_27_3/5dc83f63e2002477581016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resh.edu.ru/uploads/lesson_extract/6729/20200506162521/OEBPS/objects/e_engl_6_27_3/5dc83f63e2002477581016bf.jpg"/>
                    <pic:cNvPicPr>
                      <a:picLocks noChangeAspect="1" noChangeArrowheads="1"/>
                    </pic:cNvPicPr>
                  </pic:nvPicPr>
                  <pic:blipFill>
                    <a:blip r:embed="rId17" cstate="print"/>
                    <a:srcRect/>
                    <a:stretch>
                      <a:fillRect/>
                    </a:stretch>
                  </pic:blipFill>
                  <pic:spPr bwMode="auto">
                    <a:xfrm>
                      <a:off x="0" y="0"/>
                      <a:ext cx="5940425" cy="6186177"/>
                    </a:xfrm>
                    <a:prstGeom prst="rect">
                      <a:avLst/>
                    </a:prstGeom>
                    <a:noFill/>
                    <a:ln w="9525">
                      <a:noFill/>
                      <a:miter lim="800000"/>
                      <a:headEnd/>
                      <a:tailEnd/>
                    </a:ln>
                  </pic:spPr>
                </pic:pic>
              </a:graphicData>
            </a:graphic>
          </wp:inline>
        </w:drawing>
      </w:r>
    </w:p>
    <w:p w:rsidR="0016025E" w:rsidRPr="0016025E" w:rsidRDefault="0016025E" w:rsidP="0016025E">
      <w:pPr>
        <w:shd w:val="clear" w:color="auto" w:fill="FFFFFF"/>
        <w:spacing w:before="100" w:beforeAutospacing="1" w:after="100" w:afterAutospacing="1" w:line="240" w:lineRule="auto"/>
        <w:jc w:val="center"/>
        <w:outlineLvl w:val="4"/>
        <w:rPr>
          <w:rFonts w:ascii="Arial" w:eastAsia="Times New Roman" w:hAnsi="Arial" w:cs="Arial"/>
          <w:b/>
          <w:bCs/>
          <w:color w:val="1D1D1B"/>
          <w:sz w:val="24"/>
          <w:szCs w:val="24"/>
          <w:lang w:val="en-US" w:eastAsia="ru-RU"/>
        </w:rPr>
      </w:pPr>
      <w:r w:rsidRPr="0016025E">
        <w:rPr>
          <w:rFonts w:ascii="Arial" w:eastAsia="Times New Roman" w:hAnsi="Arial" w:cs="Arial"/>
          <w:b/>
          <w:bCs/>
          <w:color w:val="1D1D1B"/>
          <w:sz w:val="24"/>
          <w:szCs w:val="24"/>
          <w:lang w:val="en-US" w:eastAsia="ru-RU"/>
        </w:rPr>
        <w:t>Grammar</w:t>
      </w:r>
    </w:p>
    <w:p w:rsidR="0016025E" w:rsidRPr="0016025E" w:rsidRDefault="0016025E" w:rsidP="0016025E">
      <w:pPr>
        <w:shd w:val="clear" w:color="auto" w:fill="FFFFFF"/>
        <w:spacing w:line="240" w:lineRule="auto"/>
        <w:jc w:val="center"/>
        <w:textAlignment w:val="center"/>
        <w:rPr>
          <w:rFonts w:ascii="Arial" w:eastAsia="Times New Roman" w:hAnsi="Arial" w:cs="Arial"/>
          <w:color w:val="1D1D1B"/>
          <w:sz w:val="24"/>
          <w:szCs w:val="24"/>
          <w:lang w:val="en-US" w:eastAsia="ru-RU"/>
        </w:rPr>
      </w:pPr>
      <w:r w:rsidRPr="0016025E">
        <w:rPr>
          <w:rFonts w:ascii="Arial" w:eastAsia="Times New Roman" w:hAnsi="Arial" w:cs="Arial"/>
          <w:color w:val="1D1D1B"/>
          <w:sz w:val="24"/>
          <w:szCs w:val="24"/>
          <w:lang w:val="en-US" w:eastAsia="ru-RU"/>
        </w:rPr>
        <w:t>Choose the correct word.</w:t>
      </w:r>
    </w:p>
    <w:p w:rsidR="0016025E" w:rsidRPr="0016025E" w:rsidRDefault="0016025E" w:rsidP="0016025E">
      <w:pPr>
        <w:shd w:val="clear" w:color="auto" w:fill="FFFFFF"/>
        <w:spacing w:after="0" w:line="240" w:lineRule="auto"/>
        <w:rPr>
          <w:rFonts w:ascii="Arial" w:eastAsia="Times New Roman" w:hAnsi="Arial" w:cs="Arial"/>
          <w:color w:val="262626"/>
          <w:sz w:val="24"/>
          <w:szCs w:val="24"/>
          <w:lang w:val="en-US" w:eastAsia="ru-RU"/>
        </w:rPr>
      </w:pPr>
      <w:r w:rsidRPr="0016025E">
        <w:rPr>
          <w:rFonts w:ascii="Arial" w:eastAsia="Times New Roman" w:hAnsi="Arial" w:cs="Arial"/>
          <w:color w:val="262626"/>
          <w:sz w:val="24"/>
          <w:szCs w:val="24"/>
          <w:lang w:val="en-US" w:eastAsia="ru-RU"/>
        </w:rPr>
        <w:t>1. I … to school from Monday to Friday.</w:t>
      </w:r>
    </w:p>
    <w:p w:rsidR="0016025E" w:rsidRPr="0016025E" w:rsidRDefault="0016025E" w:rsidP="0016025E">
      <w:pPr>
        <w:shd w:val="clear" w:color="auto" w:fill="FFFFFF"/>
        <w:spacing w:before="150" w:after="0" w:line="240" w:lineRule="auto"/>
        <w:rPr>
          <w:rFonts w:ascii="Arial" w:eastAsia="Times New Roman" w:hAnsi="Arial" w:cs="Arial"/>
          <w:color w:val="262626"/>
          <w:sz w:val="24"/>
          <w:szCs w:val="24"/>
          <w:lang w:val="en-US" w:eastAsia="ru-RU"/>
        </w:rPr>
      </w:pPr>
      <w:proofErr w:type="gramStart"/>
      <w:r w:rsidRPr="0016025E">
        <w:rPr>
          <w:rFonts w:ascii="Arial" w:eastAsia="Times New Roman" w:hAnsi="Arial" w:cs="Arial"/>
          <w:color w:val="262626"/>
          <w:sz w:val="24"/>
          <w:szCs w:val="24"/>
          <w:lang w:val="en-US" w:eastAsia="ru-RU"/>
        </w:rPr>
        <w:t>a</w:t>
      </w:r>
      <w:proofErr w:type="gramEnd"/>
      <w:r w:rsidRPr="0016025E">
        <w:rPr>
          <w:rFonts w:ascii="Arial" w:eastAsia="Times New Roman" w:hAnsi="Arial" w:cs="Arial"/>
          <w:color w:val="262626"/>
          <w:sz w:val="24"/>
          <w:szCs w:val="24"/>
          <w:lang w:val="en-US" w:eastAsia="ru-RU"/>
        </w:rPr>
        <w:t>. goes  b. go  c. am going</w:t>
      </w:r>
    </w:p>
    <w:p w:rsidR="0016025E" w:rsidRPr="0016025E" w:rsidRDefault="0016025E" w:rsidP="0016025E">
      <w:pPr>
        <w:shd w:val="clear" w:color="auto" w:fill="FFFFFF"/>
        <w:spacing w:before="150" w:after="0" w:line="240" w:lineRule="auto"/>
        <w:rPr>
          <w:rFonts w:ascii="Arial" w:eastAsia="Times New Roman" w:hAnsi="Arial" w:cs="Arial"/>
          <w:color w:val="262626"/>
          <w:sz w:val="24"/>
          <w:szCs w:val="24"/>
          <w:lang w:val="en-US" w:eastAsia="ru-RU"/>
        </w:rPr>
      </w:pPr>
      <w:r w:rsidRPr="0016025E">
        <w:rPr>
          <w:rFonts w:ascii="Arial" w:eastAsia="Times New Roman" w:hAnsi="Arial" w:cs="Arial"/>
          <w:color w:val="262626"/>
          <w:sz w:val="24"/>
          <w:szCs w:val="24"/>
          <w:lang w:val="en-US" w:eastAsia="ru-RU"/>
        </w:rPr>
        <w:t>2. My parents never … on Sundays.</w:t>
      </w:r>
    </w:p>
    <w:p w:rsidR="0016025E" w:rsidRPr="0016025E" w:rsidRDefault="0016025E" w:rsidP="0016025E">
      <w:pPr>
        <w:shd w:val="clear" w:color="auto" w:fill="FFFFFF"/>
        <w:spacing w:before="150" w:after="0" w:line="240" w:lineRule="auto"/>
        <w:rPr>
          <w:rFonts w:ascii="Arial" w:eastAsia="Times New Roman" w:hAnsi="Arial" w:cs="Arial"/>
          <w:color w:val="262626"/>
          <w:sz w:val="24"/>
          <w:szCs w:val="24"/>
          <w:lang w:val="en-US" w:eastAsia="ru-RU"/>
        </w:rPr>
      </w:pPr>
      <w:proofErr w:type="gramStart"/>
      <w:r w:rsidRPr="0016025E">
        <w:rPr>
          <w:rFonts w:ascii="Arial" w:eastAsia="Times New Roman" w:hAnsi="Arial" w:cs="Arial"/>
          <w:color w:val="262626"/>
          <w:sz w:val="24"/>
          <w:szCs w:val="24"/>
          <w:lang w:val="en-US" w:eastAsia="ru-RU"/>
        </w:rPr>
        <w:t>a</w:t>
      </w:r>
      <w:proofErr w:type="gramEnd"/>
      <w:r w:rsidRPr="0016025E">
        <w:rPr>
          <w:rFonts w:ascii="Arial" w:eastAsia="Times New Roman" w:hAnsi="Arial" w:cs="Arial"/>
          <w:color w:val="262626"/>
          <w:sz w:val="24"/>
          <w:szCs w:val="24"/>
          <w:lang w:val="en-US" w:eastAsia="ru-RU"/>
        </w:rPr>
        <w:t>. works  b. work  c. are working</w:t>
      </w:r>
    </w:p>
    <w:p w:rsidR="0016025E" w:rsidRPr="0016025E" w:rsidRDefault="0016025E" w:rsidP="0016025E">
      <w:pPr>
        <w:shd w:val="clear" w:color="auto" w:fill="FFFFFF"/>
        <w:spacing w:before="150" w:after="0" w:line="240" w:lineRule="auto"/>
        <w:rPr>
          <w:rFonts w:ascii="Arial" w:eastAsia="Times New Roman" w:hAnsi="Arial" w:cs="Arial"/>
          <w:color w:val="262626"/>
          <w:sz w:val="24"/>
          <w:szCs w:val="24"/>
          <w:lang w:val="en-US" w:eastAsia="ru-RU"/>
        </w:rPr>
      </w:pPr>
      <w:r w:rsidRPr="0016025E">
        <w:rPr>
          <w:rFonts w:ascii="Arial" w:eastAsia="Times New Roman" w:hAnsi="Arial" w:cs="Arial"/>
          <w:color w:val="262626"/>
          <w:sz w:val="24"/>
          <w:szCs w:val="24"/>
          <w:lang w:val="en-US" w:eastAsia="ru-RU"/>
        </w:rPr>
        <w:t>3. He … at the moment.</w:t>
      </w:r>
    </w:p>
    <w:p w:rsidR="0016025E" w:rsidRPr="0016025E" w:rsidRDefault="0016025E" w:rsidP="0016025E">
      <w:pPr>
        <w:shd w:val="clear" w:color="auto" w:fill="FFFFFF"/>
        <w:spacing w:before="150" w:after="0" w:line="240" w:lineRule="auto"/>
        <w:rPr>
          <w:rFonts w:ascii="Arial" w:eastAsia="Times New Roman" w:hAnsi="Arial" w:cs="Arial"/>
          <w:color w:val="262626"/>
          <w:sz w:val="24"/>
          <w:szCs w:val="24"/>
          <w:lang w:val="en-US" w:eastAsia="ru-RU"/>
        </w:rPr>
      </w:pPr>
      <w:proofErr w:type="gramStart"/>
      <w:r w:rsidRPr="0016025E">
        <w:rPr>
          <w:rFonts w:ascii="Arial" w:eastAsia="Times New Roman" w:hAnsi="Arial" w:cs="Arial"/>
          <w:color w:val="262626"/>
          <w:sz w:val="24"/>
          <w:szCs w:val="24"/>
          <w:lang w:val="en-US" w:eastAsia="ru-RU"/>
        </w:rPr>
        <w:t>a</w:t>
      </w:r>
      <w:proofErr w:type="gramEnd"/>
      <w:r w:rsidRPr="0016025E">
        <w:rPr>
          <w:rFonts w:ascii="Arial" w:eastAsia="Times New Roman" w:hAnsi="Arial" w:cs="Arial"/>
          <w:color w:val="262626"/>
          <w:sz w:val="24"/>
          <w:szCs w:val="24"/>
          <w:lang w:val="en-US" w:eastAsia="ru-RU"/>
        </w:rPr>
        <w:t>. swims  b. swim  c. is swimming</w:t>
      </w:r>
    </w:p>
    <w:p w:rsidR="0016025E" w:rsidRPr="0016025E" w:rsidRDefault="0016025E" w:rsidP="0016025E">
      <w:pPr>
        <w:shd w:val="clear" w:color="auto" w:fill="FFFFFF"/>
        <w:spacing w:before="150" w:after="0" w:line="240" w:lineRule="auto"/>
        <w:rPr>
          <w:rFonts w:ascii="Arial" w:eastAsia="Times New Roman" w:hAnsi="Arial" w:cs="Arial"/>
          <w:color w:val="262626"/>
          <w:sz w:val="24"/>
          <w:szCs w:val="24"/>
          <w:lang w:val="en-US" w:eastAsia="ru-RU"/>
        </w:rPr>
      </w:pPr>
      <w:r w:rsidRPr="0016025E">
        <w:rPr>
          <w:rFonts w:ascii="Arial" w:eastAsia="Times New Roman" w:hAnsi="Arial" w:cs="Arial"/>
          <w:color w:val="262626"/>
          <w:sz w:val="24"/>
          <w:szCs w:val="24"/>
          <w:lang w:val="en-US" w:eastAsia="ru-RU"/>
        </w:rPr>
        <w:t>4. Students … an English lesson at the moment.</w:t>
      </w:r>
    </w:p>
    <w:p w:rsidR="0016025E" w:rsidRPr="0016025E" w:rsidRDefault="0016025E" w:rsidP="0016025E">
      <w:pPr>
        <w:shd w:val="clear" w:color="auto" w:fill="FFFFFF"/>
        <w:spacing w:before="150" w:after="0" w:line="240" w:lineRule="auto"/>
        <w:rPr>
          <w:rFonts w:ascii="Arial" w:eastAsia="Times New Roman" w:hAnsi="Arial" w:cs="Arial"/>
          <w:color w:val="262626"/>
          <w:sz w:val="24"/>
          <w:szCs w:val="24"/>
          <w:lang w:val="en-US" w:eastAsia="ru-RU"/>
        </w:rPr>
      </w:pPr>
      <w:r w:rsidRPr="0016025E">
        <w:rPr>
          <w:rFonts w:ascii="Arial" w:eastAsia="Times New Roman" w:hAnsi="Arial" w:cs="Arial"/>
          <w:color w:val="262626"/>
          <w:sz w:val="24"/>
          <w:szCs w:val="24"/>
          <w:lang w:val="en-US" w:eastAsia="ru-RU"/>
        </w:rPr>
        <w:t>a. doesn’t have</w:t>
      </w:r>
      <w:proofErr w:type="gramStart"/>
      <w:r w:rsidRPr="0016025E">
        <w:rPr>
          <w:rFonts w:ascii="Arial" w:eastAsia="Times New Roman" w:hAnsi="Arial" w:cs="Arial"/>
          <w:color w:val="262626"/>
          <w:sz w:val="24"/>
          <w:szCs w:val="24"/>
          <w:lang w:val="en-US" w:eastAsia="ru-RU"/>
        </w:rPr>
        <w:t>  b</w:t>
      </w:r>
      <w:proofErr w:type="gramEnd"/>
      <w:r w:rsidRPr="0016025E">
        <w:rPr>
          <w:rFonts w:ascii="Arial" w:eastAsia="Times New Roman" w:hAnsi="Arial" w:cs="Arial"/>
          <w:color w:val="262626"/>
          <w:sz w:val="24"/>
          <w:szCs w:val="24"/>
          <w:lang w:val="en-US" w:eastAsia="ru-RU"/>
        </w:rPr>
        <w:t>. don’t have  c. aren’t having</w:t>
      </w:r>
    </w:p>
    <w:p w:rsidR="0016025E" w:rsidRPr="0016025E" w:rsidRDefault="0016025E" w:rsidP="0016025E">
      <w:pPr>
        <w:shd w:val="clear" w:color="auto" w:fill="FFFFFF"/>
        <w:spacing w:before="150" w:after="0" w:line="240" w:lineRule="auto"/>
        <w:rPr>
          <w:rFonts w:ascii="Arial" w:eastAsia="Times New Roman" w:hAnsi="Arial" w:cs="Arial"/>
          <w:color w:val="262626"/>
          <w:sz w:val="24"/>
          <w:szCs w:val="24"/>
          <w:lang w:val="en-US" w:eastAsia="ru-RU"/>
        </w:rPr>
      </w:pPr>
      <w:r w:rsidRPr="0016025E">
        <w:rPr>
          <w:rFonts w:ascii="Arial" w:eastAsia="Times New Roman" w:hAnsi="Arial" w:cs="Arial"/>
          <w:color w:val="262626"/>
          <w:sz w:val="24"/>
          <w:szCs w:val="24"/>
          <w:lang w:val="en-US" w:eastAsia="ru-RU"/>
        </w:rPr>
        <w:t>5. Mila usually … with her friends on Saturdays. </w:t>
      </w:r>
    </w:p>
    <w:p w:rsidR="0016025E" w:rsidRPr="0016025E" w:rsidRDefault="0016025E" w:rsidP="0016025E">
      <w:pPr>
        <w:shd w:val="clear" w:color="auto" w:fill="FFFFFF"/>
        <w:spacing w:before="150" w:after="0" w:line="240" w:lineRule="auto"/>
        <w:rPr>
          <w:rFonts w:ascii="Arial" w:eastAsia="Times New Roman" w:hAnsi="Arial" w:cs="Arial"/>
          <w:color w:val="262626"/>
          <w:sz w:val="24"/>
          <w:szCs w:val="24"/>
          <w:lang w:val="en-US" w:eastAsia="ru-RU"/>
        </w:rPr>
      </w:pPr>
      <w:proofErr w:type="gramStart"/>
      <w:r w:rsidRPr="0016025E">
        <w:rPr>
          <w:rFonts w:ascii="Arial" w:eastAsia="Times New Roman" w:hAnsi="Arial" w:cs="Arial"/>
          <w:color w:val="262626"/>
          <w:sz w:val="24"/>
          <w:szCs w:val="24"/>
          <w:lang w:val="en-US" w:eastAsia="ru-RU"/>
        </w:rPr>
        <w:t>a</w:t>
      </w:r>
      <w:proofErr w:type="gramEnd"/>
      <w:r w:rsidRPr="0016025E">
        <w:rPr>
          <w:rFonts w:ascii="Arial" w:eastAsia="Times New Roman" w:hAnsi="Arial" w:cs="Arial"/>
          <w:color w:val="262626"/>
          <w:sz w:val="24"/>
          <w:szCs w:val="24"/>
          <w:lang w:val="en-US" w:eastAsia="ru-RU"/>
        </w:rPr>
        <w:t>. goes  b. go  c. is going</w:t>
      </w:r>
    </w:p>
    <w:p w:rsidR="0016025E" w:rsidRPr="0016025E" w:rsidRDefault="0016025E" w:rsidP="0016025E">
      <w:pPr>
        <w:pStyle w:val="a4"/>
        <w:numPr>
          <w:ilvl w:val="0"/>
          <w:numId w:val="1"/>
        </w:numPr>
        <w:shd w:val="clear" w:color="auto" w:fill="FFFFFF"/>
        <w:spacing w:before="100" w:beforeAutospacing="1" w:after="100" w:afterAutospacing="1" w:line="240" w:lineRule="auto"/>
        <w:outlineLvl w:val="4"/>
        <w:rPr>
          <w:rFonts w:ascii="Arial" w:eastAsia="Times New Roman" w:hAnsi="Arial" w:cs="Arial"/>
          <w:bCs/>
          <w:color w:val="1D1D1B"/>
          <w:sz w:val="24"/>
          <w:szCs w:val="24"/>
          <w:lang w:eastAsia="ru-RU"/>
        </w:rPr>
      </w:pPr>
      <w:r w:rsidRPr="0016025E">
        <w:rPr>
          <w:rFonts w:ascii="Arial" w:eastAsia="Times New Roman" w:hAnsi="Arial" w:cs="Arial"/>
          <w:bCs/>
          <w:color w:val="1D1D1B"/>
          <w:sz w:val="24"/>
          <w:szCs w:val="24"/>
          <w:lang w:eastAsia="ru-RU"/>
        </w:rPr>
        <w:t>Прочитайте текст, заполните таблицу.</w:t>
      </w:r>
    </w:p>
    <w:p w:rsidR="0016025E" w:rsidRPr="0016025E" w:rsidRDefault="0016025E" w:rsidP="0016025E">
      <w:pPr>
        <w:shd w:val="clear" w:color="auto" w:fill="FFFFFF"/>
        <w:spacing w:before="100" w:beforeAutospacing="1" w:after="100" w:afterAutospacing="1" w:line="240" w:lineRule="auto"/>
        <w:jc w:val="center"/>
        <w:outlineLvl w:val="4"/>
        <w:rPr>
          <w:rFonts w:ascii="Arial" w:eastAsia="Times New Roman" w:hAnsi="Arial" w:cs="Arial"/>
          <w:b/>
          <w:bCs/>
          <w:color w:val="1D1D1B"/>
          <w:sz w:val="24"/>
          <w:szCs w:val="24"/>
          <w:lang w:val="en-US" w:eastAsia="ru-RU"/>
        </w:rPr>
      </w:pPr>
      <w:r w:rsidRPr="0016025E">
        <w:rPr>
          <w:rFonts w:ascii="Arial" w:eastAsia="Times New Roman" w:hAnsi="Arial" w:cs="Arial"/>
          <w:b/>
          <w:bCs/>
          <w:color w:val="1D1D1B"/>
          <w:sz w:val="24"/>
          <w:szCs w:val="24"/>
          <w:lang w:val="en-US" w:eastAsia="ru-RU"/>
        </w:rPr>
        <w:lastRenderedPageBreak/>
        <w:t>Reading</w:t>
      </w:r>
    </w:p>
    <w:p w:rsidR="0016025E" w:rsidRPr="0016025E" w:rsidRDefault="0016025E" w:rsidP="0016025E">
      <w:pPr>
        <w:shd w:val="clear" w:color="auto" w:fill="FFFFFF"/>
        <w:spacing w:after="0" w:line="240" w:lineRule="auto"/>
        <w:jc w:val="center"/>
        <w:textAlignment w:val="center"/>
        <w:rPr>
          <w:rFonts w:ascii="Arial" w:eastAsia="Times New Roman" w:hAnsi="Arial" w:cs="Arial"/>
          <w:color w:val="1D1D1B"/>
          <w:sz w:val="24"/>
          <w:szCs w:val="24"/>
          <w:lang w:val="en-US" w:eastAsia="ru-RU"/>
        </w:rPr>
      </w:pPr>
      <w:r w:rsidRPr="0016025E">
        <w:rPr>
          <w:rFonts w:ascii="Arial" w:eastAsia="Times New Roman" w:hAnsi="Arial" w:cs="Arial"/>
          <w:color w:val="1D1D1B"/>
          <w:sz w:val="24"/>
          <w:szCs w:val="24"/>
          <w:lang w:val="en-US" w:eastAsia="ru-RU"/>
        </w:rPr>
        <w:t>Read the text and fill in the table.</w:t>
      </w:r>
    </w:p>
    <w:p w:rsidR="0016025E" w:rsidRPr="0016025E" w:rsidRDefault="0016025E" w:rsidP="0016025E">
      <w:pPr>
        <w:shd w:val="clear" w:color="auto" w:fill="FFFFFF"/>
        <w:spacing w:after="0" w:line="240" w:lineRule="auto"/>
        <w:jc w:val="center"/>
        <w:textAlignment w:val="center"/>
        <w:rPr>
          <w:rFonts w:ascii="Arial" w:eastAsia="Times New Roman" w:hAnsi="Arial" w:cs="Arial"/>
          <w:color w:val="1D1D1B"/>
          <w:sz w:val="24"/>
          <w:szCs w:val="24"/>
          <w:lang w:val="en-US" w:eastAsia="ru-RU"/>
        </w:rPr>
      </w:pPr>
      <w:r w:rsidRPr="0016025E">
        <w:rPr>
          <w:rFonts w:ascii="Arial" w:eastAsia="Times New Roman" w:hAnsi="Arial" w:cs="Arial"/>
          <w:color w:val="1D1D1B"/>
          <w:sz w:val="24"/>
          <w:szCs w:val="24"/>
          <w:lang w:val="en-US" w:eastAsia="ru-RU"/>
        </w:rPr>
        <w:t>What do American teenagers do in their free time? </w:t>
      </w:r>
    </w:p>
    <w:p w:rsidR="0016025E" w:rsidRPr="0016025E" w:rsidRDefault="0016025E" w:rsidP="0016025E">
      <w:pPr>
        <w:shd w:val="clear" w:color="auto" w:fill="FFFFFF"/>
        <w:spacing w:after="0" w:line="240" w:lineRule="auto"/>
        <w:jc w:val="center"/>
        <w:textAlignment w:val="center"/>
        <w:rPr>
          <w:rFonts w:ascii="Arial" w:eastAsia="Times New Roman" w:hAnsi="Arial" w:cs="Arial"/>
          <w:color w:val="1D1D1B"/>
          <w:sz w:val="24"/>
          <w:szCs w:val="24"/>
          <w:lang w:val="en-US" w:eastAsia="ru-RU"/>
        </w:rPr>
      </w:pPr>
      <w:r w:rsidRPr="0016025E">
        <w:rPr>
          <w:rFonts w:ascii="Arial" w:eastAsia="Times New Roman" w:hAnsi="Arial" w:cs="Arial"/>
          <w:color w:val="1D1D1B"/>
          <w:sz w:val="24"/>
          <w:szCs w:val="24"/>
          <w:lang w:val="en-US" w:eastAsia="ru-RU"/>
        </w:rPr>
        <w:t xml:space="preserve">American teenagers spend their free time doing a lot of different things. They love to watch television or rent videos. Often young people meet at a friend’s house to watch videos together. Young Americans also enjoy going to the movie theatre, both to watch movies but also to “hang out”. They also go to the large concerts whenever their </w:t>
      </w:r>
      <w:proofErr w:type="spellStart"/>
      <w:r w:rsidRPr="0016025E">
        <w:rPr>
          <w:rFonts w:ascii="Arial" w:eastAsia="Times New Roman" w:hAnsi="Arial" w:cs="Arial"/>
          <w:color w:val="1D1D1B"/>
          <w:sz w:val="24"/>
          <w:szCs w:val="24"/>
          <w:lang w:val="en-US" w:eastAsia="ru-RU"/>
        </w:rPr>
        <w:t>favourite</w:t>
      </w:r>
      <w:proofErr w:type="spellEnd"/>
      <w:r w:rsidRPr="0016025E">
        <w:rPr>
          <w:rFonts w:ascii="Arial" w:eastAsia="Times New Roman" w:hAnsi="Arial" w:cs="Arial"/>
          <w:color w:val="1D1D1B"/>
          <w:sz w:val="24"/>
          <w:szCs w:val="24"/>
          <w:lang w:val="en-US" w:eastAsia="ru-RU"/>
        </w:rPr>
        <w:t xml:space="preserve"> band or pop singer comes to town. </w:t>
      </w:r>
    </w:p>
    <w:p w:rsidR="0016025E" w:rsidRPr="0016025E" w:rsidRDefault="0016025E" w:rsidP="0016025E">
      <w:pPr>
        <w:shd w:val="clear" w:color="auto" w:fill="FFFFFF"/>
        <w:spacing w:after="0" w:line="240" w:lineRule="auto"/>
        <w:jc w:val="center"/>
        <w:textAlignment w:val="center"/>
        <w:rPr>
          <w:rFonts w:ascii="Arial" w:eastAsia="Times New Roman" w:hAnsi="Arial" w:cs="Arial"/>
          <w:color w:val="1D1D1B"/>
          <w:sz w:val="24"/>
          <w:szCs w:val="24"/>
          <w:lang w:val="en-US" w:eastAsia="ru-RU"/>
        </w:rPr>
      </w:pPr>
      <w:r w:rsidRPr="0016025E">
        <w:rPr>
          <w:rFonts w:ascii="Arial" w:eastAsia="Times New Roman" w:hAnsi="Arial" w:cs="Arial"/>
          <w:color w:val="1D1D1B"/>
          <w:sz w:val="24"/>
          <w:szCs w:val="24"/>
          <w:lang w:val="en-US" w:eastAsia="ru-RU"/>
        </w:rPr>
        <w:t>Teenage girls like to read fashion magazines and magazines about handsome, famous actors and singers. They also like to go shopping. Teenage boys like to play sports, baseball, basketball, football or soccer. Many boys read magazines about rock groups or cars and trucks. It is often the dream of many teenage boys to own their own car. </w:t>
      </w:r>
    </w:p>
    <w:p w:rsidR="0016025E" w:rsidRPr="0016025E" w:rsidRDefault="0016025E" w:rsidP="0016025E">
      <w:pPr>
        <w:shd w:val="clear" w:color="auto" w:fill="FFFFFF"/>
        <w:spacing w:after="0" w:line="240" w:lineRule="auto"/>
        <w:jc w:val="center"/>
        <w:textAlignment w:val="center"/>
        <w:rPr>
          <w:rFonts w:ascii="Arial" w:eastAsia="Times New Roman" w:hAnsi="Arial" w:cs="Arial"/>
          <w:color w:val="1D1D1B"/>
          <w:sz w:val="24"/>
          <w:szCs w:val="24"/>
          <w:lang w:val="en-US" w:eastAsia="ru-RU"/>
        </w:rPr>
      </w:pPr>
      <w:r w:rsidRPr="0016025E">
        <w:rPr>
          <w:rFonts w:ascii="Arial" w:eastAsia="Times New Roman" w:hAnsi="Arial" w:cs="Arial"/>
          <w:color w:val="1D1D1B"/>
          <w:sz w:val="24"/>
          <w:szCs w:val="24"/>
          <w:lang w:val="en-US" w:eastAsia="ru-RU"/>
        </w:rPr>
        <w:t>Stereotypically young Americans don’t like to spend time alone. They don’t read books unless it is absolutely necessary. Like most Americans, young Americans like to work because they like to have money. It’s difficult to find free entertainment in America. Young people spend a lot of money. </w:t>
      </w:r>
    </w:p>
    <w:p w:rsidR="0016025E" w:rsidRPr="0016025E" w:rsidRDefault="0016025E" w:rsidP="0016025E">
      <w:pPr>
        <w:shd w:val="clear" w:color="auto" w:fill="FFFFFF"/>
        <w:spacing w:line="240" w:lineRule="auto"/>
        <w:jc w:val="center"/>
        <w:textAlignment w:val="center"/>
        <w:rPr>
          <w:rFonts w:ascii="Arial" w:eastAsia="Times New Roman" w:hAnsi="Arial" w:cs="Arial"/>
          <w:color w:val="1D1D1B"/>
          <w:sz w:val="24"/>
          <w:szCs w:val="24"/>
          <w:lang w:val="en-US" w:eastAsia="ru-RU"/>
        </w:rPr>
      </w:pPr>
    </w:p>
    <w:tbl>
      <w:tblPr>
        <w:tblW w:w="10707" w:type="dxa"/>
        <w:tblCellMar>
          <w:top w:w="15" w:type="dxa"/>
          <w:left w:w="1050" w:type="dxa"/>
          <w:bottom w:w="15" w:type="dxa"/>
          <w:right w:w="15" w:type="dxa"/>
        </w:tblCellMar>
        <w:tblLook w:val="04A0"/>
      </w:tblPr>
      <w:tblGrid>
        <w:gridCol w:w="3194"/>
        <w:gridCol w:w="3118"/>
        <w:gridCol w:w="4395"/>
      </w:tblGrid>
      <w:tr w:rsidR="0016025E" w:rsidRPr="0016025E" w:rsidTr="0016025E">
        <w:tc>
          <w:tcPr>
            <w:tcW w:w="3194" w:type="dxa"/>
            <w:tcBorders>
              <w:top w:val="single" w:sz="6" w:space="0" w:color="32D7C0"/>
              <w:left w:val="single" w:sz="6" w:space="0" w:color="32D7C0"/>
              <w:bottom w:val="single" w:sz="6" w:space="0" w:color="32D7C0"/>
              <w:right w:val="single" w:sz="6" w:space="0" w:color="32D7C0"/>
            </w:tcBorders>
            <w:tcMar>
              <w:top w:w="75" w:type="dxa"/>
              <w:left w:w="75" w:type="dxa"/>
              <w:bottom w:w="75" w:type="dxa"/>
              <w:right w:w="75" w:type="dxa"/>
            </w:tcMar>
            <w:vAlign w:val="center"/>
            <w:hideMark/>
          </w:tcPr>
          <w:p w:rsidR="0016025E" w:rsidRPr="0016025E" w:rsidRDefault="0016025E" w:rsidP="002F0D49">
            <w:pPr>
              <w:spacing w:after="0" w:line="240" w:lineRule="auto"/>
              <w:jc w:val="center"/>
              <w:rPr>
                <w:rFonts w:ascii="Arial" w:eastAsia="Times New Roman" w:hAnsi="Arial" w:cs="Arial"/>
                <w:b/>
                <w:bCs/>
                <w:sz w:val="24"/>
                <w:szCs w:val="24"/>
                <w:lang w:val="en-US" w:eastAsia="ru-RU"/>
              </w:rPr>
            </w:pPr>
            <w:r w:rsidRPr="0016025E">
              <w:rPr>
                <w:rFonts w:ascii="Arial" w:eastAsia="Times New Roman" w:hAnsi="Arial" w:cs="Arial"/>
                <w:b/>
                <w:bCs/>
                <w:sz w:val="24"/>
                <w:szCs w:val="24"/>
                <w:lang w:val="en-US" w:eastAsia="ru-RU"/>
              </w:rPr>
              <w:t>Both American girls and boys</w:t>
            </w:r>
          </w:p>
        </w:tc>
        <w:tc>
          <w:tcPr>
            <w:tcW w:w="3118" w:type="dxa"/>
            <w:tcBorders>
              <w:top w:val="single" w:sz="6" w:space="0" w:color="32D7C0"/>
              <w:left w:val="single" w:sz="6" w:space="0" w:color="32D7C0"/>
              <w:bottom w:val="single" w:sz="6" w:space="0" w:color="32D7C0"/>
              <w:right w:val="single" w:sz="6" w:space="0" w:color="32D7C0"/>
            </w:tcBorders>
            <w:tcMar>
              <w:top w:w="75" w:type="dxa"/>
              <w:left w:w="75" w:type="dxa"/>
              <w:bottom w:w="75" w:type="dxa"/>
              <w:right w:w="75" w:type="dxa"/>
            </w:tcMar>
            <w:vAlign w:val="center"/>
            <w:hideMark/>
          </w:tcPr>
          <w:p w:rsidR="0016025E" w:rsidRPr="0016025E" w:rsidRDefault="0016025E" w:rsidP="002F0D49">
            <w:pPr>
              <w:spacing w:after="0" w:line="240" w:lineRule="auto"/>
              <w:jc w:val="center"/>
              <w:rPr>
                <w:rFonts w:ascii="Arial" w:eastAsia="Times New Roman" w:hAnsi="Arial" w:cs="Arial"/>
                <w:b/>
                <w:bCs/>
                <w:sz w:val="24"/>
                <w:szCs w:val="24"/>
                <w:lang w:eastAsia="ru-RU"/>
              </w:rPr>
            </w:pPr>
            <w:proofErr w:type="spellStart"/>
            <w:r w:rsidRPr="0016025E">
              <w:rPr>
                <w:rFonts w:ascii="Arial" w:eastAsia="Times New Roman" w:hAnsi="Arial" w:cs="Arial"/>
                <w:b/>
                <w:bCs/>
                <w:sz w:val="24"/>
                <w:szCs w:val="24"/>
                <w:lang w:eastAsia="ru-RU"/>
              </w:rPr>
              <w:t>American</w:t>
            </w:r>
            <w:proofErr w:type="spellEnd"/>
            <w:r w:rsidRPr="0016025E">
              <w:rPr>
                <w:rFonts w:ascii="Arial" w:eastAsia="Times New Roman" w:hAnsi="Arial" w:cs="Arial"/>
                <w:b/>
                <w:bCs/>
                <w:sz w:val="24"/>
                <w:szCs w:val="24"/>
                <w:lang w:eastAsia="ru-RU"/>
              </w:rPr>
              <w:t xml:space="preserve"> </w:t>
            </w:r>
            <w:proofErr w:type="spellStart"/>
            <w:r w:rsidRPr="0016025E">
              <w:rPr>
                <w:rFonts w:ascii="Arial" w:eastAsia="Times New Roman" w:hAnsi="Arial" w:cs="Arial"/>
                <w:b/>
                <w:bCs/>
                <w:sz w:val="24"/>
                <w:szCs w:val="24"/>
                <w:lang w:eastAsia="ru-RU"/>
              </w:rPr>
              <w:t>girls</w:t>
            </w:r>
            <w:proofErr w:type="spellEnd"/>
          </w:p>
        </w:tc>
        <w:tc>
          <w:tcPr>
            <w:tcW w:w="4395" w:type="dxa"/>
            <w:tcBorders>
              <w:top w:val="single" w:sz="6" w:space="0" w:color="32D7C0"/>
              <w:left w:val="single" w:sz="6" w:space="0" w:color="32D7C0"/>
              <w:bottom w:val="single" w:sz="6" w:space="0" w:color="32D7C0"/>
              <w:right w:val="single" w:sz="6" w:space="0" w:color="32D7C0"/>
            </w:tcBorders>
            <w:tcMar>
              <w:top w:w="75" w:type="dxa"/>
              <w:left w:w="75" w:type="dxa"/>
              <w:bottom w:w="75" w:type="dxa"/>
              <w:right w:w="75" w:type="dxa"/>
            </w:tcMar>
            <w:vAlign w:val="center"/>
            <w:hideMark/>
          </w:tcPr>
          <w:p w:rsidR="0016025E" w:rsidRPr="0016025E" w:rsidRDefault="0016025E" w:rsidP="002F0D49">
            <w:pPr>
              <w:spacing w:after="0" w:line="240" w:lineRule="auto"/>
              <w:jc w:val="center"/>
              <w:rPr>
                <w:rFonts w:ascii="Arial" w:eastAsia="Times New Roman" w:hAnsi="Arial" w:cs="Arial"/>
                <w:b/>
                <w:bCs/>
                <w:sz w:val="24"/>
                <w:szCs w:val="24"/>
                <w:lang w:eastAsia="ru-RU"/>
              </w:rPr>
            </w:pPr>
            <w:proofErr w:type="spellStart"/>
            <w:r w:rsidRPr="0016025E">
              <w:rPr>
                <w:rFonts w:ascii="Arial" w:eastAsia="Times New Roman" w:hAnsi="Arial" w:cs="Arial"/>
                <w:b/>
                <w:bCs/>
                <w:sz w:val="24"/>
                <w:szCs w:val="24"/>
                <w:lang w:eastAsia="ru-RU"/>
              </w:rPr>
              <w:t>American</w:t>
            </w:r>
            <w:proofErr w:type="spellEnd"/>
            <w:r w:rsidRPr="0016025E">
              <w:rPr>
                <w:rFonts w:ascii="Arial" w:eastAsia="Times New Roman" w:hAnsi="Arial" w:cs="Arial"/>
                <w:b/>
                <w:bCs/>
                <w:sz w:val="24"/>
                <w:szCs w:val="24"/>
                <w:lang w:eastAsia="ru-RU"/>
              </w:rPr>
              <w:t xml:space="preserve"> </w:t>
            </w:r>
            <w:proofErr w:type="spellStart"/>
            <w:r w:rsidRPr="0016025E">
              <w:rPr>
                <w:rFonts w:ascii="Arial" w:eastAsia="Times New Roman" w:hAnsi="Arial" w:cs="Arial"/>
                <w:b/>
                <w:bCs/>
                <w:sz w:val="24"/>
                <w:szCs w:val="24"/>
                <w:lang w:eastAsia="ru-RU"/>
              </w:rPr>
              <w:t>boys</w:t>
            </w:r>
            <w:proofErr w:type="spellEnd"/>
          </w:p>
        </w:tc>
      </w:tr>
      <w:tr w:rsidR="0016025E" w:rsidRPr="0016025E" w:rsidTr="0016025E">
        <w:trPr>
          <w:trHeight w:val="15"/>
        </w:trPr>
        <w:tc>
          <w:tcPr>
            <w:tcW w:w="3194" w:type="dxa"/>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6025E" w:rsidRPr="0016025E" w:rsidRDefault="0016025E" w:rsidP="002F0D49">
            <w:pPr>
              <w:spacing w:after="0" w:line="240" w:lineRule="auto"/>
              <w:jc w:val="center"/>
              <w:rPr>
                <w:rFonts w:ascii="Arial" w:eastAsia="Times New Roman" w:hAnsi="Arial" w:cs="Arial"/>
                <w:sz w:val="24"/>
                <w:szCs w:val="24"/>
                <w:lang w:eastAsia="ru-RU"/>
              </w:rPr>
            </w:pPr>
          </w:p>
        </w:tc>
        <w:tc>
          <w:tcPr>
            <w:tcW w:w="3118" w:type="dxa"/>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6025E" w:rsidRPr="0016025E" w:rsidRDefault="0016025E" w:rsidP="002F0D49">
            <w:pPr>
              <w:spacing w:after="0" w:line="240" w:lineRule="auto"/>
              <w:jc w:val="center"/>
              <w:rPr>
                <w:rFonts w:ascii="Arial" w:eastAsia="Times New Roman" w:hAnsi="Arial" w:cs="Arial"/>
                <w:sz w:val="24"/>
                <w:szCs w:val="24"/>
                <w:lang w:eastAsia="ru-RU"/>
              </w:rPr>
            </w:pPr>
          </w:p>
        </w:tc>
        <w:tc>
          <w:tcPr>
            <w:tcW w:w="4395" w:type="dxa"/>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6025E" w:rsidRPr="0016025E" w:rsidRDefault="0016025E" w:rsidP="002F0D49">
            <w:pPr>
              <w:spacing w:after="0" w:line="240" w:lineRule="auto"/>
              <w:jc w:val="center"/>
              <w:rPr>
                <w:rFonts w:ascii="Arial" w:eastAsia="Times New Roman" w:hAnsi="Arial" w:cs="Arial"/>
                <w:sz w:val="24"/>
                <w:szCs w:val="24"/>
                <w:lang w:eastAsia="ru-RU"/>
              </w:rPr>
            </w:pPr>
          </w:p>
        </w:tc>
      </w:tr>
    </w:tbl>
    <w:p w:rsidR="0016025E" w:rsidRPr="0016025E" w:rsidRDefault="0016025E" w:rsidP="0016025E">
      <w:pPr>
        <w:shd w:val="clear" w:color="auto" w:fill="FFFFFF"/>
        <w:spacing w:after="75" w:line="240" w:lineRule="auto"/>
        <w:rPr>
          <w:rFonts w:ascii="Arial" w:eastAsia="Times New Roman" w:hAnsi="Arial" w:cs="Arial"/>
          <w:color w:val="1D1D1B"/>
          <w:sz w:val="24"/>
          <w:szCs w:val="24"/>
          <w:lang w:val="en-US" w:eastAsia="ru-RU"/>
        </w:rPr>
      </w:pPr>
      <w:proofErr w:type="gramStart"/>
      <w:r w:rsidRPr="0016025E">
        <w:rPr>
          <w:rFonts w:ascii="Arial" w:eastAsia="Times New Roman" w:hAnsi="Arial" w:cs="Arial"/>
          <w:color w:val="1D1D1B"/>
          <w:sz w:val="24"/>
          <w:szCs w:val="24"/>
          <w:lang w:val="en-US" w:eastAsia="ru-RU"/>
        </w:rPr>
        <w:t>play</w:t>
      </w:r>
      <w:proofErr w:type="gramEnd"/>
      <w:r w:rsidRPr="0016025E">
        <w:rPr>
          <w:rFonts w:ascii="Arial" w:eastAsia="Times New Roman" w:hAnsi="Arial" w:cs="Arial"/>
          <w:color w:val="1D1D1B"/>
          <w:sz w:val="24"/>
          <w:szCs w:val="24"/>
          <w:lang w:val="en-US" w:eastAsia="ru-RU"/>
        </w:rPr>
        <w:t xml:space="preserve"> sports, baseball, basketball, football or soccer read magazines about rock groups or cars and trucks</w:t>
      </w:r>
    </w:p>
    <w:p w:rsidR="0016025E" w:rsidRPr="0016025E" w:rsidRDefault="0016025E" w:rsidP="0016025E">
      <w:pPr>
        <w:shd w:val="clear" w:color="auto" w:fill="FFFFFF"/>
        <w:spacing w:after="0" w:line="240" w:lineRule="auto"/>
        <w:rPr>
          <w:rFonts w:ascii="Arial" w:eastAsia="Times New Roman" w:hAnsi="Arial" w:cs="Arial"/>
          <w:color w:val="1D1D1B"/>
          <w:sz w:val="24"/>
          <w:szCs w:val="24"/>
          <w:lang w:val="en-US" w:eastAsia="ru-RU"/>
        </w:rPr>
      </w:pPr>
      <w:r w:rsidRPr="0016025E">
        <w:rPr>
          <w:rFonts w:ascii="Arial" w:eastAsia="Times New Roman" w:hAnsi="Arial" w:cs="Arial"/>
          <w:color w:val="1D1D1B"/>
          <w:sz w:val="24"/>
          <w:szCs w:val="24"/>
          <w:lang w:val="en-US" w:eastAsia="ru-RU"/>
        </w:rPr>
        <w:t> </w:t>
      </w:r>
    </w:p>
    <w:p w:rsidR="0016025E" w:rsidRPr="0016025E" w:rsidRDefault="0016025E" w:rsidP="0016025E">
      <w:pPr>
        <w:shd w:val="clear" w:color="auto" w:fill="FFFFFF"/>
        <w:spacing w:after="75" w:line="240" w:lineRule="auto"/>
        <w:rPr>
          <w:rFonts w:ascii="Arial" w:eastAsia="Times New Roman" w:hAnsi="Arial" w:cs="Arial"/>
          <w:color w:val="1D1D1B"/>
          <w:sz w:val="24"/>
          <w:szCs w:val="24"/>
          <w:lang w:val="en-US" w:eastAsia="ru-RU"/>
        </w:rPr>
      </w:pPr>
      <w:r w:rsidRPr="0016025E">
        <w:rPr>
          <w:rFonts w:ascii="Arial" w:eastAsia="Times New Roman" w:hAnsi="Arial" w:cs="Arial"/>
          <w:color w:val="1D1D1B"/>
          <w:sz w:val="24"/>
          <w:szCs w:val="24"/>
          <w:lang w:val="en-US" w:eastAsia="ru-RU"/>
        </w:rPr>
        <w:t>watch television rent videos meet at a friend’s house to watch videos together go to the movie theatre watch movies “hang out” go to the large concerts don’t read books work spend a lot of money</w:t>
      </w:r>
    </w:p>
    <w:p w:rsidR="0016025E" w:rsidRPr="0016025E" w:rsidRDefault="0016025E" w:rsidP="0016025E">
      <w:pPr>
        <w:shd w:val="clear" w:color="auto" w:fill="FFFFFF"/>
        <w:spacing w:after="0" w:line="240" w:lineRule="auto"/>
        <w:rPr>
          <w:rFonts w:ascii="Arial" w:eastAsia="Times New Roman" w:hAnsi="Arial" w:cs="Arial"/>
          <w:color w:val="1D1D1B"/>
          <w:sz w:val="24"/>
          <w:szCs w:val="24"/>
          <w:lang w:val="en-US" w:eastAsia="ru-RU"/>
        </w:rPr>
      </w:pPr>
      <w:r w:rsidRPr="0016025E">
        <w:rPr>
          <w:rFonts w:ascii="Arial" w:eastAsia="Times New Roman" w:hAnsi="Arial" w:cs="Arial"/>
          <w:color w:val="1D1D1B"/>
          <w:sz w:val="24"/>
          <w:szCs w:val="24"/>
          <w:lang w:val="en-US" w:eastAsia="ru-RU"/>
        </w:rPr>
        <w:t> </w:t>
      </w:r>
    </w:p>
    <w:p w:rsidR="002F0D49" w:rsidRPr="002F0D49" w:rsidRDefault="0016025E" w:rsidP="002F0D49">
      <w:pPr>
        <w:shd w:val="clear" w:color="auto" w:fill="FFFFFF"/>
        <w:spacing w:after="75" w:line="240" w:lineRule="auto"/>
        <w:rPr>
          <w:rFonts w:ascii="Arial" w:eastAsia="Times New Roman" w:hAnsi="Arial" w:cs="Arial"/>
          <w:color w:val="1D1D1B"/>
          <w:sz w:val="24"/>
          <w:szCs w:val="24"/>
          <w:lang w:val="en-US" w:eastAsia="ru-RU"/>
        </w:rPr>
      </w:pPr>
      <w:proofErr w:type="gramStart"/>
      <w:r w:rsidRPr="0016025E">
        <w:rPr>
          <w:rFonts w:ascii="Arial" w:eastAsia="Times New Roman" w:hAnsi="Arial" w:cs="Arial"/>
          <w:color w:val="1D1D1B"/>
          <w:sz w:val="24"/>
          <w:szCs w:val="24"/>
          <w:lang w:val="en-US" w:eastAsia="ru-RU"/>
        </w:rPr>
        <w:t>read</w:t>
      </w:r>
      <w:proofErr w:type="gramEnd"/>
      <w:r w:rsidRPr="0016025E">
        <w:rPr>
          <w:rFonts w:ascii="Arial" w:eastAsia="Times New Roman" w:hAnsi="Arial" w:cs="Arial"/>
          <w:color w:val="1D1D1B"/>
          <w:sz w:val="24"/>
          <w:szCs w:val="24"/>
          <w:lang w:val="en-US" w:eastAsia="ru-RU"/>
        </w:rPr>
        <w:t xml:space="preserve"> fashion magazines and magazines about handsome, famous actors and singers go shopping</w:t>
      </w:r>
    </w:p>
    <w:p w:rsidR="002F0D49" w:rsidRPr="002F0D49" w:rsidRDefault="002F0D49" w:rsidP="002F0D49">
      <w:pPr>
        <w:shd w:val="clear" w:color="auto" w:fill="FFFFFF"/>
        <w:spacing w:after="75" w:line="240" w:lineRule="auto"/>
        <w:rPr>
          <w:rFonts w:ascii="Arial" w:eastAsia="Times New Roman" w:hAnsi="Arial" w:cs="Arial"/>
          <w:color w:val="1D1D1B"/>
          <w:sz w:val="24"/>
          <w:szCs w:val="24"/>
          <w:lang w:val="en-US" w:eastAsia="ru-RU"/>
        </w:rPr>
      </w:pPr>
    </w:p>
    <w:p w:rsidR="0016025E" w:rsidRDefault="002F0D49" w:rsidP="002F0D49">
      <w:pPr>
        <w:tabs>
          <w:tab w:val="left" w:pos="3402"/>
        </w:tabs>
        <w:spacing w:after="0"/>
        <w:jc w:val="center"/>
        <w:rPr>
          <w:rFonts w:ascii="Times New Roman" w:hAnsi="Times New Roman" w:cs="Times New Roman"/>
          <w:b/>
          <w:color w:val="FF0000"/>
          <w:sz w:val="28"/>
          <w:szCs w:val="28"/>
        </w:rPr>
      </w:pPr>
      <w:r w:rsidRPr="002F0D49">
        <w:rPr>
          <w:rFonts w:ascii="Times New Roman" w:hAnsi="Times New Roman" w:cs="Times New Roman"/>
          <w:b/>
          <w:color w:val="FF0000"/>
          <w:sz w:val="28"/>
          <w:szCs w:val="28"/>
        </w:rPr>
        <w:t>Технология</w:t>
      </w:r>
    </w:p>
    <w:p w:rsidR="002F0D49" w:rsidRDefault="002F0D49" w:rsidP="002F0D49">
      <w:pPr>
        <w:tabs>
          <w:tab w:val="left" w:pos="3402"/>
        </w:tabs>
        <w:jc w:val="center"/>
        <w:rPr>
          <w:rFonts w:ascii="Times New Roman" w:hAnsi="Times New Roman" w:cs="Times New Roman"/>
          <w:sz w:val="28"/>
          <w:szCs w:val="28"/>
        </w:rPr>
      </w:pPr>
      <w:r w:rsidRPr="002F0D49">
        <w:rPr>
          <w:rFonts w:ascii="Times New Roman" w:hAnsi="Times New Roman" w:cs="Times New Roman"/>
          <w:sz w:val="28"/>
          <w:szCs w:val="28"/>
        </w:rPr>
        <w:t>Тема: Моделирование плечевой одежды (прочитать)</w:t>
      </w:r>
    </w:p>
    <w:p w:rsidR="00FB0749" w:rsidRDefault="00FB0749" w:rsidP="002F0D49">
      <w:pPr>
        <w:tabs>
          <w:tab w:val="left" w:pos="3402"/>
        </w:tabs>
        <w:jc w:val="center"/>
        <w:rPr>
          <w:rFonts w:ascii="Times New Roman" w:hAnsi="Times New Roman" w:cs="Times New Roman"/>
          <w:b/>
          <w:color w:val="FF0000"/>
          <w:sz w:val="28"/>
          <w:szCs w:val="28"/>
        </w:rPr>
      </w:pPr>
    </w:p>
    <w:p w:rsidR="002F0D49" w:rsidRDefault="00FB0749" w:rsidP="002F0D49">
      <w:pPr>
        <w:tabs>
          <w:tab w:val="left" w:pos="3402"/>
        </w:tabs>
        <w:jc w:val="center"/>
        <w:rPr>
          <w:rFonts w:ascii="Times New Roman" w:hAnsi="Times New Roman" w:cs="Times New Roman"/>
          <w:b/>
          <w:color w:val="FF0000"/>
          <w:sz w:val="28"/>
          <w:szCs w:val="28"/>
        </w:rPr>
      </w:pPr>
      <w:r w:rsidRPr="00FB0749">
        <w:rPr>
          <w:rFonts w:ascii="Times New Roman" w:hAnsi="Times New Roman" w:cs="Times New Roman"/>
          <w:b/>
          <w:color w:val="FF0000"/>
          <w:sz w:val="28"/>
          <w:szCs w:val="28"/>
        </w:rPr>
        <w:t>Биология</w:t>
      </w:r>
    </w:p>
    <w:p w:rsidR="00FB0749" w:rsidRDefault="00FB0749" w:rsidP="00FB0749">
      <w:pPr>
        <w:tabs>
          <w:tab w:val="left" w:pos="3402"/>
        </w:tabs>
        <w:spacing w:after="0"/>
        <w:jc w:val="center"/>
        <w:rPr>
          <w:rFonts w:ascii="Times New Roman" w:hAnsi="Times New Roman" w:cs="Times New Roman"/>
          <w:sz w:val="24"/>
          <w:szCs w:val="24"/>
        </w:rPr>
      </w:pPr>
      <w:r w:rsidRPr="00FB0749">
        <w:rPr>
          <w:rFonts w:ascii="Times New Roman" w:hAnsi="Times New Roman" w:cs="Times New Roman"/>
          <w:sz w:val="24"/>
          <w:szCs w:val="24"/>
        </w:rPr>
        <w:t xml:space="preserve">Тема: Передвижение воды и питательных веществ в растении </w:t>
      </w:r>
    </w:p>
    <w:p w:rsidR="00FB0749" w:rsidRPr="00FB0749" w:rsidRDefault="00FB0749" w:rsidP="00FB0749">
      <w:pPr>
        <w:tabs>
          <w:tab w:val="left" w:pos="3402"/>
        </w:tabs>
        <w:spacing w:after="0"/>
        <w:jc w:val="center"/>
        <w:rPr>
          <w:rFonts w:ascii="Times New Roman" w:hAnsi="Times New Roman" w:cs="Times New Roman"/>
          <w:sz w:val="24"/>
          <w:szCs w:val="24"/>
        </w:rPr>
      </w:pPr>
      <w:r w:rsidRPr="00FB0749">
        <w:rPr>
          <w:rFonts w:ascii="Times New Roman" w:hAnsi="Times New Roman" w:cs="Times New Roman"/>
          <w:sz w:val="24"/>
          <w:szCs w:val="24"/>
        </w:rPr>
        <w:t>(прочитать, нарисовать рисунок 80, письменно ответить на 5 вопрос)</w:t>
      </w:r>
      <w:r w:rsidR="00130C3F">
        <w:rPr>
          <w:rFonts w:ascii="Times New Roman" w:hAnsi="Times New Roman" w:cs="Times New Roman"/>
          <w:sz w:val="24"/>
          <w:szCs w:val="24"/>
        </w:rPr>
        <w:t xml:space="preserve"> </w:t>
      </w:r>
    </w:p>
    <w:sectPr w:rsidR="00FB0749" w:rsidRPr="00FB0749" w:rsidSect="0016025E">
      <w:pgSz w:w="11906" w:h="16838"/>
      <w:pgMar w:top="426" w:right="850"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67741"/>
    <w:multiLevelType w:val="hybridMultilevel"/>
    <w:tmpl w:val="C97EA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462EA6"/>
    <w:rsid w:val="00130C3F"/>
    <w:rsid w:val="0016025E"/>
    <w:rsid w:val="002F0D49"/>
    <w:rsid w:val="00462EA6"/>
    <w:rsid w:val="007F25C6"/>
    <w:rsid w:val="00D81475"/>
    <w:rsid w:val="00E53E5B"/>
    <w:rsid w:val="00F63C51"/>
    <w:rsid w:val="00FB07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E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3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6025E"/>
    <w:pPr>
      <w:ind w:left="720"/>
      <w:contextualSpacing/>
    </w:pPr>
  </w:style>
  <w:style w:type="paragraph" w:styleId="a5">
    <w:name w:val="Normal (Web)"/>
    <w:basedOn w:val="a"/>
    <w:uiPriority w:val="99"/>
    <w:semiHidden/>
    <w:unhideWhenUsed/>
    <w:rsid w:val="00160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input">
    <w:name w:val="word-input"/>
    <w:basedOn w:val="a0"/>
    <w:rsid w:val="0016025E"/>
  </w:style>
  <w:style w:type="paragraph" w:styleId="a6">
    <w:name w:val="Balloon Text"/>
    <w:basedOn w:val="a"/>
    <w:link w:val="a7"/>
    <w:uiPriority w:val="99"/>
    <w:semiHidden/>
    <w:unhideWhenUsed/>
    <w:rsid w:val="001602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02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5" Type="http://schemas.openxmlformats.org/officeDocument/2006/relationships/control" Target="activeX/activeX10.xml"/><Relationship Id="rId10" Type="http://schemas.openxmlformats.org/officeDocument/2006/relationships/control" Target="activeX/activeX5.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667</Words>
  <Characters>3803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Оолак</dc:creator>
  <cp:keywords/>
  <dc:description/>
  <cp:lastModifiedBy>Оолак</cp:lastModifiedBy>
  <cp:revision>4</cp:revision>
  <dcterms:created xsi:type="dcterms:W3CDTF">2022-02-07T02:02:00Z</dcterms:created>
  <dcterms:modified xsi:type="dcterms:W3CDTF">2022-02-07T03:13:00Z</dcterms:modified>
</cp:coreProperties>
</file>