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53"/>
        <w:gridCol w:w="1950"/>
        <w:gridCol w:w="1807"/>
        <w:gridCol w:w="2126"/>
        <w:gridCol w:w="1662"/>
        <w:gridCol w:w="1989"/>
        <w:gridCol w:w="1889"/>
        <w:gridCol w:w="1910"/>
      </w:tblGrid>
      <w:tr w:rsidR="00E14B8D" w:rsidTr="00E14B8D">
        <w:tc>
          <w:tcPr>
            <w:tcW w:w="1453" w:type="dxa"/>
          </w:tcPr>
          <w:p w:rsidR="00E14B8D" w:rsidRDefault="00E14B8D" w:rsidP="00640B9D">
            <w:r>
              <w:t>предмет</w:t>
            </w:r>
          </w:p>
        </w:tc>
        <w:tc>
          <w:tcPr>
            <w:tcW w:w="1950" w:type="dxa"/>
          </w:tcPr>
          <w:p w:rsidR="00E14B8D" w:rsidRDefault="00E14B8D" w:rsidP="00640B9D">
            <w:r>
              <w:t>07.02</w:t>
            </w:r>
          </w:p>
        </w:tc>
        <w:tc>
          <w:tcPr>
            <w:tcW w:w="1807" w:type="dxa"/>
          </w:tcPr>
          <w:p w:rsidR="00E14B8D" w:rsidRDefault="00E14B8D" w:rsidP="00640B9D">
            <w:r>
              <w:t>08.02</w:t>
            </w:r>
          </w:p>
        </w:tc>
        <w:tc>
          <w:tcPr>
            <w:tcW w:w="2126" w:type="dxa"/>
          </w:tcPr>
          <w:p w:rsidR="00E14B8D" w:rsidRDefault="00E14B8D" w:rsidP="00640B9D">
            <w:r>
              <w:t>09.02</w:t>
            </w:r>
          </w:p>
        </w:tc>
        <w:tc>
          <w:tcPr>
            <w:tcW w:w="1662" w:type="dxa"/>
          </w:tcPr>
          <w:p w:rsidR="00E14B8D" w:rsidRDefault="00E14B8D" w:rsidP="00640B9D">
            <w:r>
              <w:t>10.02</w:t>
            </w:r>
          </w:p>
        </w:tc>
        <w:tc>
          <w:tcPr>
            <w:tcW w:w="1989" w:type="dxa"/>
          </w:tcPr>
          <w:p w:rsidR="00E14B8D" w:rsidRDefault="00E14B8D" w:rsidP="00640B9D">
            <w:r>
              <w:t>10.02</w:t>
            </w:r>
          </w:p>
        </w:tc>
        <w:tc>
          <w:tcPr>
            <w:tcW w:w="1889" w:type="dxa"/>
          </w:tcPr>
          <w:p w:rsidR="00E14B8D" w:rsidRDefault="00E14B8D" w:rsidP="00640B9D">
            <w:r>
              <w:t>11.02</w:t>
            </w:r>
          </w:p>
        </w:tc>
        <w:tc>
          <w:tcPr>
            <w:tcW w:w="1910" w:type="dxa"/>
          </w:tcPr>
          <w:p w:rsidR="00E14B8D" w:rsidRDefault="00E14B8D" w:rsidP="00640B9D">
            <w:r>
              <w:t>14.02</w:t>
            </w:r>
          </w:p>
        </w:tc>
      </w:tr>
      <w:tr w:rsidR="00E14B8D" w:rsidTr="00E14B8D">
        <w:tc>
          <w:tcPr>
            <w:tcW w:w="1453" w:type="dxa"/>
          </w:tcPr>
          <w:p w:rsidR="00E14B8D" w:rsidRDefault="00E14B8D" w:rsidP="00640B9D">
            <w:r>
              <w:t>Русский язык</w:t>
            </w:r>
          </w:p>
        </w:tc>
        <w:tc>
          <w:tcPr>
            <w:tcW w:w="1950" w:type="dxa"/>
          </w:tcPr>
          <w:p w:rsidR="00E14B8D" w:rsidRDefault="00E14B8D" w:rsidP="00640B9D">
            <w:r>
              <w:t>Повторение темы «Предлог»</w:t>
            </w:r>
          </w:p>
        </w:tc>
        <w:tc>
          <w:tcPr>
            <w:tcW w:w="1807" w:type="dxa"/>
          </w:tcPr>
          <w:p w:rsidR="00E14B8D" w:rsidRDefault="00E14B8D" w:rsidP="00640B9D">
            <w:r>
              <w:t>Контрольная работа по теме «Предлог»</w:t>
            </w:r>
          </w:p>
        </w:tc>
        <w:tc>
          <w:tcPr>
            <w:tcW w:w="2126" w:type="dxa"/>
          </w:tcPr>
          <w:p w:rsidR="00E14B8D" w:rsidRDefault="00E14B8D" w:rsidP="00640B9D">
            <w:r>
              <w:t>Работа над ошибками</w:t>
            </w:r>
          </w:p>
        </w:tc>
        <w:tc>
          <w:tcPr>
            <w:tcW w:w="1662" w:type="dxa"/>
          </w:tcPr>
          <w:p w:rsidR="00E14B8D" w:rsidRDefault="00E14B8D" w:rsidP="00640B9D">
            <w:r>
              <w:t>Союз как часть речи. Простые и составные союзы.</w:t>
            </w:r>
          </w:p>
        </w:tc>
        <w:tc>
          <w:tcPr>
            <w:tcW w:w="1989" w:type="dxa"/>
          </w:tcPr>
          <w:p w:rsidR="00E14B8D" w:rsidRDefault="00E14B8D" w:rsidP="00640B9D">
            <w:r>
              <w:t>Сочинительные союзы</w:t>
            </w:r>
          </w:p>
        </w:tc>
        <w:tc>
          <w:tcPr>
            <w:tcW w:w="1889" w:type="dxa"/>
          </w:tcPr>
          <w:p w:rsidR="00E14B8D" w:rsidRDefault="00E14B8D" w:rsidP="00640B9D"/>
        </w:tc>
        <w:tc>
          <w:tcPr>
            <w:tcW w:w="1910" w:type="dxa"/>
          </w:tcPr>
          <w:p w:rsidR="00E14B8D" w:rsidRDefault="00E14B8D" w:rsidP="00640B9D">
            <w:r>
              <w:t>Подчинительные союзы</w:t>
            </w:r>
          </w:p>
        </w:tc>
      </w:tr>
      <w:tr w:rsidR="00E14B8D" w:rsidTr="00E14B8D">
        <w:tc>
          <w:tcPr>
            <w:tcW w:w="1453" w:type="dxa"/>
          </w:tcPr>
          <w:p w:rsidR="00E14B8D" w:rsidRDefault="00E14B8D" w:rsidP="00640B9D"/>
        </w:tc>
        <w:tc>
          <w:tcPr>
            <w:tcW w:w="1950" w:type="dxa"/>
          </w:tcPr>
          <w:p w:rsidR="00E14B8D" w:rsidRDefault="00E14B8D" w:rsidP="00640B9D">
            <w:r>
              <w:t>Упр.350</w:t>
            </w:r>
          </w:p>
        </w:tc>
        <w:tc>
          <w:tcPr>
            <w:tcW w:w="1807" w:type="dxa"/>
          </w:tcPr>
          <w:p w:rsidR="00E14B8D" w:rsidRDefault="00E14B8D">
            <w:r>
              <w:t>-</w:t>
            </w:r>
          </w:p>
        </w:tc>
        <w:tc>
          <w:tcPr>
            <w:tcW w:w="2126" w:type="dxa"/>
          </w:tcPr>
          <w:p w:rsidR="00E14B8D" w:rsidRDefault="00E14B8D">
            <w:r>
              <w:t>Упр.351</w:t>
            </w:r>
          </w:p>
        </w:tc>
        <w:tc>
          <w:tcPr>
            <w:tcW w:w="1662" w:type="dxa"/>
          </w:tcPr>
          <w:p w:rsidR="00E14B8D" w:rsidRDefault="00E14B8D">
            <w:r>
              <w:t>Параграф 59,</w:t>
            </w:r>
          </w:p>
          <w:p w:rsidR="00E14B8D" w:rsidRDefault="00E14B8D">
            <w:r>
              <w:t>Упр.359</w:t>
            </w:r>
          </w:p>
        </w:tc>
        <w:tc>
          <w:tcPr>
            <w:tcW w:w="1989" w:type="dxa"/>
          </w:tcPr>
          <w:p w:rsidR="00E14B8D" w:rsidRDefault="00E14B8D">
            <w:r>
              <w:t>Параграф 60,</w:t>
            </w:r>
          </w:p>
          <w:p w:rsidR="00E14B8D" w:rsidRDefault="00E14B8D">
            <w:r>
              <w:t>Придумать 3 простые предложения с сочинительными союзами</w:t>
            </w:r>
          </w:p>
        </w:tc>
        <w:tc>
          <w:tcPr>
            <w:tcW w:w="1889" w:type="dxa"/>
          </w:tcPr>
          <w:p w:rsidR="00E14B8D" w:rsidRDefault="00E14B8D"/>
        </w:tc>
        <w:tc>
          <w:tcPr>
            <w:tcW w:w="1910" w:type="dxa"/>
          </w:tcPr>
          <w:p w:rsidR="00E14B8D" w:rsidRDefault="00E14B8D">
            <w:r>
              <w:t>Параграф 60,</w:t>
            </w:r>
          </w:p>
          <w:p w:rsidR="00E14B8D" w:rsidRDefault="00E14B8D">
            <w:r>
              <w:t>Упр.362</w:t>
            </w:r>
          </w:p>
        </w:tc>
      </w:tr>
      <w:tr w:rsidR="00E14B8D" w:rsidTr="00E14B8D">
        <w:tc>
          <w:tcPr>
            <w:tcW w:w="1453" w:type="dxa"/>
          </w:tcPr>
          <w:p w:rsidR="00E14B8D" w:rsidRDefault="00E14B8D" w:rsidP="00640B9D">
            <w:r>
              <w:t>ЛИТЕРАТУРА</w:t>
            </w:r>
          </w:p>
        </w:tc>
        <w:tc>
          <w:tcPr>
            <w:tcW w:w="1950" w:type="dxa"/>
          </w:tcPr>
          <w:p w:rsidR="00E14B8D" w:rsidRDefault="00E14B8D" w:rsidP="00640B9D"/>
        </w:tc>
        <w:tc>
          <w:tcPr>
            <w:tcW w:w="1807" w:type="dxa"/>
          </w:tcPr>
          <w:p w:rsidR="00E14B8D" w:rsidRDefault="00E14B8D"/>
        </w:tc>
        <w:tc>
          <w:tcPr>
            <w:tcW w:w="2126" w:type="dxa"/>
          </w:tcPr>
          <w:p w:rsidR="00E14B8D" w:rsidRDefault="00E14B8D">
            <w:r>
              <w:t>М.Горький «Детство»-</w:t>
            </w:r>
          </w:p>
          <w:p w:rsidR="00E14B8D" w:rsidRDefault="00E14B8D"/>
        </w:tc>
        <w:tc>
          <w:tcPr>
            <w:tcW w:w="1662" w:type="dxa"/>
          </w:tcPr>
          <w:p w:rsidR="00E14B8D" w:rsidRDefault="00E14B8D"/>
        </w:tc>
        <w:tc>
          <w:tcPr>
            <w:tcW w:w="1989" w:type="dxa"/>
          </w:tcPr>
          <w:p w:rsidR="00E14B8D" w:rsidRDefault="00E14B8D"/>
        </w:tc>
        <w:tc>
          <w:tcPr>
            <w:tcW w:w="1889" w:type="dxa"/>
          </w:tcPr>
          <w:p w:rsidR="00E14B8D" w:rsidRDefault="00E14B8D">
            <w:r>
              <w:t>В.Маяковский</w:t>
            </w:r>
          </w:p>
          <w:p w:rsidR="00E14B8D" w:rsidRDefault="00E14B8D">
            <w:r>
              <w:t>«Хорошее отношение к лошадям»,</w:t>
            </w:r>
          </w:p>
          <w:p w:rsidR="00E14B8D" w:rsidRDefault="00E14B8D">
            <w:r>
              <w:t>«Необычайное происшествие…»</w:t>
            </w:r>
          </w:p>
        </w:tc>
        <w:tc>
          <w:tcPr>
            <w:tcW w:w="1910" w:type="dxa"/>
          </w:tcPr>
          <w:p w:rsidR="00E14B8D" w:rsidRDefault="00E14B8D"/>
        </w:tc>
      </w:tr>
      <w:tr w:rsidR="00E14B8D" w:rsidTr="00E14B8D">
        <w:tc>
          <w:tcPr>
            <w:tcW w:w="1453" w:type="dxa"/>
          </w:tcPr>
          <w:p w:rsidR="00E14B8D" w:rsidRDefault="00E14B8D" w:rsidP="00640B9D"/>
        </w:tc>
        <w:tc>
          <w:tcPr>
            <w:tcW w:w="1950" w:type="dxa"/>
          </w:tcPr>
          <w:p w:rsidR="00E14B8D" w:rsidRDefault="00E14B8D" w:rsidP="00640B9D"/>
        </w:tc>
        <w:tc>
          <w:tcPr>
            <w:tcW w:w="1807" w:type="dxa"/>
          </w:tcPr>
          <w:p w:rsidR="00E14B8D" w:rsidRDefault="00E14B8D"/>
        </w:tc>
        <w:tc>
          <w:tcPr>
            <w:tcW w:w="2126" w:type="dxa"/>
          </w:tcPr>
          <w:p w:rsidR="00E14B8D" w:rsidRDefault="00E14B8D">
            <w:r>
              <w:t>Прочитать</w:t>
            </w:r>
          </w:p>
        </w:tc>
        <w:tc>
          <w:tcPr>
            <w:tcW w:w="1662" w:type="dxa"/>
          </w:tcPr>
          <w:p w:rsidR="00E14B8D" w:rsidRDefault="00E14B8D"/>
        </w:tc>
        <w:tc>
          <w:tcPr>
            <w:tcW w:w="1989" w:type="dxa"/>
          </w:tcPr>
          <w:p w:rsidR="00E14B8D" w:rsidRDefault="00E14B8D"/>
        </w:tc>
        <w:tc>
          <w:tcPr>
            <w:tcW w:w="1889" w:type="dxa"/>
          </w:tcPr>
          <w:p w:rsidR="00E14B8D" w:rsidRDefault="00E14B8D">
            <w:r>
              <w:t>Идея стихотворений,</w:t>
            </w:r>
          </w:p>
          <w:p w:rsidR="00E14B8D" w:rsidRDefault="00E14B8D">
            <w:r>
              <w:t>Слово о Маяковском</w:t>
            </w:r>
          </w:p>
        </w:tc>
        <w:tc>
          <w:tcPr>
            <w:tcW w:w="1910" w:type="dxa"/>
          </w:tcPr>
          <w:p w:rsidR="00E14B8D" w:rsidRDefault="00E14B8D"/>
        </w:tc>
      </w:tr>
    </w:tbl>
    <w:p w:rsidR="00A51F21" w:rsidRDefault="00A51F21"/>
    <w:sectPr w:rsidR="00A51F21" w:rsidSect="00522E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2E1A"/>
    <w:rsid w:val="00522E1A"/>
    <w:rsid w:val="00801F6B"/>
    <w:rsid w:val="008E4F95"/>
    <w:rsid w:val="00A51F21"/>
    <w:rsid w:val="00B147FB"/>
    <w:rsid w:val="00E14B8D"/>
    <w:rsid w:val="00F3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744</cp:lastModifiedBy>
  <cp:revision>3</cp:revision>
  <dcterms:created xsi:type="dcterms:W3CDTF">2022-02-06T08:46:00Z</dcterms:created>
  <dcterms:modified xsi:type="dcterms:W3CDTF">2022-02-06T09:32:00Z</dcterms:modified>
</cp:coreProperties>
</file>