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2D0" w:rsidRPr="006B12D0" w:rsidRDefault="006B12D0" w:rsidP="006B12D0">
      <w:pPr>
        <w:spacing w:after="0" w:line="240" w:lineRule="auto"/>
        <w:jc w:val="center"/>
        <w:rPr>
          <w:rFonts w:ascii="Times New Roman" w:eastAsiaTheme="minorEastAsia" w:hAnsi="Times New Roman" w:cs="Times New Roman"/>
          <w:sz w:val="24"/>
          <w:szCs w:val="24"/>
          <w:lang w:eastAsia="ru-RU"/>
        </w:rPr>
      </w:pPr>
      <w:bookmarkStart w:id="0" w:name="_GoBack"/>
      <w:bookmarkEnd w:id="0"/>
      <w:r w:rsidRPr="006B12D0">
        <w:rPr>
          <w:rFonts w:ascii="Times New Roman" w:eastAsiaTheme="minorEastAsia" w:hAnsi="Times New Roman" w:cs="Times New Roman"/>
          <w:sz w:val="24"/>
          <w:szCs w:val="24"/>
          <w:lang w:eastAsia="ru-RU"/>
        </w:rPr>
        <w:t>Муниципальное бюджетное общеобразовательное учреждение</w:t>
      </w:r>
    </w:p>
    <w:p w:rsidR="006B12D0" w:rsidRPr="006B12D0" w:rsidRDefault="006B12D0" w:rsidP="006B12D0">
      <w:pPr>
        <w:spacing w:after="0" w:line="240" w:lineRule="auto"/>
        <w:jc w:val="center"/>
        <w:rPr>
          <w:rFonts w:ascii="Times New Roman" w:eastAsiaTheme="minorEastAsia" w:hAnsi="Times New Roman" w:cs="Times New Roman"/>
          <w:sz w:val="24"/>
          <w:szCs w:val="24"/>
          <w:lang w:eastAsia="ru-RU"/>
        </w:rPr>
      </w:pPr>
      <w:r w:rsidRPr="006B12D0">
        <w:rPr>
          <w:rFonts w:ascii="Times New Roman" w:eastAsiaTheme="minorEastAsia" w:hAnsi="Times New Roman" w:cs="Times New Roman"/>
          <w:sz w:val="24"/>
          <w:szCs w:val="24"/>
          <w:lang w:eastAsia="ru-RU"/>
        </w:rPr>
        <w:t xml:space="preserve"> </w:t>
      </w:r>
      <w:proofErr w:type="spellStart"/>
      <w:r w:rsidRPr="006B12D0">
        <w:rPr>
          <w:rFonts w:ascii="Times New Roman" w:eastAsiaTheme="minorEastAsia" w:hAnsi="Times New Roman" w:cs="Times New Roman"/>
          <w:sz w:val="24"/>
          <w:szCs w:val="24"/>
          <w:lang w:eastAsia="ru-RU"/>
        </w:rPr>
        <w:t>Сукпакская</w:t>
      </w:r>
      <w:proofErr w:type="spellEnd"/>
      <w:r w:rsidRPr="006B12D0">
        <w:rPr>
          <w:rFonts w:ascii="Times New Roman" w:eastAsiaTheme="minorEastAsia" w:hAnsi="Times New Roman" w:cs="Times New Roman"/>
          <w:sz w:val="24"/>
          <w:szCs w:val="24"/>
          <w:lang w:eastAsia="ru-RU"/>
        </w:rPr>
        <w:t xml:space="preserve"> средняя общеобразовательная школа им. Б.И. </w:t>
      </w:r>
      <w:proofErr w:type="spellStart"/>
      <w:r w:rsidRPr="006B12D0">
        <w:rPr>
          <w:rFonts w:ascii="Times New Roman" w:eastAsiaTheme="minorEastAsia" w:hAnsi="Times New Roman" w:cs="Times New Roman"/>
          <w:sz w:val="24"/>
          <w:szCs w:val="24"/>
          <w:lang w:eastAsia="ru-RU"/>
        </w:rPr>
        <w:t>Араптана</w:t>
      </w:r>
      <w:proofErr w:type="spellEnd"/>
      <w:r w:rsidRPr="006B12D0">
        <w:rPr>
          <w:rFonts w:ascii="Times New Roman" w:eastAsiaTheme="minorEastAsia" w:hAnsi="Times New Roman" w:cs="Times New Roman"/>
          <w:sz w:val="24"/>
          <w:szCs w:val="24"/>
          <w:lang w:eastAsia="ru-RU"/>
        </w:rPr>
        <w:t xml:space="preserve"> </w:t>
      </w:r>
      <w:r w:rsidRPr="006B12D0">
        <w:rPr>
          <w:rFonts w:ascii="Times New Roman" w:eastAsiaTheme="minorEastAsia" w:hAnsi="Times New Roman" w:cs="Times New Roman"/>
          <w:sz w:val="24"/>
          <w:szCs w:val="24"/>
          <w:u w:val="single"/>
          <w:lang w:eastAsia="ru-RU"/>
        </w:rPr>
        <w:t>муниципального района «</w:t>
      </w:r>
      <w:proofErr w:type="spellStart"/>
      <w:r w:rsidRPr="006B12D0">
        <w:rPr>
          <w:rFonts w:ascii="Times New Roman" w:eastAsiaTheme="minorEastAsia" w:hAnsi="Times New Roman" w:cs="Times New Roman"/>
          <w:sz w:val="24"/>
          <w:szCs w:val="24"/>
          <w:u w:val="single"/>
          <w:lang w:eastAsia="ru-RU"/>
        </w:rPr>
        <w:t>Кызылский</w:t>
      </w:r>
      <w:proofErr w:type="spellEnd"/>
      <w:r w:rsidRPr="006B12D0">
        <w:rPr>
          <w:rFonts w:ascii="Times New Roman" w:eastAsiaTheme="minorEastAsia" w:hAnsi="Times New Roman" w:cs="Times New Roman"/>
          <w:sz w:val="24"/>
          <w:szCs w:val="24"/>
          <w:u w:val="single"/>
          <w:lang w:eastAsia="ru-RU"/>
        </w:rPr>
        <w:t xml:space="preserve"> </w:t>
      </w:r>
      <w:proofErr w:type="spellStart"/>
      <w:r w:rsidRPr="006B12D0">
        <w:rPr>
          <w:rFonts w:ascii="Times New Roman" w:eastAsiaTheme="minorEastAsia" w:hAnsi="Times New Roman" w:cs="Times New Roman"/>
          <w:sz w:val="24"/>
          <w:szCs w:val="24"/>
          <w:u w:val="single"/>
          <w:lang w:eastAsia="ru-RU"/>
        </w:rPr>
        <w:t>кожуун</w:t>
      </w:r>
      <w:proofErr w:type="spellEnd"/>
      <w:r w:rsidRPr="006B12D0">
        <w:rPr>
          <w:rFonts w:ascii="Times New Roman" w:eastAsiaTheme="minorEastAsia" w:hAnsi="Times New Roman" w:cs="Times New Roman"/>
          <w:sz w:val="24"/>
          <w:szCs w:val="24"/>
          <w:u w:val="single"/>
          <w:lang w:eastAsia="ru-RU"/>
        </w:rPr>
        <w:t>» Республики Тыва</w:t>
      </w:r>
    </w:p>
    <w:p w:rsidR="006B12D0" w:rsidRPr="006B12D0" w:rsidRDefault="006B12D0" w:rsidP="006B12D0">
      <w:pPr>
        <w:spacing w:after="0" w:line="240" w:lineRule="auto"/>
        <w:jc w:val="center"/>
        <w:rPr>
          <w:rFonts w:ascii="Times New Roman" w:eastAsiaTheme="minorEastAsia" w:hAnsi="Times New Roman" w:cs="Times New Roman"/>
          <w:sz w:val="16"/>
          <w:szCs w:val="16"/>
          <w:lang w:eastAsia="ru-RU"/>
        </w:rPr>
      </w:pPr>
      <w:r w:rsidRPr="006B12D0">
        <w:rPr>
          <w:rFonts w:ascii="Times New Roman" w:eastAsiaTheme="minorEastAsia" w:hAnsi="Times New Roman" w:cs="Times New Roman"/>
          <w:sz w:val="16"/>
          <w:szCs w:val="16"/>
          <w:lang w:eastAsia="ru-RU"/>
        </w:rPr>
        <w:t xml:space="preserve">667904, Республика Тыва; </w:t>
      </w:r>
      <w:proofErr w:type="spellStart"/>
      <w:r w:rsidRPr="006B12D0">
        <w:rPr>
          <w:rFonts w:ascii="Times New Roman" w:eastAsiaTheme="minorEastAsia" w:hAnsi="Times New Roman" w:cs="Times New Roman"/>
          <w:sz w:val="16"/>
          <w:szCs w:val="16"/>
          <w:lang w:eastAsia="ru-RU"/>
        </w:rPr>
        <w:t>Кызылский</w:t>
      </w:r>
      <w:proofErr w:type="spellEnd"/>
      <w:r w:rsidRPr="006B12D0">
        <w:rPr>
          <w:rFonts w:ascii="Times New Roman" w:eastAsiaTheme="minorEastAsia" w:hAnsi="Times New Roman" w:cs="Times New Roman"/>
          <w:sz w:val="16"/>
          <w:szCs w:val="16"/>
          <w:lang w:eastAsia="ru-RU"/>
        </w:rPr>
        <w:t xml:space="preserve"> </w:t>
      </w:r>
      <w:proofErr w:type="spellStart"/>
      <w:r w:rsidRPr="006B12D0">
        <w:rPr>
          <w:rFonts w:ascii="Times New Roman" w:eastAsiaTheme="minorEastAsia" w:hAnsi="Times New Roman" w:cs="Times New Roman"/>
          <w:sz w:val="16"/>
          <w:szCs w:val="16"/>
          <w:lang w:eastAsia="ru-RU"/>
        </w:rPr>
        <w:t>кожуун</w:t>
      </w:r>
      <w:proofErr w:type="spellEnd"/>
      <w:r w:rsidRPr="006B12D0">
        <w:rPr>
          <w:rFonts w:ascii="Times New Roman" w:eastAsiaTheme="minorEastAsia" w:hAnsi="Times New Roman" w:cs="Times New Roman"/>
          <w:sz w:val="16"/>
          <w:szCs w:val="16"/>
          <w:lang w:eastAsia="ru-RU"/>
        </w:rPr>
        <w:t xml:space="preserve">; </w:t>
      </w:r>
      <w:proofErr w:type="spellStart"/>
      <w:r w:rsidRPr="006B12D0">
        <w:rPr>
          <w:rFonts w:ascii="Times New Roman" w:eastAsiaTheme="minorEastAsia" w:hAnsi="Times New Roman" w:cs="Times New Roman"/>
          <w:sz w:val="16"/>
          <w:szCs w:val="16"/>
          <w:lang w:eastAsia="ru-RU"/>
        </w:rPr>
        <w:t>с</w:t>
      </w:r>
      <w:proofErr w:type="gramStart"/>
      <w:r w:rsidRPr="006B12D0">
        <w:rPr>
          <w:rFonts w:ascii="Times New Roman" w:eastAsiaTheme="minorEastAsia" w:hAnsi="Times New Roman" w:cs="Times New Roman"/>
          <w:sz w:val="16"/>
          <w:szCs w:val="16"/>
          <w:lang w:eastAsia="ru-RU"/>
        </w:rPr>
        <w:t>.С</w:t>
      </w:r>
      <w:proofErr w:type="gramEnd"/>
      <w:r w:rsidRPr="006B12D0">
        <w:rPr>
          <w:rFonts w:ascii="Times New Roman" w:eastAsiaTheme="minorEastAsia" w:hAnsi="Times New Roman" w:cs="Times New Roman"/>
          <w:sz w:val="16"/>
          <w:szCs w:val="16"/>
          <w:lang w:eastAsia="ru-RU"/>
        </w:rPr>
        <w:t>укпак</w:t>
      </w:r>
      <w:proofErr w:type="spellEnd"/>
      <w:r w:rsidRPr="006B12D0">
        <w:rPr>
          <w:rFonts w:ascii="Times New Roman" w:eastAsiaTheme="minorEastAsia" w:hAnsi="Times New Roman" w:cs="Times New Roman"/>
          <w:sz w:val="16"/>
          <w:szCs w:val="16"/>
          <w:lang w:eastAsia="ru-RU"/>
        </w:rPr>
        <w:t xml:space="preserve"> ул. Фрунзе д. 1в</w:t>
      </w:r>
    </w:p>
    <w:p w:rsidR="006B12D0" w:rsidRPr="006B12D0" w:rsidRDefault="006B12D0" w:rsidP="006B12D0">
      <w:pPr>
        <w:spacing w:after="0" w:line="240" w:lineRule="auto"/>
        <w:jc w:val="center"/>
        <w:rPr>
          <w:rFonts w:ascii="Times New Roman" w:eastAsiaTheme="minorEastAsia" w:hAnsi="Times New Roman" w:cs="Times New Roman"/>
          <w:sz w:val="16"/>
          <w:szCs w:val="16"/>
          <w:lang w:eastAsia="ru-RU"/>
        </w:rPr>
      </w:pPr>
      <w:r w:rsidRPr="006B12D0">
        <w:rPr>
          <w:rFonts w:ascii="Times New Roman" w:eastAsiaTheme="minorEastAsia" w:hAnsi="Times New Roman" w:cs="Times New Roman"/>
          <w:sz w:val="16"/>
          <w:szCs w:val="16"/>
          <w:lang w:eastAsia="ru-RU"/>
        </w:rPr>
        <w:t xml:space="preserve">ИНН/КПП – 1717007996/171701001, </w:t>
      </w:r>
      <w:proofErr w:type="spellStart"/>
      <w:r w:rsidRPr="006B12D0">
        <w:rPr>
          <w:rFonts w:ascii="Times New Roman" w:eastAsiaTheme="minorEastAsia" w:hAnsi="Times New Roman" w:cs="Times New Roman"/>
          <w:sz w:val="16"/>
          <w:szCs w:val="16"/>
          <w:lang w:val="en-US" w:eastAsia="ru-RU"/>
        </w:rPr>
        <w:t>sukpak</w:t>
      </w:r>
      <w:proofErr w:type="spellEnd"/>
      <w:r w:rsidRPr="006B12D0">
        <w:rPr>
          <w:rFonts w:ascii="Times New Roman" w:eastAsiaTheme="minorEastAsia" w:hAnsi="Times New Roman" w:cs="Times New Roman"/>
          <w:sz w:val="16"/>
          <w:szCs w:val="16"/>
          <w:lang w:eastAsia="ru-RU"/>
        </w:rPr>
        <w:t>_</w:t>
      </w:r>
      <w:r w:rsidRPr="006B12D0">
        <w:rPr>
          <w:rFonts w:ascii="Times New Roman" w:eastAsiaTheme="minorEastAsia" w:hAnsi="Times New Roman" w:cs="Times New Roman"/>
          <w:sz w:val="16"/>
          <w:szCs w:val="16"/>
          <w:lang w:val="en-US" w:eastAsia="ru-RU"/>
        </w:rPr>
        <w:t>school</w:t>
      </w:r>
      <w:r w:rsidRPr="006B12D0">
        <w:rPr>
          <w:rFonts w:ascii="Times New Roman" w:eastAsiaTheme="minorEastAsia" w:hAnsi="Times New Roman" w:cs="Times New Roman"/>
          <w:sz w:val="16"/>
          <w:szCs w:val="16"/>
          <w:lang w:eastAsia="ru-RU"/>
        </w:rPr>
        <w:t>@</w:t>
      </w:r>
      <w:r w:rsidRPr="006B12D0">
        <w:rPr>
          <w:rFonts w:ascii="Times New Roman" w:eastAsiaTheme="minorEastAsia" w:hAnsi="Times New Roman" w:cs="Times New Roman"/>
          <w:sz w:val="16"/>
          <w:szCs w:val="16"/>
          <w:lang w:val="en-US" w:eastAsia="ru-RU"/>
        </w:rPr>
        <w:t>mail</w:t>
      </w:r>
      <w:r w:rsidRPr="006B12D0">
        <w:rPr>
          <w:rFonts w:ascii="Times New Roman" w:eastAsiaTheme="minorEastAsia" w:hAnsi="Times New Roman" w:cs="Times New Roman"/>
          <w:sz w:val="16"/>
          <w:szCs w:val="16"/>
          <w:lang w:eastAsia="ru-RU"/>
        </w:rPr>
        <w:t>.</w:t>
      </w:r>
      <w:proofErr w:type="spellStart"/>
      <w:r w:rsidRPr="006B12D0">
        <w:rPr>
          <w:rFonts w:ascii="Times New Roman" w:eastAsiaTheme="minorEastAsia" w:hAnsi="Times New Roman" w:cs="Times New Roman"/>
          <w:sz w:val="16"/>
          <w:szCs w:val="16"/>
          <w:lang w:val="en-US" w:eastAsia="ru-RU"/>
        </w:rPr>
        <w:t>ru</w:t>
      </w:r>
      <w:proofErr w:type="spellEnd"/>
    </w:p>
    <w:p w:rsidR="006B12D0" w:rsidRPr="006B12D0" w:rsidRDefault="006B12D0" w:rsidP="006B12D0">
      <w:pPr>
        <w:spacing w:after="0"/>
        <w:jc w:val="center"/>
        <w:outlineLvl w:val="0"/>
        <w:rPr>
          <w:rFonts w:ascii="Times New Roman" w:eastAsiaTheme="minorEastAsia" w:hAnsi="Times New Roman" w:cs="Times New Roman"/>
          <w:sz w:val="16"/>
          <w:szCs w:val="16"/>
          <w:lang w:eastAsia="ru-RU"/>
        </w:rPr>
      </w:pPr>
    </w:p>
    <w:p w:rsidR="006B12D0" w:rsidRPr="006B12D0" w:rsidRDefault="006B12D0" w:rsidP="006B12D0">
      <w:pPr>
        <w:rPr>
          <w:rFonts w:eastAsiaTheme="minorEastAsia"/>
          <w:lang w:eastAsia="ru-RU"/>
        </w:rPr>
      </w:pPr>
    </w:p>
    <w:p w:rsidR="006B12D0" w:rsidRPr="006B12D0" w:rsidRDefault="006B12D0" w:rsidP="006B12D0">
      <w:pPr>
        <w:rPr>
          <w:rFonts w:eastAsiaTheme="minorEastAsia"/>
          <w:lang w:eastAsia="ru-RU"/>
        </w:rPr>
      </w:pPr>
    </w:p>
    <w:p w:rsidR="006B12D0" w:rsidRPr="006B12D0" w:rsidRDefault="006B12D0" w:rsidP="006B12D0">
      <w:pPr>
        <w:rPr>
          <w:rFonts w:eastAsiaTheme="minorEastAsia"/>
          <w:lang w:eastAsia="ru-RU"/>
        </w:rPr>
      </w:pPr>
    </w:p>
    <w:p w:rsidR="006B12D0" w:rsidRPr="006B12D0" w:rsidRDefault="006B12D0" w:rsidP="006B12D0">
      <w:pPr>
        <w:rPr>
          <w:rFonts w:eastAsiaTheme="minorEastAsia"/>
          <w:lang w:eastAsia="ru-RU"/>
        </w:rPr>
      </w:pPr>
    </w:p>
    <w:p w:rsidR="006B12D0" w:rsidRPr="006B12D0" w:rsidRDefault="006B12D0" w:rsidP="006B12D0">
      <w:pPr>
        <w:widowControl w:val="0"/>
        <w:autoSpaceDE w:val="0"/>
        <w:autoSpaceDN w:val="0"/>
        <w:spacing w:after="0" w:line="240" w:lineRule="auto"/>
        <w:jc w:val="right"/>
        <w:rPr>
          <w:rFonts w:ascii="Times New Roman" w:eastAsia="Times New Roman" w:hAnsi="Times New Roman" w:cs="Times New Roman"/>
          <w:b/>
        </w:rPr>
      </w:pPr>
      <w:r w:rsidRPr="006B12D0">
        <w:rPr>
          <w:rFonts w:ascii="Times New Roman" w:eastAsia="Times New Roman" w:hAnsi="Times New Roman" w:cs="Times New Roman"/>
          <w:b/>
        </w:rPr>
        <w:t xml:space="preserve">УТВЕРЖДЕНО: </w:t>
      </w:r>
    </w:p>
    <w:p w:rsidR="006B12D0" w:rsidRPr="006B12D0" w:rsidRDefault="006B12D0" w:rsidP="006B12D0">
      <w:pPr>
        <w:widowControl w:val="0"/>
        <w:autoSpaceDE w:val="0"/>
        <w:autoSpaceDN w:val="0"/>
        <w:spacing w:after="0" w:line="240" w:lineRule="auto"/>
        <w:jc w:val="right"/>
        <w:rPr>
          <w:rFonts w:ascii="Times New Roman" w:eastAsia="Times New Roman" w:hAnsi="Times New Roman" w:cs="Times New Roman"/>
        </w:rPr>
      </w:pPr>
      <w:r w:rsidRPr="006B12D0">
        <w:rPr>
          <w:rFonts w:ascii="Times New Roman" w:eastAsia="Times New Roman" w:hAnsi="Times New Roman" w:cs="Times New Roman"/>
        </w:rPr>
        <w:t xml:space="preserve">Приказом директора МБОУ </w:t>
      </w:r>
      <w:proofErr w:type="spellStart"/>
      <w:r w:rsidRPr="006B12D0">
        <w:rPr>
          <w:rFonts w:ascii="Times New Roman" w:eastAsia="Times New Roman" w:hAnsi="Times New Roman" w:cs="Times New Roman"/>
        </w:rPr>
        <w:t>Сукпакской</w:t>
      </w:r>
      <w:proofErr w:type="spellEnd"/>
      <w:r w:rsidRPr="006B12D0">
        <w:rPr>
          <w:rFonts w:ascii="Times New Roman" w:eastAsia="Times New Roman" w:hAnsi="Times New Roman" w:cs="Times New Roman"/>
        </w:rPr>
        <w:t xml:space="preserve">  СОШ</w:t>
      </w:r>
    </w:p>
    <w:p w:rsidR="006B12D0" w:rsidRPr="006B12D0" w:rsidRDefault="006B12D0" w:rsidP="006B12D0">
      <w:pPr>
        <w:widowControl w:val="0"/>
        <w:autoSpaceDE w:val="0"/>
        <w:autoSpaceDN w:val="0"/>
        <w:spacing w:after="0" w:line="240" w:lineRule="auto"/>
        <w:jc w:val="right"/>
        <w:rPr>
          <w:rFonts w:ascii="Times New Roman" w:eastAsia="Times New Roman" w:hAnsi="Times New Roman" w:cs="Times New Roman"/>
        </w:rPr>
      </w:pPr>
      <w:r w:rsidRPr="006B12D0">
        <w:rPr>
          <w:rFonts w:ascii="Times New Roman" w:eastAsia="Times New Roman" w:hAnsi="Times New Roman" w:cs="Times New Roman"/>
        </w:rPr>
        <w:t xml:space="preserve"> </w:t>
      </w:r>
      <w:proofErr w:type="spellStart"/>
      <w:r w:rsidRPr="006B12D0">
        <w:rPr>
          <w:rFonts w:ascii="Times New Roman" w:eastAsia="Times New Roman" w:hAnsi="Times New Roman" w:cs="Times New Roman"/>
        </w:rPr>
        <w:t>им.Б.И.Араптана</w:t>
      </w:r>
      <w:proofErr w:type="spellEnd"/>
    </w:p>
    <w:p w:rsidR="006B12D0" w:rsidRPr="006B12D0" w:rsidRDefault="006B12D0" w:rsidP="006B12D0">
      <w:pPr>
        <w:widowControl w:val="0"/>
        <w:autoSpaceDE w:val="0"/>
        <w:autoSpaceDN w:val="0"/>
        <w:spacing w:after="0" w:line="240" w:lineRule="auto"/>
        <w:jc w:val="right"/>
        <w:rPr>
          <w:rFonts w:ascii="Times New Roman" w:eastAsia="Times New Roman" w:hAnsi="Times New Roman" w:cs="Times New Roman"/>
        </w:rPr>
      </w:pPr>
      <w:r w:rsidRPr="006B12D0">
        <w:rPr>
          <w:rFonts w:ascii="Times New Roman" w:eastAsia="Times New Roman" w:hAnsi="Times New Roman" w:cs="Times New Roman"/>
        </w:rPr>
        <w:t>№______от____.______.202__г.</w:t>
      </w:r>
    </w:p>
    <w:p w:rsidR="006B12D0" w:rsidRPr="006B12D0" w:rsidRDefault="006B12D0" w:rsidP="006B12D0">
      <w:pPr>
        <w:widowControl w:val="0"/>
        <w:autoSpaceDE w:val="0"/>
        <w:autoSpaceDN w:val="0"/>
        <w:spacing w:after="0" w:line="240" w:lineRule="auto"/>
        <w:jc w:val="right"/>
        <w:rPr>
          <w:rFonts w:ascii="Times New Roman" w:eastAsia="Times New Roman" w:hAnsi="Times New Roman" w:cs="Times New Roman"/>
        </w:rPr>
      </w:pPr>
      <w:r w:rsidRPr="006B12D0">
        <w:rPr>
          <w:rFonts w:ascii="Times New Roman" w:eastAsia="Times New Roman" w:hAnsi="Times New Roman" w:cs="Times New Roman"/>
        </w:rPr>
        <w:t xml:space="preserve"> директора школы </w:t>
      </w:r>
      <w:proofErr w:type="spellStart"/>
      <w:r w:rsidRPr="006B12D0">
        <w:rPr>
          <w:rFonts w:ascii="Times New Roman" w:eastAsia="Times New Roman" w:hAnsi="Times New Roman" w:cs="Times New Roman"/>
        </w:rPr>
        <w:t>Монгуш</w:t>
      </w:r>
      <w:proofErr w:type="spellEnd"/>
      <w:r w:rsidRPr="006B12D0">
        <w:rPr>
          <w:rFonts w:ascii="Times New Roman" w:eastAsia="Times New Roman" w:hAnsi="Times New Roman" w:cs="Times New Roman"/>
        </w:rPr>
        <w:t xml:space="preserve"> Ш.К.</w:t>
      </w:r>
    </w:p>
    <w:p w:rsidR="006B12D0" w:rsidRPr="006B12D0" w:rsidRDefault="006B12D0" w:rsidP="006B12D0">
      <w:pPr>
        <w:rPr>
          <w:rFonts w:eastAsiaTheme="minorEastAsia"/>
          <w:lang w:eastAsia="ru-RU"/>
        </w:rPr>
      </w:pPr>
    </w:p>
    <w:p w:rsidR="006B12D0" w:rsidRDefault="006B12D0" w:rsidP="00AB1034">
      <w:pPr>
        <w:pStyle w:val="Textbody"/>
        <w:spacing w:line="360" w:lineRule="auto"/>
        <w:jc w:val="center"/>
        <w:rPr>
          <w:rFonts w:eastAsia="Times New Roman" w:cs="Times New Roman"/>
          <w:b/>
          <w:bCs/>
          <w:color w:val="000000" w:themeColor="text1"/>
          <w:sz w:val="32"/>
          <w:szCs w:val="32"/>
          <w:lang w:eastAsia="ru-RU"/>
        </w:rPr>
      </w:pPr>
    </w:p>
    <w:p w:rsidR="006B12D0" w:rsidRDefault="006B12D0" w:rsidP="00AB1034">
      <w:pPr>
        <w:pStyle w:val="Textbody"/>
        <w:spacing w:line="360" w:lineRule="auto"/>
        <w:jc w:val="center"/>
        <w:rPr>
          <w:rFonts w:eastAsia="Times New Roman" w:cs="Times New Roman"/>
          <w:b/>
          <w:bCs/>
          <w:color w:val="000000" w:themeColor="text1"/>
          <w:sz w:val="32"/>
          <w:szCs w:val="32"/>
          <w:lang w:eastAsia="ru-RU"/>
        </w:rPr>
      </w:pPr>
    </w:p>
    <w:p w:rsidR="006B12D0" w:rsidRDefault="006B12D0" w:rsidP="006B12D0">
      <w:pPr>
        <w:pStyle w:val="Textbody"/>
        <w:spacing w:line="360" w:lineRule="auto"/>
        <w:rPr>
          <w:rFonts w:eastAsia="Times New Roman" w:cs="Times New Roman"/>
          <w:b/>
          <w:bCs/>
          <w:color w:val="000000" w:themeColor="text1"/>
          <w:sz w:val="32"/>
          <w:szCs w:val="32"/>
          <w:lang w:eastAsia="ru-RU"/>
        </w:rPr>
      </w:pPr>
    </w:p>
    <w:p w:rsidR="006B12D0" w:rsidRDefault="00AB1034" w:rsidP="00AB1034">
      <w:pPr>
        <w:pStyle w:val="Textbody"/>
        <w:spacing w:line="360" w:lineRule="auto"/>
        <w:jc w:val="center"/>
        <w:rPr>
          <w:rFonts w:eastAsia="Times New Roman" w:cs="Times New Roman"/>
          <w:b/>
          <w:bCs/>
          <w:color w:val="000000" w:themeColor="text1"/>
          <w:sz w:val="32"/>
          <w:szCs w:val="32"/>
          <w:lang w:eastAsia="ru-RU"/>
        </w:rPr>
      </w:pPr>
      <w:r w:rsidRPr="00772D98">
        <w:rPr>
          <w:rFonts w:eastAsia="Times New Roman" w:cs="Times New Roman"/>
          <w:b/>
          <w:bCs/>
          <w:color w:val="000000" w:themeColor="text1"/>
          <w:sz w:val="32"/>
          <w:szCs w:val="32"/>
          <w:lang w:eastAsia="ru-RU"/>
        </w:rPr>
        <w:t>Индивидуальный план работы со слабоуспевающими и неуспевающими учащимися</w:t>
      </w:r>
    </w:p>
    <w:p w:rsidR="00AB1034" w:rsidRPr="00772D98" w:rsidRDefault="006B12D0" w:rsidP="00AB1034">
      <w:pPr>
        <w:pStyle w:val="Textbody"/>
        <w:spacing w:line="360" w:lineRule="auto"/>
        <w:jc w:val="center"/>
        <w:rPr>
          <w:rFonts w:eastAsia="Times New Roman" w:cs="Times New Roman"/>
          <w:b/>
          <w:bCs/>
          <w:color w:val="000000" w:themeColor="text1"/>
          <w:sz w:val="32"/>
          <w:szCs w:val="32"/>
          <w:lang w:eastAsia="ru-RU"/>
        </w:rPr>
      </w:pPr>
      <w:r>
        <w:rPr>
          <w:rFonts w:eastAsia="Times New Roman" w:cs="Times New Roman"/>
          <w:b/>
          <w:bCs/>
          <w:color w:val="000000" w:themeColor="text1"/>
          <w:sz w:val="32"/>
          <w:szCs w:val="32"/>
          <w:lang w:eastAsia="ru-RU"/>
        </w:rPr>
        <w:t xml:space="preserve"> МБОУ </w:t>
      </w:r>
      <w:proofErr w:type="spellStart"/>
      <w:r>
        <w:rPr>
          <w:rFonts w:eastAsia="Times New Roman" w:cs="Times New Roman"/>
          <w:b/>
          <w:bCs/>
          <w:color w:val="000000" w:themeColor="text1"/>
          <w:sz w:val="32"/>
          <w:szCs w:val="32"/>
          <w:lang w:eastAsia="ru-RU"/>
        </w:rPr>
        <w:t>Сукпакской</w:t>
      </w:r>
      <w:proofErr w:type="spellEnd"/>
      <w:r>
        <w:rPr>
          <w:rFonts w:eastAsia="Times New Roman" w:cs="Times New Roman"/>
          <w:b/>
          <w:bCs/>
          <w:color w:val="000000" w:themeColor="text1"/>
          <w:sz w:val="32"/>
          <w:szCs w:val="32"/>
          <w:lang w:eastAsia="ru-RU"/>
        </w:rPr>
        <w:t xml:space="preserve"> СОШ им. </w:t>
      </w:r>
      <w:proofErr w:type="spellStart"/>
      <w:r>
        <w:rPr>
          <w:rFonts w:eastAsia="Times New Roman" w:cs="Times New Roman"/>
          <w:b/>
          <w:bCs/>
          <w:color w:val="000000" w:themeColor="text1"/>
          <w:sz w:val="32"/>
          <w:szCs w:val="32"/>
          <w:lang w:eastAsia="ru-RU"/>
        </w:rPr>
        <w:t>Б.И.Араптана</w:t>
      </w:r>
      <w:proofErr w:type="spellEnd"/>
    </w:p>
    <w:p w:rsidR="006B12D0" w:rsidRDefault="00AB1034" w:rsidP="00AB1034">
      <w:pPr>
        <w:pStyle w:val="Textbody"/>
        <w:spacing w:line="360" w:lineRule="auto"/>
        <w:jc w:val="both"/>
        <w:rPr>
          <w:rFonts w:eastAsia="Times New Roman" w:cs="Times New Roman"/>
          <w:bCs/>
          <w:color w:val="000000" w:themeColor="text1"/>
          <w:lang w:eastAsia="ru-RU"/>
        </w:rPr>
      </w:pPr>
      <w:r w:rsidRPr="00701569">
        <w:rPr>
          <w:rFonts w:eastAsia="Times New Roman" w:cs="Times New Roman"/>
          <w:bCs/>
          <w:color w:val="000000" w:themeColor="text1"/>
          <w:lang w:eastAsia="ru-RU"/>
        </w:rPr>
        <w:t xml:space="preserve">          </w:t>
      </w:r>
    </w:p>
    <w:p w:rsidR="006B12D0" w:rsidRDefault="006B12D0" w:rsidP="00AB1034">
      <w:pPr>
        <w:pStyle w:val="Textbody"/>
        <w:spacing w:line="360" w:lineRule="auto"/>
        <w:jc w:val="both"/>
        <w:rPr>
          <w:rFonts w:eastAsia="Times New Roman" w:cs="Times New Roman"/>
          <w:bCs/>
          <w:color w:val="000000" w:themeColor="text1"/>
          <w:lang w:eastAsia="ru-RU"/>
        </w:rPr>
      </w:pPr>
    </w:p>
    <w:p w:rsidR="006B12D0" w:rsidRDefault="006B12D0" w:rsidP="00AB1034">
      <w:pPr>
        <w:pStyle w:val="Textbody"/>
        <w:spacing w:line="360" w:lineRule="auto"/>
        <w:jc w:val="both"/>
        <w:rPr>
          <w:rFonts w:eastAsia="Times New Roman" w:cs="Times New Roman"/>
          <w:bCs/>
          <w:color w:val="000000" w:themeColor="text1"/>
          <w:lang w:eastAsia="ru-RU"/>
        </w:rPr>
      </w:pPr>
    </w:p>
    <w:p w:rsidR="006B12D0" w:rsidRDefault="006B12D0" w:rsidP="00AB1034">
      <w:pPr>
        <w:pStyle w:val="Textbody"/>
        <w:spacing w:line="360" w:lineRule="auto"/>
        <w:jc w:val="both"/>
        <w:rPr>
          <w:rFonts w:eastAsia="Times New Roman" w:cs="Times New Roman"/>
          <w:bCs/>
          <w:color w:val="000000" w:themeColor="text1"/>
          <w:lang w:eastAsia="ru-RU"/>
        </w:rPr>
      </w:pPr>
    </w:p>
    <w:p w:rsidR="006B12D0" w:rsidRDefault="006B12D0" w:rsidP="00AB1034">
      <w:pPr>
        <w:pStyle w:val="Textbody"/>
        <w:spacing w:line="360" w:lineRule="auto"/>
        <w:jc w:val="both"/>
        <w:rPr>
          <w:rFonts w:eastAsia="Times New Roman" w:cs="Times New Roman"/>
          <w:bCs/>
          <w:color w:val="000000" w:themeColor="text1"/>
          <w:lang w:eastAsia="ru-RU"/>
        </w:rPr>
      </w:pPr>
    </w:p>
    <w:p w:rsidR="006B12D0" w:rsidRDefault="006B12D0" w:rsidP="00AB1034">
      <w:pPr>
        <w:pStyle w:val="Textbody"/>
        <w:spacing w:line="360" w:lineRule="auto"/>
        <w:jc w:val="both"/>
        <w:rPr>
          <w:rFonts w:eastAsia="Times New Roman" w:cs="Times New Roman"/>
          <w:bCs/>
          <w:color w:val="000000" w:themeColor="text1"/>
          <w:lang w:eastAsia="ru-RU"/>
        </w:rPr>
      </w:pPr>
    </w:p>
    <w:p w:rsidR="006B12D0" w:rsidRDefault="006B12D0" w:rsidP="00AB1034">
      <w:pPr>
        <w:pStyle w:val="Textbody"/>
        <w:spacing w:line="360" w:lineRule="auto"/>
        <w:jc w:val="both"/>
        <w:rPr>
          <w:rFonts w:eastAsia="Times New Roman" w:cs="Times New Roman"/>
          <w:bCs/>
          <w:color w:val="000000" w:themeColor="text1"/>
          <w:lang w:eastAsia="ru-RU"/>
        </w:rPr>
      </w:pPr>
    </w:p>
    <w:p w:rsidR="006B12D0" w:rsidRDefault="006B12D0" w:rsidP="00AB1034">
      <w:pPr>
        <w:pStyle w:val="Textbody"/>
        <w:spacing w:line="360" w:lineRule="auto"/>
        <w:jc w:val="both"/>
        <w:rPr>
          <w:rFonts w:eastAsia="Times New Roman" w:cs="Times New Roman"/>
          <w:bCs/>
          <w:color w:val="000000" w:themeColor="text1"/>
          <w:lang w:eastAsia="ru-RU"/>
        </w:rPr>
      </w:pPr>
    </w:p>
    <w:p w:rsidR="006B12D0" w:rsidRDefault="006B12D0" w:rsidP="00AB1034">
      <w:pPr>
        <w:pStyle w:val="Textbody"/>
        <w:spacing w:line="360" w:lineRule="auto"/>
        <w:jc w:val="both"/>
        <w:rPr>
          <w:rFonts w:eastAsia="Times New Roman" w:cs="Times New Roman"/>
          <w:bCs/>
          <w:color w:val="000000" w:themeColor="text1"/>
          <w:lang w:eastAsia="ru-RU"/>
        </w:rPr>
      </w:pPr>
    </w:p>
    <w:p w:rsidR="006B12D0" w:rsidRDefault="006B12D0" w:rsidP="00AB1034">
      <w:pPr>
        <w:pStyle w:val="Textbody"/>
        <w:spacing w:line="360" w:lineRule="auto"/>
        <w:jc w:val="both"/>
        <w:rPr>
          <w:rFonts w:eastAsia="Times New Roman" w:cs="Times New Roman"/>
          <w:bCs/>
          <w:color w:val="000000" w:themeColor="text1"/>
          <w:lang w:eastAsia="ru-RU"/>
        </w:rPr>
      </w:pPr>
    </w:p>
    <w:p w:rsidR="00AB1034" w:rsidRPr="00701569" w:rsidRDefault="00AB1034" w:rsidP="00AB1034">
      <w:pPr>
        <w:pStyle w:val="Textbody"/>
        <w:spacing w:line="360" w:lineRule="auto"/>
        <w:jc w:val="both"/>
        <w:rPr>
          <w:rFonts w:eastAsia="Times New Roman" w:cs="Times New Roman"/>
          <w:bCs/>
          <w:color w:val="000000" w:themeColor="text1"/>
          <w:lang w:eastAsia="ru-RU"/>
        </w:rPr>
      </w:pPr>
      <w:r w:rsidRPr="00701569">
        <w:rPr>
          <w:rFonts w:eastAsia="Times New Roman" w:cs="Times New Roman"/>
          <w:bCs/>
          <w:color w:val="000000" w:themeColor="text1"/>
          <w:lang w:eastAsia="ru-RU"/>
        </w:rPr>
        <w:lastRenderedPageBreak/>
        <w:t xml:space="preserve">   Главный смысл деятельности учителя  состоит в том, чтобы  создать каждому ученику ситуацию успеха. Успех в учении  - единственный источник внутренних сил ребенка, рождающий энергию для преодоления трудностей при изучении трудных предметов. Даже разовое переживание успеха может коренным образом изменить психологическое самочувствие ребенка. Успех школьнику может создать учитель, который сам переживает радость успеха. Учитель может помочь  слабоуспевающему ученику  подготовить  посильное задание, с которым он должен выступить перед классом.</w:t>
      </w:r>
    </w:p>
    <w:p w:rsidR="00AB1034" w:rsidRPr="00701569" w:rsidRDefault="00AB1034" w:rsidP="00AB1034">
      <w:pPr>
        <w:pStyle w:val="Textbody"/>
        <w:spacing w:line="360" w:lineRule="auto"/>
        <w:jc w:val="both"/>
        <w:rPr>
          <w:rFonts w:eastAsia="Times New Roman" w:cs="Times New Roman"/>
          <w:b/>
          <w:bCs/>
          <w:color w:val="000000"/>
          <w:lang w:eastAsia="ru-RU"/>
        </w:rPr>
      </w:pPr>
      <w:r w:rsidRPr="00701569">
        <w:rPr>
          <w:rFonts w:eastAsia="Times New Roman" w:cs="Times New Roman"/>
          <w:b/>
          <w:bCs/>
          <w:color w:val="000000"/>
          <w:lang w:eastAsia="ru-RU"/>
        </w:rPr>
        <w:t>Цели:</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 ликвидация пробелов у учащихся по немецкому языку;</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 создание условий для успешного индивидуального развития ученика;</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 xml:space="preserve">- создание индивидуального образовательного маршрута ребенка/ </w:t>
      </w:r>
    </w:p>
    <w:p w:rsidR="00AB1034" w:rsidRPr="00701569" w:rsidRDefault="00AB1034" w:rsidP="00AB1034">
      <w:pPr>
        <w:pStyle w:val="Textbody"/>
        <w:spacing w:line="360" w:lineRule="auto"/>
        <w:jc w:val="both"/>
        <w:rPr>
          <w:rFonts w:eastAsia="Times New Roman" w:cs="Times New Roman"/>
          <w:bCs/>
          <w:iCs/>
          <w:color w:val="000000" w:themeColor="text1"/>
          <w:lang w:eastAsia="ru-RU"/>
        </w:rPr>
      </w:pPr>
      <w:r w:rsidRPr="00701569">
        <w:rPr>
          <w:rFonts w:eastAsia="Times New Roman" w:cs="Times New Roman"/>
          <w:bCs/>
          <w:iCs/>
          <w:color w:val="000000" w:themeColor="text1"/>
          <w:lang w:eastAsia="ru-RU"/>
        </w:rPr>
        <w:t xml:space="preserve">Для того, чтобы помочь слабоуспевающим учащимся, учитель </w:t>
      </w:r>
      <w:proofErr w:type="gramStart"/>
      <w:r w:rsidRPr="00701569">
        <w:rPr>
          <w:rFonts w:eastAsia="Times New Roman" w:cs="Times New Roman"/>
          <w:bCs/>
          <w:iCs/>
          <w:color w:val="000000" w:themeColor="text1"/>
          <w:lang w:eastAsia="ru-RU"/>
        </w:rPr>
        <w:t>должен</w:t>
      </w:r>
      <w:proofErr w:type="gramEnd"/>
      <w:r w:rsidRPr="00701569">
        <w:rPr>
          <w:rFonts w:eastAsia="Times New Roman" w:cs="Times New Roman"/>
          <w:bCs/>
          <w:iCs/>
          <w:color w:val="000000" w:themeColor="text1"/>
          <w:lang w:eastAsia="ru-RU"/>
        </w:rPr>
        <w:t xml:space="preserve"> прежде всего:</w:t>
      </w:r>
    </w:p>
    <w:p w:rsidR="00AB1034" w:rsidRPr="00701569" w:rsidRDefault="00AB1034" w:rsidP="00AB1034">
      <w:pPr>
        <w:pStyle w:val="Textbody"/>
        <w:spacing w:line="360" w:lineRule="auto"/>
        <w:jc w:val="both"/>
        <w:rPr>
          <w:rFonts w:cs="Times New Roman"/>
          <w:color w:val="000000"/>
          <w:shd w:val="clear" w:color="auto" w:fill="FFFFFF"/>
        </w:rPr>
      </w:pPr>
      <w:r w:rsidRPr="00701569">
        <w:rPr>
          <w:rFonts w:cs="Times New Roman"/>
          <w:color w:val="000000"/>
          <w:shd w:val="clear" w:color="auto" w:fill="FFFFFF"/>
        </w:rPr>
        <w:t>1. Выявить причины неуспеваемости.</w:t>
      </w:r>
    </w:p>
    <w:p w:rsidR="00AB1034" w:rsidRPr="00701569" w:rsidRDefault="00AB1034" w:rsidP="00AB1034">
      <w:pPr>
        <w:pStyle w:val="Textbody"/>
        <w:spacing w:line="360" w:lineRule="auto"/>
        <w:jc w:val="both"/>
        <w:rPr>
          <w:rFonts w:cs="Times New Roman"/>
          <w:color w:val="000000"/>
          <w:shd w:val="clear" w:color="auto" w:fill="FFFFFF"/>
        </w:rPr>
      </w:pPr>
      <w:r w:rsidRPr="00701569">
        <w:rPr>
          <w:rFonts w:cs="Times New Roman"/>
          <w:color w:val="000000"/>
          <w:shd w:val="clear" w:color="auto" w:fill="FFFFFF"/>
        </w:rPr>
        <w:t>2. Определить, как помочь ученику.</w:t>
      </w:r>
    </w:p>
    <w:p w:rsidR="00AB1034" w:rsidRPr="00701569" w:rsidRDefault="00AB1034" w:rsidP="00AB1034">
      <w:pPr>
        <w:pStyle w:val="Textbody"/>
        <w:spacing w:line="360" w:lineRule="auto"/>
        <w:jc w:val="both"/>
        <w:rPr>
          <w:rFonts w:cs="Times New Roman"/>
        </w:rPr>
      </w:pPr>
      <w:r w:rsidRPr="00701569">
        <w:rPr>
          <w:rFonts w:cs="Times New Roman"/>
          <w:color w:val="000000"/>
          <w:shd w:val="clear" w:color="auto" w:fill="FFFFFF"/>
        </w:rPr>
        <w:t xml:space="preserve">3. </w:t>
      </w:r>
      <w:r w:rsidRPr="00701569">
        <w:rPr>
          <w:rFonts w:cs="Times New Roman"/>
        </w:rPr>
        <w:t>Составить  памятку, план и формы индивидуальной работы.</w:t>
      </w:r>
    </w:p>
    <w:p w:rsidR="00AB1034"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b/>
          <w:color w:val="000000"/>
          <w:lang w:val="de-DE" w:eastAsia="ru-RU"/>
        </w:rPr>
        <w:t>I</w:t>
      </w:r>
      <w:r w:rsidRPr="00701569">
        <w:rPr>
          <w:rFonts w:eastAsia="Times New Roman" w:cs="Times New Roman"/>
          <w:color w:val="000000"/>
          <w:lang w:eastAsia="ru-RU"/>
        </w:rPr>
        <w:t>. Под </w:t>
      </w:r>
      <w:r w:rsidRPr="00701569">
        <w:rPr>
          <w:rFonts w:eastAsia="Times New Roman" w:cs="Times New Roman"/>
          <w:b/>
          <w:bCs/>
          <w:color w:val="000000"/>
          <w:u w:val="single"/>
          <w:lang w:eastAsia="ru-RU"/>
        </w:rPr>
        <w:t>неуспеваемостью</w:t>
      </w:r>
      <w:r w:rsidRPr="00701569">
        <w:rPr>
          <w:rFonts w:eastAsia="Times New Roman" w:cs="Times New Roman"/>
          <w:color w:val="000000"/>
          <w:lang w:eastAsia="ru-RU"/>
        </w:rPr>
        <w:t xml:space="preserve"> обычно понимаются итоговые отрицательные отметки, а к причинам неуспеваемости относят все обстоятельства, которые предшествуют получению учеником неудовлетворительных отметок. В результате совершенно разные явления не дифференцируются, трактуются как однородные  -  акты поведения учеников (не выполняет домашние задания, не слушает на уроках), черты их личности (ленив, неорганизован), элементы формирующейся неуспеваемости (пробелы в знаниях и навыках, недостатки познавательной деятельности) -  все попадает в причины </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b/>
          <w:bCs/>
          <w:color w:val="000000"/>
          <w:lang w:eastAsia="ru-RU"/>
        </w:rPr>
        <w:t>Причины неуспеваемости</w:t>
      </w:r>
      <w:r w:rsidRPr="00701569">
        <w:rPr>
          <w:rFonts w:eastAsia="Times New Roman" w:cs="Times New Roman"/>
          <w:color w:val="000000"/>
          <w:lang w:eastAsia="ru-RU"/>
        </w:rPr>
        <w:t> </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Ещё древние мудрецы говорили: «Увидеть и понять проблему – наполовину решить её, если же не видишь проблему, это значит, что она в тебе самом». Актуальная проблема нашей школы – «не потерять», «не упустить» учащихся с низкими учебными возможностями.</w:t>
      </w:r>
    </w:p>
    <w:p w:rsidR="00AB1034" w:rsidRPr="00701569" w:rsidRDefault="00AB1034" w:rsidP="00AB1034">
      <w:pPr>
        <w:pStyle w:val="Textbody"/>
        <w:spacing w:line="360" w:lineRule="auto"/>
        <w:jc w:val="both"/>
        <w:rPr>
          <w:rFonts w:eastAsia="Times New Roman" w:cs="Times New Roman"/>
          <w:b/>
          <w:bCs/>
          <w:color w:val="000000"/>
          <w:lang w:eastAsia="ru-RU"/>
        </w:rPr>
      </w:pPr>
      <w:r w:rsidRPr="00701569">
        <w:rPr>
          <w:rFonts w:eastAsia="Times New Roman" w:cs="Times New Roman"/>
          <w:b/>
          <w:bCs/>
          <w:color w:val="000000"/>
          <w:lang w:eastAsia="ru-RU"/>
        </w:rPr>
        <w:t>Особенности неуспевающих учащихся:</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 низкий уровень знаний, как следствие этого низкий уровень интеллектуального развития;</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 отсутствие познавательного интереса;</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 не сформированы элементарные организационные навыки;</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lastRenderedPageBreak/>
        <w:t>- учащиеся требуют индивидуального подхода с психологической и педагогической (в плане обучения) точки зрения;</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 нет опоры на родителей как союзников, учителя – предметника; дети, в основном, из асоциальных семей;</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 отсутствие адекватной самооценки со стороны учащихся;</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 частые пропуски уроков без уважительной причины, что приводит к отсутствию системы в знаниях и как следствие этого - низкий уровень интеллекта.</w:t>
      </w:r>
    </w:p>
    <w:p w:rsidR="00AB1034" w:rsidRPr="00701569" w:rsidRDefault="00AB1034" w:rsidP="00AB1034">
      <w:pPr>
        <w:pStyle w:val="Textbody"/>
        <w:spacing w:line="360" w:lineRule="auto"/>
        <w:jc w:val="both"/>
        <w:rPr>
          <w:rFonts w:eastAsia="Times New Roman" w:cs="Times New Roman"/>
          <w:b/>
          <w:color w:val="000000"/>
          <w:lang w:eastAsia="ru-RU"/>
        </w:rPr>
      </w:pPr>
      <w:r w:rsidRPr="00701569">
        <w:rPr>
          <w:rFonts w:eastAsia="Times New Roman" w:cs="Times New Roman"/>
          <w:color w:val="000000"/>
          <w:lang w:eastAsia="ru-RU"/>
        </w:rPr>
        <w:t xml:space="preserve">Отставание ученика в усвоении конкретного учебного предмета можно обнаружить по следующим </w:t>
      </w:r>
      <w:r w:rsidRPr="00701569">
        <w:rPr>
          <w:rFonts w:eastAsia="Times New Roman" w:cs="Times New Roman"/>
          <w:b/>
          <w:color w:val="000000"/>
          <w:lang w:eastAsia="ru-RU"/>
        </w:rPr>
        <w:t>признакам:</w:t>
      </w:r>
    </w:p>
    <w:p w:rsidR="00AB1034" w:rsidRPr="00701569" w:rsidRDefault="00AB1034" w:rsidP="00AB1034">
      <w:pPr>
        <w:pStyle w:val="Textbody"/>
        <w:numPr>
          <w:ilvl w:val="0"/>
          <w:numId w:val="1"/>
        </w:numPr>
        <w:spacing w:line="360" w:lineRule="auto"/>
        <w:jc w:val="both"/>
        <w:rPr>
          <w:rFonts w:eastAsia="Times New Roman" w:cs="Times New Roman"/>
          <w:b/>
          <w:bCs/>
          <w:color w:val="000000"/>
          <w:lang w:eastAsia="ru-RU"/>
        </w:rPr>
      </w:pPr>
      <w:r w:rsidRPr="00701569">
        <w:rPr>
          <w:rFonts w:eastAsia="Times New Roman" w:cs="Times New Roman"/>
          <w:b/>
          <w:bCs/>
          <w:color w:val="000000"/>
          <w:lang w:eastAsia="ru-RU"/>
        </w:rPr>
        <w:t>Низкий уровень умственного развития.</w:t>
      </w:r>
    </w:p>
    <w:p w:rsidR="00AB1034" w:rsidRPr="00701569" w:rsidRDefault="00AB1034" w:rsidP="00AB1034">
      <w:pPr>
        <w:pStyle w:val="Textbody"/>
        <w:spacing w:line="360" w:lineRule="auto"/>
        <w:ind w:left="720"/>
        <w:jc w:val="both"/>
        <w:rPr>
          <w:rFonts w:eastAsia="Times New Roman" w:cs="Times New Roman"/>
          <w:color w:val="000000"/>
          <w:lang w:eastAsia="ru-RU"/>
        </w:rPr>
      </w:pPr>
      <w:r w:rsidRPr="00701569">
        <w:rPr>
          <w:rFonts w:eastAsia="Times New Roman" w:cs="Times New Roman"/>
          <w:bCs/>
          <w:i/>
          <w:color w:val="000000"/>
          <w:lang w:eastAsia="ru-RU"/>
        </w:rPr>
        <w:t>Причины:</w:t>
      </w:r>
      <w:r w:rsidRPr="00701569">
        <w:rPr>
          <w:rFonts w:eastAsia="Times New Roman" w:cs="Times New Roman"/>
          <w:color w:val="000000"/>
          <w:lang w:eastAsia="ru-RU"/>
        </w:rPr>
        <w:t>Педагогическая запущенность. Частые заболевания. Пропуски занятий. Органические нарушения центральной нервной системы и головного мозга.</w:t>
      </w:r>
    </w:p>
    <w:p w:rsidR="00AB1034" w:rsidRPr="00701569" w:rsidRDefault="00AB1034" w:rsidP="00AB1034">
      <w:pPr>
        <w:pStyle w:val="Textbody"/>
        <w:spacing w:line="360" w:lineRule="auto"/>
        <w:ind w:left="720"/>
        <w:jc w:val="both"/>
        <w:rPr>
          <w:rFonts w:eastAsia="Times New Roman" w:cs="Times New Roman"/>
          <w:color w:val="000000"/>
          <w:lang w:eastAsia="ru-RU"/>
        </w:rPr>
      </w:pPr>
      <w:r w:rsidRPr="00701569">
        <w:rPr>
          <w:rFonts w:eastAsia="Times New Roman" w:cs="Times New Roman"/>
          <w:b/>
          <w:bCs/>
          <w:color w:val="000000"/>
          <w:lang w:eastAsia="ru-RU"/>
        </w:rPr>
        <w:t xml:space="preserve">Проявляется: </w:t>
      </w:r>
      <w:r w:rsidRPr="00701569">
        <w:rPr>
          <w:rFonts w:eastAsia="Times New Roman" w:cs="Times New Roman"/>
          <w:color w:val="000000"/>
          <w:lang w:eastAsia="ru-RU"/>
        </w:rPr>
        <w:t>Не умеет устанавливать причинно-следственные связи. Учитывать все признаки предмета или явления.  Видеть общее и. д.</w:t>
      </w:r>
    </w:p>
    <w:p w:rsidR="00AB1034" w:rsidRPr="00701569" w:rsidRDefault="00AB1034" w:rsidP="00AB1034">
      <w:pPr>
        <w:pStyle w:val="Textbody"/>
        <w:numPr>
          <w:ilvl w:val="0"/>
          <w:numId w:val="1"/>
        </w:numPr>
        <w:spacing w:line="360" w:lineRule="auto"/>
        <w:jc w:val="both"/>
        <w:rPr>
          <w:rFonts w:eastAsia="Times New Roman" w:cs="Times New Roman"/>
          <w:b/>
          <w:bCs/>
          <w:color w:val="000000"/>
          <w:lang w:eastAsia="ru-RU"/>
        </w:rPr>
      </w:pPr>
      <w:proofErr w:type="spellStart"/>
      <w:r w:rsidRPr="00701569">
        <w:rPr>
          <w:rFonts w:eastAsia="Times New Roman" w:cs="Times New Roman"/>
          <w:b/>
          <w:bCs/>
          <w:color w:val="000000"/>
          <w:lang w:eastAsia="ru-RU"/>
        </w:rPr>
        <w:t>Несформированность</w:t>
      </w:r>
      <w:proofErr w:type="spellEnd"/>
      <w:r w:rsidRPr="00701569">
        <w:rPr>
          <w:rFonts w:eastAsia="Times New Roman" w:cs="Times New Roman"/>
          <w:b/>
          <w:bCs/>
          <w:color w:val="000000"/>
          <w:lang w:eastAsia="ru-RU"/>
        </w:rPr>
        <w:t xml:space="preserve"> учебных навыков.</w:t>
      </w:r>
    </w:p>
    <w:p w:rsidR="00AB1034" w:rsidRPr="00701569" w:rsidRDefault="00AB1034" w:rsidP="00AB1034">
      <w:pPr>
        <w:pStyle w:val="Textbody"/>
        <w:spacing w:line="360" w:lineRule="auto"/>
        <w:ind w:left="720"/>
        <w:jc w:val="both"/>
        <w:rPr>
          <w:rFonts w:eastAsia="Times New Roman" w:cs="Times New Roman"/>
          <w:color w:val="000000"/>
          <w:lang w:eastAsia="ru-RU"/>
        </w:rPr>
      </w:pPr>
      <w:r w:rsidRPr="00701569">
        <w:rPr>
          <w:rFonts w:eastAsia="Times New Roman" w:cs="Times New Roman"/>
          <w:bCs/>
          <w:i/>
          <w:color w:val="000000"/>
          <w:lang w:eastAsia="ru-RU"/>
        </w:rPr>
        <w:t>Ребенок не умеет учиться:</w:t>
      </w:r>
      <w:r w:rsidRPr="00701569">
        <w:rPr>
          <w:rFonts w:eastAsia="Times New Roman" w:cs="Times New Roman"/>
          <w:color w:val="000000"/>
          <w:lang w:eastAsia="ru-RU"/>
        </w:rPr>
        <w:t>работать с текстом; выделять главное, существенное; не может организовать свое время и распределить усилия и т. д.</w:t>
      </w:r>
    </w:p>
    <w:p w:rsidR="00AB1034" w:rsidRPr="00701569" w:rsidRDefault="00AB1034" w:rsidP="00AB1034">
      <w:pPr>
        <w:pStyle w:val="Textbody"/>
        <w:numPr>
          <w:ilvl w:val="0"/>
          <w:numId w:val="1"/>
        </w:numPr>
        <w:spacing w:line="360" w:lineRule="auto"/>
        <w:jc w:val="both"/>
        <w:rPr>
          <w:rFonts w:eastAsia="Times New Roman" w:cs="Times New Roman"/>
          <w:b/>
          <w:bCs/>
          <w:color w:val="000000"/>
          <w:lang w:eastAsia="ru-RU"/>
        </w:rPr>
      </w:pPr>
      <w:r w:rsidRPr="00701569">
        <w:rPr>
          <w:rFonts w:eastAsia="Times New Roman" w:cs="Times New Roman"/>
          <w:b/>
          <w:bCs/>
          <w:color w:val="000000"/>
          <w:lang w:eastAsia="ru-RU"/>
        </w:rPr>
        <w:t xml:space="preserve">Дефицит внимания с </w:t>
      </w:r>
      <w:proofErr w:type="spellStart"/>
      <w:r w:rsidRPr="00701569">
        <w:rPr>
          <w:rFonts w:eastAsia="Times New Roman" w:cs="Times New Roman"/>
          <w:b/>
          <w:bCs/>
          <w:color w:val="000000"/>
          <w:lang w:eastAsia="ru-RU"/>
        </w:rPr>
        <w:t>гиперактивностью</w:t>
      </w:r>
      <w:proofErr w:type="spellEnd"/>
      <w:r w:rsidRPr="00701569">
        <w:rPr>
          <w:rFonts w:eastAsia="Times New Roman" w:cs="Times New Roman"/>
          <w:b/>
          <w:bCs/>
          <w:color w:val="000000"/>
          <w:lang w:eastAsia="ru-RU"/>
        </w:rPr>
        <w:t xml:space="preserve">. </w:t>
      </w:r>
    </w:p>
    <w:p w:rsidR="00AB1034" w:rsidRPr="00701569" w:rsidRDefault="00AB1034" w:rsidP="00AB1034">
      <w:pPr>
        <w:pStyle w:val="Textbody"/>
        <w:spacing w:line="360" w:lineRule="auto"/>
        <w:ind w:left="720"/>
        <w:jc w:val="both"/>
        <w:rPr>
          <w:rFonts w:eastAsia="Times New Roman" w:cs="Times New Roman"/>
          <w:color w:val="000000"/>
          <w:lang w:eastAsia="ru-RU"/>
        </w:rPr>
      </w:pPr>
      <w:r w:rsidRPr="00701569">
        <w:rPr>
          <w:rFonts w:eastAsia="Times New Roman" w:cs="Times New Roman"/>
          <w:bCs/>
          <w:i/>
          <w:color w:val="000000"/>
          <w:lang w:eastAsia="ru-RU"/>
        </w:rPr>
        <w:t>Характеризуется:</w:t>
      </w:r>
      <w:r w:rsidRPr="00701569">
        <w:rPr>
          <w:rFonts w:eastAsia="Times New Roman" w:cs="Times New Roman"/>
          <w:color w:val="000000"/>
          <w:lang w:eastAsia="ru-RU"/>
        </w:rPr>
        <w:t>отвлекаемостью, подвижностью, неусидчивостью и т. д.</w:t>
      </w:r>
    </w:p>
    <w:p w:rsidR="00AB1034" w:rsidRPr="00701569" w:rsidRDefault="00AB1034" w:rsidP="00AB1034">
      <w:pPr>
        <w:pStyle w:val="Textbody"/>
        <w:numPr>
          <w:ilvl w:val="0"/>
          <w:numId w:val="1"/>
        </w:numPr>
        <w:spacing w:line="360" w:lineRule="auto"/>
        <w:jc w:val="both"/>
        <w:rPr>
          <w:rFonts w:eastAsia="Times New Roman" w:cs="Times New Roman"/>
          <w:b/>
          <w:bCs/>
          <w:color w:val="000000"/>
          <w:lang w:eastAsia="ru-RU"/>
        </w:rPr>
      </w:pPr>
      <w:r w:rsidRPr="00701569">
        <w:rPr>
          <w:rFonts w:eastAsia="Times New Roman" w:cs="Times New Roman"/>
          <w:b/>
          <w:bCs/>
          <w:color w:val="000000"/>
          <w:lang w:eastAsia="ru-RU"/>
        </w:rPr>
        <w:t xml:space="preserve">Отсутствие познавательного интереса. </w:t>
      </w:r>
    </w:p>
    <w:p w:rsidR="00AB1034" w:rsidRPr="00701569" w:rsidRDefault="00AB1034" w:rsidP="00AB1034">
      <w:pPr>
        <w:pStyle w:val="Textbody"/>
        <w:spacing w:line="360" w:lineRule="auto"/>
        <w:ind w:left="720"/>
        <w:jc w:val="both"/>
        <w:rPr>
          <w:rFonts w:eastAsia="Times New Roman" w:cs="Times New Roman"/>
          <w:color w:val="000000"/>
          <w:lang w:eastAsia="ru-RU"/>
        </w:rPr>
      </w:pPr>
      <w:r w:rsidRPr="00701569">
        <w:rPr>
          <w:rFonts w:eastAsia="Times New Roman" w:cs="Times New Roman"/>
          <w:i/>
          <w:color w:val="000000"/>
          <w:lang w:eastAsia="ru-RU"/>
        </w:rPr>
        <w:t>Обусловлено:</w:t>
      </w:r>
      <w:r w:rsidRPr="00701569">
        <w:rPr>
          <w:rFonts w:eastAsia="Times New Roman" w:cs="Times New Roman"/>
          <w:color w:val="000000"/>
          <w:lang w:eastAsia="ru-RU"/>
        </w:rPr>
        <w:t xml:space="preserve"> с ребенком  никто не занимался, не развивал его познавательные способности;</w:t>
      </w:r>
    </w:p>
    <w:p w:rsidR="00AB1034" w:rsidRPr="00701569" w:rsidRDefault="00AB1034" w:rsidP="00AB1034">
      <w:pPr>
        <w:pStyle w:val="Textbody"/>
        <w:spacing w:line="360" w:lineRule="auto"/>
        <w:ind w:left="720"/>
        <w:jc w:val="both"/>
        <w:rPr>
          <w:rFonts w:eastAsia="Times New Roman" w:cs="Times New Roman"/>
          <w:color w:val="000000"/>
          <w:lang w:eastAsia="ru-RU"/>
        </w:rPr>
      </w:pPr>
      <w:r w:rsidRPr="00701569">
        <w:rPr>
          <w:rFonts w:eastAsia="Times New Roman" w:cs="Times New Roman"/>
          <w:color w:val="000000"/>
          <w:lang w:eastAsia="ru-RU"/>
        </w:rPr>
        <w:t>ему мало что интересно, он не посещает кружки и секции, не читает книг, а предпочитает пустое время препровождение.</w:t>
      </w:r>
    </w:p>
    <w:p w:rsidR="00AB1034" w:rsidRPr="00701569" w:rsidRDefault="00AB1034" w:rsidP="00AB1034">
      <w:pPr>
        <w:pStyle w:val="Textbody"/>
        <w:numPr>
          <w:ilvl w:val="0"/>
          <w:numId w:val="1"/>
        </w:numPr>
        <w:spacing w:line="360" w:lineRule="auto"/>
        <w:jc w:val="both"/>
        <w:rPr>
          <w:rFonts w:eastAsia="Times New Roman" w:cs="Times New Roman"/>
          <w:b/>
          <w:bCs/>
          <w:color w:val="000000"/>
          <w:lang w:eastAsia="ru-RU"/>
        </w:rPr>
      </w:pPr>
      <w:proofErr w:type="spellStart"/>
      <w:r w:rsidRPr="00701569">
        <w:rPr>
          <w:rFonts w:eastAsia="Times New Roman" w:cs="Times New Roman"/>
          <w:b/>
          <w:bCs/>
          <w:color w:val="000000"/>
          <w:lang w:eastAsia="ru-RU"/>
        </w:rPr>
        <w:t>Несформированность</w:t>
      </w:r>
      <w:proofErr w:type="spellEnd"/>
      <w:r w:rsidRPr="00701569">
        <w:rPr>
          <w:rFonts w:eastAsia="Times New Roman" w:cs="Times New Roman"/>
          <w:b/>
          <w:bCs/>
          <w:color w:val="000000"/>
          <w:lang w:eastAsia="ru-RU"/>
        </w:rPr>
        <w:t xml:space="preserve"> произвольной сферы.</w:t>
      </w:r>
    </w:p>
    <w:p w:rsidR="00AB1034" w:rsidRPr="00701569" w:rsidRDefault="00AB1034" w:rsidP="00AB1034">
      <w:pPr>
        <w:pStyle w:val="Textbody"/>
        <w:spacing w:line="360" w:lineRule="auto"/>
        <w:ind w:left="720"/>
        <w:jc w:val="both"/>
        <w:rPr>
          <w:rFonts w:eastAsia="Times New Roman" w:cs="Times New Roman"/>
          <w:color w:val="000000"/>
          <w:lang w:eastAsia="ru-RU"/>
        </w:rPr>
      </w:pPr>
      <w:r w:rsidRPr="00701569">
        <w:rPr>
          <w:rFonts w:eastAsia="Times New Roman" w:cs="Times New Roman"/>
          <w:color w:val="000000"/>
          <w:lang w:eastAsia="ru-RU"/>
        </w:rPr>
        <w:t>Проявляется в том, что ученик делает то, что ему нравится и не способен прилагать волевые усилия для выполнения учебных задач.</w:t>
      </w:r>
    </w:p>
    <w:p w:rsidR="00AB1034" w:rsidRPr="00701569" w:rsidRDefault="00AB1034" w:rsidP="00AB1034">
      <w:pPr>
        <w:pStyle w:val="Textbody"/>
        <w:numPr>
          <w:ilvl w:val="0"/>
          <w:numId w:val="1"/>
        </w:numPr>
        <w:spacing w:line="360" w:lineRule="auto"/>
        <w:jc w:val="both"/>
        <w:rPr>
          <w:rFonts w:eastAsia="Times New Roman" w:cs="Times New Roman"/>
          <w:color w:val="000000"/>
          <w:lang w:eastAsia="ru-RU"/>
        </w:rPr>
      </w:pPr>
      <w:r w:rsidRPr="00701569">
        <w:rPr>
          <w:rFonts w:eastAsia="Times New Roman" w:cs="Times New Roman"/>
          <w:b/>
          <w:bCs/>
          <w:color w:val="000000"/>
          <w:lang w:eastAsia="ru-RU"/>
        </w:rPr>
        <w:t xml:space="preserve">Конфликтные отношения </w:t>
      </w:r>
      <w:r w:rsidRPr="00701569">
        <w:rPr>
          <w:rFonts w:eastAsia="Times New Roman" w:cs="Times New Roman"/>
          <w:color w:val="000000"/>
          <w:lang w:eastAsia="ru-RU"/>
        </w:rPr>
        <w:t xml:space="preserve">со сверстниками; учителями; отказ </w:t>
      </w:r>
      <w:proofErr w:type="gramStart"/>
      <w:r w:rsidRPr="00701569">
        <w:rPr>
          <w:rFonts w:eastAsia="Times New Roman" w:cs="Times New Roman"/>
          <w:color w:val="000000"/>
          <w:lang w:eastAsia="ru-RU"/>
        </w:rPr>
        <w:t>от</w:t>
      </w:r>
      <w:proofErr w:type="gramEnd"/>
    </w:p>
    <w:p w:rsidR="00AB1034" w:rsidRPr="00701569" w:rsidRDefault="00AB1034" w:rsidP="00AB1034">
      <w:pPr>
        <w:pStyle w:val="Textbody"/>
        <w:spacing w:line="360" w:lineRule="auto"/>
        <w:ind w:left="720"/>
        <w:jc w:val="both"/>
        <w:rPr>
          <w:rFonts w:eastAsia="Times New Roman" w:cs="Times New Roman"/>
          <w:color w:val="000000"/>
          <w:lang w:eastAsia="ru-RU"/>
        </w:rPr>
      </w:pPr>
      <w:r w:rsidRPr="00701569">
        <w:rPr>
          <w:rFonts w:eastAsia="Times New Roman" w:cs="Times New Roman"/>
          <w:color w:val="000000"/>
          <w:lang w:eastAsia="ru-RU"/>
        </w:rPr>
        <w:t>усилий в учебной деятельности.</w:t>
      </w:r>
    </w:p>
    <w:p w:rsidR="00AB1034" w:rsidRPr="00701569" w:rsidRDefault="00AB1034" w:rsidP="00AB1034">
      <w:pPr>
        <w:pStyle w:val="Textbody"/>
        <w:numPr>
          <w:ilvl w:val="0"/>
          <w:numId w:val="1"/>
        </w:numPr>
        <w:spacing w:line="360" w:lineRule="auto"/>
        <w:jc w:val="both"/>
        <w:rPr>
          <w:rFonts w:eastAsia="Times New Roman" w:cs="Times New Roman"/>
          <w:b/>
          <w:bCs/>
          <w:color w:val="000000"/>
          <w:lang w:eastAsia="ru-RU"/>
        </w:rPr>
      </w:pPr>
      <w:r w:rsidRPr="00701569">
        <w:rPr>
          <w:rFonts w:eastAsia="Times New Roman" w:cs="Times New Roman"/>
          <w:b/>
          <w:bCs/>
          <w:color w:val="000000"/>
          <w:lang w:eastAsia="ru-RU"/>
        </w:rPr>
        <w:t>Низкий познавательный интерес</w:t>
      </w:r>
    </w:p>
    <w:p w:rsidR="00AB1034" w:rsidRPr="00701569" w:rsidRDefault="00AB1034" w:rsidP="00AB1034">
      <w:pPr>
        <w:pStyle w:val="Textbody"/>
        <w:spacing w:line="360" w:lineRule="auto"/>
        <w:ind w:left="720"/>
        <w:jc w:val="both"/>
        <w:rPr>
          <w:rFonts w:eastAsia="Times New Roman" w:cs="Times New Roman"/>
          <w:color w:val="000000"/>
          <w:lang w:eastAsia="ru-RU"/>
        </w:rPr>
      </w:pPr>
      <w:r w:rsidRPr="00701569">
        <w:rPr>
          <w:rFonts w:eastAsia="Times New Roman" w:cs="Times New Roman"/>
          <w:color w:val="000000"/>
          <w:lang w:eastAsia="ru-RU"/>
        </w:rPr>
        <w:lastRenderedPageBreak/>
        <w:t>Не срабатывают карательные меры (двойки, наказания и т. д.)</w:t>
      </w:r>
    </w:p>
    <w:p w:rsidR="00AB1034" w:rsidRPr="00701569" w:rsidRDefault="00AB1034" w:rsidP="00AB1034">
      <w:pPr>
        <w:pStyle w:val="Textbody"/>
        <w:spacing w:line="360" w:lineRule="auto"/>
        <w:ind w:left="720"/>
        <w:jc w:val="both"/>
        <w:rPr>
          <w:rFonts w:eastAsia="Times New Roman" w:cs="Times New Roman"/>
          <w:color w:val="000000"/>
          <w:lang w:eastAsia="ru-RU"/>
        </w:rPr>
      </w:pPr>
      <w:r w:rsidRPr="00701569">
        <w:rPr>
          <w:rFonts w:eastAsia="Times New Roman" w:cs="Times New Roman"/>
          <w:i/>
          <w:color w:val="000000"/>
          <w:lang w:eastAsia="ru-RU"/>
        </w:rPr>
        <w:t>Нуждается:</w:t>
      </w:r>
      <w:r w:rsidRPr="00701569">
        <w:rPr>
          <w:rFonts w:eastAsia="Times New Roman" w:cs="Times New Roman"/>
          <w:color w:val="000000"/>
          <w:lang w:eastAsia="ru-RU"/>
        </w:rPr>
        <w:t xml:space="preserve"> в поддержке показа того, что он состоятелен в других видах деятельности</w:t>
      </w:r>
    </w:p>
    <w:p w:rsidR="00AB1034" w:rsidRPr="00701569" w:rsidRDefault="00AB1034" w:rsidP="00AB1034">
      <w:pPr>
        <w:pStyle w:val="Textbody"/>
        <w:spacing w:line="360" w:lineRule="auto"/>
        <w:ind w:left="720"/>
        <w:jc w:val="both"/>
        <w:rPr>
          <w:rFonts w:eastAsia="Times New Roman" w:cs="Times New Roman"/>
          <w:color w:val="000000"/>
          <w:lang w:eastAsia="ru-RU"/>
        </w:rPr>
      </w:pPr>
      <w:r w:rsidRPr="00701569">
        <w:rPr>
          <w:rFonts w:eastAsia="Times New Roman" w:cs="Times New Roman"/>
          <w:color w:val="000000"/>
          <w:lang w:eastAsia="ru-RU"/>
        </w:rPr>
        <w:t>Полезно включить занимательные задачи и головоломки, интересные рассказы, обеспечить “эффект новизны” при решении учебных задач.</w:t>
      </w:r>
    </w:p>
    <w:p w:rsidR="00AB1034" w:rsidRPr="00701569" w:rsidRDefault="00AB1034" w:rsidP="00AB1034">
      <w:pPr>
        <w:pStyle w:val="Textbody"/>
        <w:numPr>
          <w:ilvl w:val="0"/>
          <w:numId w:val="1"/>
        </w:numPr>
        <w:spacing w:line="360" w:lineRule="auto"/>
        <w:jc w:val="both"/>
        <w:rPr>
          <w:rFonts w:eastAsia="Times New Roman" w:cs="Times New Roman"/>
          <w:b/>
          <w:bCs/>
          <w:color w:val="000000"/>
          <w:lang w:eastAsia="ru-RU"/>
        </w:rPr>
      </w:pPr>
      <w:r w:rsidRPr="00701569">
        <w:rPr>
          <w:rFonts w:eastAsia="Times New Roman" w:cs="Times New Roman"/>
          <w:b/>
          <w:bCs/>
          <w:color w:val="000000"/>
          <w:lang w:eastAsia="ru-RU"/>
        </w:rPr>
        <w:t>Низкий уровень развития словесно-логического мышления</w:t>
      </w:r>
    </w:p>
    <w:p w:rsidR="00AB1034" w:rsidRPr="00701569" w:rsidRDefault="00AB1034" w:rsidP="00AB1034">
      <w:pPr>
        <w:pStyle w:val="Textbody"/>
        <w:spacing w:line="360" w:lineRule="auto"/>
        <w:ind w:left="720"/>
        <w:jc w:val="both"/>
        <w:rPr>
          <w:rFonts w:eastAsia="Times New Roman" w:cs="Times New Roman"/>
          <w:color w:val="000000"/>
          <w:lang w:eastAsia="ru-RU"/>
        </w:rPr>
      </w:pPr>
      <w:r w:rsidRPr="00701569">
        <w:rPr>
          <w:rFonts w:eastAsia="Times New Roman" w:cs="Times New Roman"/>
          <w:color w:val="000000"/>
          <w:lang w:eastAsia="ru-RU"/>
        </w:rPr>
        <w:t>Необходимо делать большой упор на наглядность в решении и изложении учебного материала, обеспечивая реализацию принципа доступности учебного материала</w:t>
      </w:r>
    </w:p>
    <w:p w:rsidR="00AB1034" w:rsidRPr="00701569" w:rsidRDefault="00AB1034" w:rsidP="00AB1034">
      <w:pPr>
        <w:pStyle w:val="Textbody"/>
        <w:numPr>
          <w:ilvl w:val="0"/>
          <w:numId w:val="1"/>
        </w:numPr>
        <w:spacing w:line="360" w:lineRule="auto"/>
        <w:jc w:val="both"/>
        <w:rPr>
          <w:rFonts w:eastAsia="Times New Roman" w:cs="Times New Roman"/>
          <w:color w:val="000000"/>
          <w:lang w:eastAsia="ru-RU"/>
        </w:rPr>
      </w:pPr>
      <w:r w:rsidRPr="00701569">
        <w:rPr>
          <w:rFonts w:eastAsia="Times New Roman" w:cs="Times New Roman"/>
          <w:b/>
          <w:bCs/>
          <w:color w:val="000000"/>
          <w:lang w:eastAsia="ru-RU"/>
        </w:rPr>
        <w:t xml:space="preserve">Низкая работоспособность </w:t>
      </w:r>
      <w:r w:rsidRPr="00701569">
        <w:rPr>
          <w:rFonts w:eastAsia="Times New Roman" w:cs="Times New Roman"/>
          <w:color w:val="000000"/>
          <w:lang w:eastAsia="ru-RU"/>
        </w:rPr>
        <w:t xml:space="preserve">при </w:t>
      </w:r>
      <w:proofErr w:type="spellStart"/>
      <w:r w:rsidRPr="00701569">
        <w:rPr>
          <w:rFonts w:eastAsia="Times New Roman" w:cs="Times New Roman"/>
          <w:color w:val="000000"/>
          <w:lang w:eastAsia="ru-RU"/>
        </w:rPr>
        <w:t>утомляемости</w:t>
      </w:r>
      <w:proofErr w:type="gramStart"/>
      <w:r w:rsidRPr="00701569">
        <w:rPr>
          <w:rFonts w:eastAsia="Times New Roman" w:cs="Times New Roman"/>
          <w:color w:val="000000"/>
          <w:lang w:eastAsia="ru-RU"/>
        </w:rPr>
        <w:t>.п</w:t>
      </w:r>
      <w:proofErr w:type="gramEnd"/>
      <w:r w:rsidRPr="00701569">
        <w:rPr>
          <w:rFonts w:eastAsia="Times New Roman" w:cs="Times New Roman"/>
          <w:color w:val="000000"/>
          <w:lang w:eastAsia="ru-RU"/>
        </w:rPr>
        <w:t>ри</w:t>
      </w:r>
      <w:proofErr w:type="spellEnd"/>
      <w:r w:rsidRPr="00701569">
        <w:rPr>
          <w:rFonts w:eastAsia="Times New Roman" w:cs="Times New Roman"/>
          <w:color w:val="000000"/>
          <w:lang w:eastAsia="ru-RU"/>
        </w:rPr>
        <w:t xml:space="preserve"> истощаемости ,</w:t>
      </w:r>
    </w:p>
    <w:p w:rsidR="00AB1034" w:rsidRPr="00701569" w:rsidRDefault="00AB1034" w:rsidP="00AB1034">
      <w:pPr>
        <w:pStyle w:val="Textbody"/>
        <w:spacing w:line="360" w:lineRule="auto"/>
        <w:ind w:left="720"/>
        <w:jc w:val="both"/>
        <w:rPr>
          <w:rFonts w:eastAsia="Times New Roman" w:cs="Times New Roman"/>
          <w:color w:val="000000"/>
          <w:lang w:eastAsia="ru-RU"/>
        </w:rPr>
      </w:pPr>
      <w:r w:rsidRPr="00701569">
        <w:rPr>
          <w:rFonts w:eastAsia="Times New Roman" w:cs="Times New Roman"/>
          <w:color w:val="000000"/>
          <w:lang w:eastAsia="ru-RU"/>
        </w:rPr>
        <w:t>при медленном темпе работы.</w:t>
      </w:r>
    </w:p>
    <w:p w:rsidR="00AB1034" w:rsidRPr="00701569" w:rsidRDefault="00AB1034" w:rsidP="00AB1034">
      <w:pPr>
        <w:pStyle w:val="Textbody"/>
        <w:numPr>
          <w:ilvl w:val="0"/>
          <w:numId w:val="1"/>
        </w:numPr>
        <w:spacing w:line="360" w:lineRule="auto"/>
        <w:jc w:val="both"/>
        <w:rPr>
          <w:rFonts w:eastAsia="Times New Roman" w:cs="Times New Roman"/>
          <w:b/>
          <w:color w:val="000000"/>
          <w:lang w:eastAsia="ru-RU"/>
        </w:rPr>
      </w:pPr>
      <w:r w:rsidRPr="00701569">
        <w:rPr>
          <w:rFonts w:eastAsia="Times New Roman" w:cs="Times New Roman"/>
          <w:b/>
          <w:color w:val="000000"/>
          <w:lang w:eastAsia="ru-RU"/>
        </w:rPr>
        <w:t xml:space="preserve"> Здоровье школьника.</w:t>
      </w:r>
    </w:p>
    <w:p w:rsidR="00AB1034" w:rsidRPr="00701569" w:rsidRDefault="00AB1034" w:rsidP="00AB1034">
      <w:pPr>
        <w:pStyle w:val="Textbody"/>
        <w:spacing w:line="360" w:lineRule="auto"/>
        <w:jc w:val="both"/>
        <w:rPr>
          <w:rFonts w:eastAsia="Times New Roman" w:cs="Times New Roman"/>
          <w:b/>
          <w:bCs/>
          <w:color w:val="000000"/>
          <w:lang w:eastAsia="ru-RU"/>
        </w:rPr>
      </w:pPr>
      <w:r w:rsidRPr="00701569">
        <w:rPr>
          <w:rFonts w:eastAsia="Times New Roman" w:cs="Times New Roman"/>
          <w:b/>
          <w:bCs/>
          <w:color w:val="000000"/>
          <w:lang w:val="de-DE" w:eastAsia="ru-RU"/>
        </w:rPr>
        <w:t>II</w:t>
      </w:r>
      <w:r w:rsidRPr="00701569">
        <w:rPr>
          <w:rFonts w:eastAsia="Times New Roman" w:cs="Times New Roman"/>
          <w:b/>
          <w:bCs/>
          <w:color w:val="000000"/>
          <w:lang w:eastAsia="ru-RU"/>
        </w:rPr>
        <w:t>.Способы решения проблемы неуспеваемости:</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 для закрепления необходимо более длительное время и больший объем решаемых задач;</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 учитель для себя и для ученика должен сформулировать минимум знаний и навыков, который должен усвоить ученик.</w:t>
      </w:r>
    </w:p>
    <w:p w:rsidR="00AB1034" w:rsidRPr="00701569" w:rsidRDefault="00AB1034" w:rsidP="00AB1034">
      <w:pPr>
        <w:pStyle w:val="Textbody"/>
        <w:spacing w:line="360" w:lineRule="auto"/>
        <w:jc w:val="both"/>
        <w:rPr>
          <w:rFonts w:eastAsia="Times New Roman" w:cs="Times New Roman"/>
          <w:b/>
          <w:bCs/>
          <w:color w:val="000000"/>
          <w:lang w:eastAsia="ru-RU"/>
        </w:rPr>
      </w:pPr>
      <w:r w:rsidRPr="00701569">
        <w:rPr>
          <w:rFonts w:eastAsia="Times New Roman" w:cs="Times New Roman"/>
          <w:b/>
          <w:bCs/>
          <w:color w:val="000000"/>
          <w:lang w:eastAsia="ru-RU"/>
        </w:rPr>
        <w:t xml:space="preserve">Как повысить работоспособность: </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 xml:space="preserve">- разнообразить виды деятельности; </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 проветривать кабинет;</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 xml:space="preserve">- проводить </w:t>
      </w:r>
      <w:proofErr w:type="spellStart"/>
      <w:r w:rsidRPr="00701569">
        <w:rPr>
          <w:rFonts w:eastAsia="Times New Roman" w:cs="Times New Roman"/>
          <w:color w:val="000000"/>
          <w:lang w:eastAsia="ru-RU"/>
        </w:rPr>
        <w:t>физминутки</w:t>
      </w:r>
      <w:proofErr w:type="spellEnd"/>
      <w:r w:rsidRPr="00701569">
        <w:rPr>
          <w:rFonts w:eastAsia="Times New Roman" w:cs="Times New Roman"/>
          <w:color w:val="000000"/>
          <w:lang w:eastAsia="ru-RU"/>
        </w:rPr>
        <w:t xml:space="preserve">. </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Всегда надо помнить о соблюдении принципа необходимости и достаточности особенности организма школьника; особенности личности школьника; бытовые условия; особенности воспитания в семье; особенности обучения и воспитания в школе; причины недостатков бытовых условий; условия, порождающие недостатки воспитания в семье;  условия, порождающие недостатки учебно-воспитательного процесса.</w:t>
      </w:r>
    </w:p>
    <w:p w:rsidR="00AB1034" w:rsidRPr="00701569" w:rsidRDefault="00AB1034" w:rsidP="00AB1034">
      <w:pPr>
        <w:pStyle w:val="Textbody"/>
        <w:spacing w:line="360" w:lineRule="auto"/>
        <w:jc w:val="both"/>
        <w:rPr>
          <w:rFonts w:eastAsia="Times New Roman" w:cs="Times New Roman"/>
          <w:b/>
          <w:bCs/>
          <w:color w:val="000000"/>
          <w:lang w:eastAsia="ru-RU"/>
        </w:rPr>
      </w:pPr>
      <w:r w:rsidRPr="00701569">
        <w:rPr>
          <w:rFonts w:eastAsia="Times New Roman" w:cs="Times New Roman"/>
          <w:b/>
          <w:bCs/>
          <w:color w:val="000000"/>
          <w:lang w:eastAsia="ru-RU"/>
        </w:rPr>
        <w:t>Виды работ со слабоуспевающими учениками:</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 карточки для индивидуальной работы;</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 задания с выбором ответа;</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 деформированные задания;</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 карточки – тренажеры;</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lastRenderedPageBreak/>
        <w:t>- творческие задания;</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 “карточки-информаторы”;</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 “карточки-с образцами решения”;</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 “карточки-конспекты”.</w:t>
      </w:r>
    </w:p>
    <w:p w:rsidR="00AB1034" w:rsidRPr="00701569" w:rsidRDefault="00AB1034" w:rsidP="00AB1034">
      <w:pPr>
        <w:pStyle w:val="Textbody"/>
        <w:spacing w:line="360" w:lineRule="auto"/>
        <w:jc w:val="both"/>
        <w:rPr>
          <w:rFonts w:eastAsia="Times New Roman" w:cs="Times New Roman"/>
          <w:b/>
          <w:bCs/>
          <w:color w:val="000000"/>
          <w:lang w:eastAsia="ru-RU"/>
        </w:rPr>
      </w:pPr>
      <w:r w:rsidRPr="00701569">
        <w:rPr>
          <w:rFonts w:eastAsia="Times New Roman" w:cs="Times New Roman"/>
          <w:b/>
          <w:bCs/>
          <w:color w:val="000000"/>
          <w:lang w:eastAsia="ru-RU"/>
        </w:rPr>
        <w:t xml:space="preserve">Учитель должен: </w:t>
      </w:r>
    </w:p>
    <w:p w:rsidR="00AB1034" w:rsidRPr="00701569" w:rsidRDefault="00AB1034" w:rsidP="00AB1034">
      <w:pPr>
        <w:pStyle w:val="Textbody"/>
        <w:spacing w:line="360" w:lineRule="auto"/>
        <w:jc w:val="both"/>
        <w:rPr>
          <w:rFonts w:eastAsia="Times New Roman" w:cs="Times New Roman"/>
          <w:bCs/>
          <w:color w:val="000000"/>
          <w:lang w:eastAsia="ru-RU"/>
        </w:rPr>
      </w:pPr>
      <w:r w:rsidRPr="00701569">
        <w:rPr>
          <w:rFonts w:eastAsia="Times New Roman" w:cs="Times New Roman"/>
          <w:bCs/>
          <w:color w:val="000000"/>
          <w:lang w:eastAsia="ru-RU"/>
        </w:rPr>
        <w:t>- стремиться понять и принять каждого ребёнка;</w:t>
      </w:r>
    </w:p>
    <w:p w:rsidR="00AB1034" w:rsidRPr="00701569" w:rsidRDefault="00AB1034" w:rsidP="00AB1034">
      <w:pPr>
        <w:pStyle w:val="Textbody"/>
        <w:spacing w:line="360" w:lineRule="auto"/>
        <w:jc w:val="both"/>
        <w:rPr>
          <w:rFonts w:eastAsia="Times New Roman" w:cs="Times New Roman"/>
          <w:b/>
          <w:bCs/>
          <w:color w:val="000000"/>
          <w:lang w:eastAsia="ru-RU"/>
        </w:rPr>
      </w:pPr>
      <w:r w:rsidRPr="00701569">
        <w:rPr>
          <w:rFonts w:eastAsia="Times New Roman" w:cs="Times New Roman"/>
          <w:bCs/>
          <w:color w:val="000000"/>
          <w:lang w:eastAsia="ru-RU"/>
        </w:rPr>
        <w:t>- создать спокойную обстановку и благоприятный психологический климат на уроке</w:t>
      </w:r>
      <w:r w:rsidRPr="00701569">
        <w:rPr>
          <w:rFonts w:eastAsia="Times New Roman" w:cs="Times New Roman"/>
          <w:b/>
          <w:bCs/>
          <w:color w:val="000000"/>
          <w:lang w:eastAsia="ru-RU"/>
        </w:rPr>
        <w:t>;</w:t>
      </w:r>
    </w:p>
    <w:p w:rsidR="00AB1034" w:rsidRPr="00701569" w:rsidRDefault="00AB1034" w:rsidP="00AB1034">
      <w:pPr>
        <w:pStyle w:val="Textbody"/>
        <w:spacing w:line="360" w:lineRule="auto"/>
        <w:jc w:val="both"/>
        <w:rPr>
          <w:rFonts w:eastAsia="Times New Roman" w:cs="Times New Roman"/>
          <w:bCs/>
          <w:color w:val="000000"/>
          <w:lang w:eastAsia="ru-RU"/>
        </w:rPr>
      </w:pPr>
      <w:r w:rsidRPr="00701569">
        <w:rPr>
          <w:rFonts w:eastAsia="Times New Roman" w:cs="Times New Roman"/>
          <w:b/>
          <w:bCs/>
          <w:color w:val="000000"/>
          <w:lang w:eastAsia="ru-RU"/>
        </w:rPr>
        <w:t xml:space="preserve">- </w:t>
      </w:r>
      <w:r w:rsidRPr="00701569">
        <w:rPr>
          <w:rFonts w:eastAsia="Times New Roman" w:cs="Times New Roman"/>
          <w:bCs/>
          <w:color w:val="000000"/>
          <w:lang w:eastAsia="ru-RU"/>
        </w:rPr>
        <w:t>уметь встать на позиции ученика;</w:t>
      </w:r>
    </w:p>
    <w:p w:rsidR="00AB1034" w:rsidRPr="00701569" w:rsidRDefault="00AB1034" w:rsidP="00AB1034">
      <w:pPr>
        <w:pStyle w:val="Textbody"/>
        <w:spacing w:line="360" w:lineRule="auto"/>
        <w:jc w:val="both"/>
        <w:rPr>
          <w:rFonts w:eastAsia="Times New Roman" w:cs="Times New Roman"/>
          <w:bCs/>
          <w:color w:val="000000"/>
          <w:lang w:eastAsia="ru-RU"/>
        </w:rPr>
      </w:pPr>
      <w:r w:rsidRPr="00701569">
        <w:rPr>
          <w:rFonts w:eastAsia="Times New Roman" w:cs="Times New Roman"/>
          <w:color w:val="000000"/>
          <w:lang w:eastAsia="ru-RU"/>
        </w:rPr>
        <w:t xml:space="preserve">- </w:t>
      </w:r>
      <w:r w:rsidRPr="00701569">
        <w:rPr>
          <w:rFonts w:eastAsia="Times New Roman" w:cs="Times New Roman"/>
          <w:bCs/>
          <w:color w:val="000000"/>
          <w:lang w:eastAsia="ru-RU"/>
        </w:rPr>
        <w:t>уметь вести непринуждённый диалог;</w:t>
      </w:r>
    </w:p>
    <w:p w:rsidR="00AB1034" w:rsidRPr="00701569" w:rsidRDefault="00AB1034" w:rsidP="00AB1034">
      <w:pPr>
        <w:pStyle w:val="Textbody"/>
        <w:spacing w:line="360" w:lineRule="auto"/>
        <w:jc w:val="both"/>
        <w:rPr>
          <w:rFonts w:eastAsia="Times New Roman" w:cs="Times New Roman"/>
          <w:bCs/>
          <w:color w:val="000000"/>
          <w:lang w:eastAsia="ru-RU"/>
        </w:rPr>
      </w:pPr>
      <w:r w:rsidRPr="00701569">
        <w:rPr>
          <w:rFonts w:eastAsia="Times New Roman" w:cs="Times New Roman"/>
          <w:bCs/>
          <w:color w:val="000000"/>
          <w:lang w:eastAsia="ru-RU"/>
        </w:rPr>
        <w:t>- стремиться к внешней занимательности;</w:t>
      </w:r>
    </w:p>
    <w:p w:rsidR="00AB1034" w:rsidRPr="00701569" w:rsidRDefault="00AB1034" w:rsidP="00AB1034">
      <w:pPr>
        <w:pStyle w:val="Textbody"/>
        <w:spacing w:line="360" w:lineRule="auto"/>
        <w:jc w:val="both"/>
        <w:rPr>
          <w:rFonts w:eastAsia="Times New Roman" w:cs="Times New Roman"/>
          <w:bCs/>
          <w:color w:val="000000"/>
          <w:lang w:eastAsia="ru-RU"/>
        </w:rPr>
      </w:pPr>
      <w:r w:rsidRPr="00701569">
        <w:rPr>
          <w:rFonts w:eastAsia="Times New Roman" w:cs="Times New Roman"/>
          <w:bCs/>
          <w:color w:val="000000"/>
          <w:lang w:eastAsia="ru-RU"/>
        </w:rPr>
        <w:t>- использовать средства невербального общения (опорные сигналы, рисунки, таблицы, схемы, план);</w:t>
      </w:r>
    </w:p>
    <w:p w:rsidR="00AB1034" w:rsidRPr="00701569" w:rsidRDefault="00AB1034" w:rsidP="00AB1034">
      <w:pPr>
        <w:pStyle w:val="Textbody"/>
        <w:spacing w:line="360" w:lineRule="auto"/>
        <w:jc w:val="both"/>
        <w:rPr>
          <w:rFonts w:eastAsia="Times New Roman" w:cs="Times New Roman"/>
          <w:bCs/>
          <w:color w:val="000000"/>
          <w:lang w:eastAsia="ru-RU"/>
        </w:rPr>
      </w:pPr>
      <w:r w:rsidRPr="00701569">
        <w:rPr>
          <w:rFonts w:eastAsia="Times New Roman" w:cs="Times New Roman"/>
          <w:bCs/>
          <w:color w:val="000000"/>
          <w:lang w:eastAsia="ru-RU"/>
        </w:rPr>
        <w:t>- учить работать со словарями и другим справочным материалом.</w:t>
      </w:r>
    </w:p>
    <w:p w:rsidR="00AB1034" w:rsidRPr="00701569" w:rsidRDefault="00AB1034" w:rsidP="00AB1034">
      <w:pPr>
        <w:pStyle w:val="Textbody"/>
        <w:spacing w:line="360" w:lineRule="auto"/>
        <w:jc w:val="both"/>
        <w:rPr>
          <w:rFonts w:eastAsia="Times New Roman" w:cs="Times New Roman"/>
          <w:b/>
          <w:bCs/>
          <w:color w:val="000000"/>
          <w:lang w:eastAsia="ru-RU"/>
        </w:rPr>
      </w:pPr>
      <w:r w:rsidRPr="00701569">
        <w:rPr>
          <w:rFonts w:eastAsia="Times New Roman" w:cs="Times New Roman"/>
          <w:b/>
          <w:bCs/>
          <w:color w:val="000000"/>
          <w:lang w:eastAsia="ru-RU"/>
        </w:rPr>
        <w:t>Проявлять:</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 разумную требовательность;</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 xml:space="preserve">- неиссякаемое терпение; </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 справедливую строгость;</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 xml:space="preserve">- веру в возможности ученика. </w:t>
      </w:r>
    </w:p>
    <w:p w:rsidR="00AB1034" w:rsidRPr="00701569" w:rsidRDefault="00AB1034" w:rsidP="00AB1034">
      <w:pPr>
        <w:pStyle w:val="Textbody"/>
        <w:spacing w:line="360" w:lineRule="auto"/>
        <w:jc w:val="both"/>
        <w:rPr>
          <w:rFonts w:eastAsia="Times New Roman" w:cs="Times New Roman"/>
          <w:bCs/>
          <w:color w:val="000000"/>
          <w:lang w:eastAsia="ru-RU"/>
        </w:rPr>
      </w:pPr>
      <w:r w:rsidRPr="00701569">
        <w:rPr>
          <w:rFonts w:eastAsia="Times New Roman" w:cs="Times New Roman"/>
          <w:color w:val="000000"/>
          <w:lang w:eastAsia="ru-RU"/>
        </w:rPr>
        <w:t>- НЕТ </w:t>
      </w:r>
      <w:r w:rsidRPr="00701569">
        <w:rPr>
          <w:rFonts w:eastAsia="Times New Roman" w:cs="Times New Roman"/>
          <w:bCs/>
          <w:color w:val="000000"/>
          <w:lang w:eastAsia="ru-RU"/>
        </w:rPr>
        <w:t>насмешливому тону!</w:t>
      </w:r>
    </w:p>
    <w:p w:rsidR="00AB1034" w:rsidRPr="00701569" w:rsidRDefault="00AB1034" w:rsidP="00AB1034">
      <w:pPr>
        <w:pStyle w:val="Textbody"/>
        <w:spacing w:line="360" w:lineRule="auto"/>
        <w:jc w:val="both"/>
        <w:rPr>
          <w:rFonts w:eastAsia="Times New Roman" w:cs="Times New Roman"/>
          <w:b/>
          <w:bCs/>
          <w:color w:val="000000"/>
          <w:lang w:eastAsia="ru-RU"/>
        </w:rPr>
      </w:pPr>
      <w:r w:rsidRPr="00701569">
        <w:rPr>
          <w:rFonts w:eastAsia="Times New Roman" w:cs="Times New Roman"/>
          <w:b/>
          <w:bCs/>
          <w:color w:val="000000"/>
          <w:lang w:eastAsia="ru-RU"/>
        </w:rPr>
        <w:t>В обучении применять:</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 опережающее обучение,</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 различные формы групповой работы,</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 xml:space="preserve">- </w:t>
      </w:r>
      <w:proofErr w:type="spellStart"/>
      <w:r w:rsidRPr="00701569">
        <w:rPr>
          <w:rFonts w:eastAsia="Times New Roman" w:cs="Times New Roman"/>
          <w:color w:val="000000"/>
          <w:lang w:eastAsia="ru-RU"/>
        </w:rPr>
        <w:t>взаимоопрос</w:t>
      </w:r>
      <w:proofErr w:type="spellEnd"/>
      <w:r w:rsidRPr="00701569">
        <w:rPr>
          <w:rFonts w:eastAsia="Times New Roman" w:cs="Times New Roman"/>
          <w:color w:val="000000"/>
          <w:lang w:eastAsia="ru-RU"/>
        </w:rPr>
        <w:t>, самоконтроль,</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 конспекты-блоки по разным темам, использование их на разных этапах</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обучения.</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 xml:space="preserve">        Для успешной организации работы с неуспевающими учениками необходимо:</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 xml:space="preserve">- подкреплять сильного ученика при работе в паре со </w:t>
      </w:r>
      <w:proofErr w:type="gramStart"/>
      <w:r w:rsidRPr="00701569">
        <w:rPr>
          <w:rFonts w:eastAsia="Times New Roman" w:cs="Times New Roman"/>
          <w:color w:val="000000"/>
          <w:lang w:eastAsia="ru-RU"/>
        </w:rPr>
        <w:t>слабым</w:t>
      </w:r>
      <w:proofErr w:type="gramEnd"/>
      <w:r w:rsidRPr="00701569">
        <w:rPr>
          <w:rFonts w:eastAsia="Times New Roman" w:cs="Times New Roman"/>
          <w:color w:val="000000"/>
          <w:lang w:eastAsia="ru-RU"/>
        </w:rPr>
        <w:t xml:space="preserve"> (ведущая роль отводится сильному ученику),</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lastRenderedPageBreak/>
        <w:t>- проводить дополнительные консультации,</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 организовать специальную систему домашних заданий: подготовка памяток;</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творческие задания, разбивка домашнего задания на блоки,</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 ссылка на аналогичное задание, выполненное ранее,</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 напоминать прием и способ выполнения задания,</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 сделать ссылку на правило,</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-проверять все домашние задания, контролировать выполнение их после уроков (в случае отсутствия),</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 регулярно оповещать родителей об успеваемости слабоуспевающего ребенка.</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 xml:space="preserve">         Деление неуспевающих школьников на типы можно осуществить в зависимости от характера </w:t>
      </w:r>
      <w:proofErr w:type="gramStart"/>
      <w:r w:rsidRPr="00701569">
        <w:rPr>
          <w:rFonts w:eastAsia="Times New Roman" w:cs="Times New Roman"/>
          <w:color w:val="000000"/>
          <w:lang w:eastAsia="ru-RU"/>
        </w:rPr>
        <w:t>соотношения двух основных групп свойств личности школьников</w:t>
      </w:r>
      <w:proofErr w:type="gramEnd"/>
      <w:r w:rsidRPr="00701569">
        <w:rPr>
          <w:rFonts w:eastAsia="Times New Roman" w:cs="Times New Roman"/>
          <w:color w:val="000000"/>
          <w:lang w:eastAsia="ru-RU"/>
        </w:rPr>
        <w:t>:</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 особенности мыслительной деятельности, связанные с обучаемостью;</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 направленность личности школьника, определяющая его отношение к учению.</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На этой основе выделено три типа неуспевающих школьников:</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 неуспевающие учащиеся, для которых характерно низкое качество мыслительной деятельности при положительном отношении к учению и сохранении позиции школьника;</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 учащиеся с относительно высоким уровнем развития мыслительной деятельности при отрицательном отношении к учению и частичной или полной утрате позиции школьника;</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 xml:space="preserve">- неуспевающие, для </w:t>
      </w:r>
      <w:proofErr w:type="gramStart"/>
      <w:r w:rsidRPr="00701569">
        <w:rPr>
          <w:rFonts w:eastAsia="Times New Roman" w:cs="Times New Roman"/>
          <w:color w:val="000000"/>
          <w:lang w:eastAsia="ru-RU"/>
        </w:rPr>
        <w:t>которых</w:t>
      </w:r>
      <w:proofErr w:type="gramEnd"/>
      <w:r w:rsidRPr="00701569">
        <w:rPr>
          <w:rFonts w:eastAsia="Times New Roman" w:cs="Times New Roman"/>
          <w:color w:val="000000"/>
          <w:lang w:eastAsia="ru-RU"/>
        </w:rPr>
        <w:t xml:space="preserve"> характерно низкое качество мыслительной деятельности при отрицательном отношении к учению и полной утрате позиции школьника, проявляющееся в стремлении оставить школу.</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 xml:space="preserve">           Особенно важным для учеников с низким уровнем активности является фактор успеха. Необходимо всегда хвалить ученика даже за самые незначительные успехи, чаще обращать внимание коллектива учащихся на успехи такого ученика так, чтобы он чувствовали своё движение вперёд.</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 xml:space="preserve"> Делать упор на приобщение учащихся к культуре изучаемого языка, что способствует расширению общего кругозора учащихся и формированию у них общечеловеческого сознания.</w:t>
      </w:r>
    </w:p>
    <w:p w:rsidR="00AB1034" w:rsidRPr="00701569" w:rsidRDefault="00AB1034" w:rsidP="00AB1034">
      <w:pPr>
        <w:pStyle w:val="Textbody"/>
        <w:spacing w:line="360" w:lineRule="auto"/>
        <w:jc w:val="both"/>
        <w:rPr>
          <w:rFonts w:eastAsia="Times New Roman" w:cs="Times New Roman"/>
          <w:b/>
          <w:bCs/>
          <w:color w:val="000000"/>
          <w:lang w:eastAsia="ru-RU"/>
        </w:rPr>
      </w:pPr>
      <w:r w:rsidRPr="00701569">
        <w:rPr>
          <w:rFonts w:eastAsia="Times New Roman" w:cs="Times New Roman"/>
          <w:b/>
          <w:color w:val="000000"/>
          <w:lang w:val="de-DE" w:eastAsia="ru-RU"/>
        </w:rPr>
        <w:t>III</w:t>
      </w:r>
      <w:r w:rsidRPr="00701569">
        <w:rPr>
          <w:rFonts w:eastAsia="Times New Roman" w:cs="Times New Roman"/>
          <w:b/>
          <w:color w:val="000000"/>
          <w:lang w:eastAsia="ru-RU"/>
        </w:rPr>
        <w:t>.  </w:t>
      </w:r>
      <w:r w:rsidRPr="00701569">
        <w:rPr>
          <w:rFonts w:eastAsia="Times New Roman" w:cs="Times New Roman"/>
          <w:b/>
          <w:bCs/>
          <w:color w:val="000000"/>
          <w:lang w:eastAsia="ru-RU"/>
        </w:rPr>
        <w:t>Примерный  план работы со слабоуспевающими учениками </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1. В середине сентября провести тест, который охватывает все важные темы.</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lastRenderedPageBreak/>
        <w:t>2. Проводить анализ допущенных ошибок.</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3. Определить причины низкой успеваемости:</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4. Определить виды индивидуальной работы.</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5. В конце изучения темы наряду с традиционными видами контроля</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проводить самодиагностику.</w:t>
      </w:r>
    </w:p>
    <w:p w:rsidR="00AB1034" w:rsidRPr="00701569" w:rsidRDefault="00AB1034" w:rsidP="00AB1034">
      <w:pPr>
        <w:pStyle w:val="Textbody"/>
        <w:spacing w:line="360" w:lineRule="auto"/>
        <w:jc w:val="both"/>
        <w:rPr>
          <w:rFonts w:eastAsia="Times New Roman" w:cs="Times New Roman"/>
          <w:b/>
          <w:bCs/>
          <w:color w:val="000000"/>
          <w:lang w:eastAsia="ru-RU"/>
        </w:rPr>
      </w:pPr>
      <w:r w:rsidRPr="00701569">
        <w:rPr>
          <w:rFonts w:eastAsia="Times New Roman" w:cs="Times New Roman"/>
          <w:b/>
          <w:bCs/>
          <w:color w:val="000000"/>
          <w:lang w:eastAsia="ru-RU"/>
        </w:rPr>
        <w:t xml:space="preserve">                       Индивидуальная работа на уроке</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1. Специальные задания для индивидуальной работы в классе.</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2. Работа во временных микро группах по однородным пробелам.</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3. Наряду с письменными домашними заданиями ученику давать теоретический вопрос, ответ на который он даст на следующем уроке.</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4. Облегченные контрольные работы, с постепенным нарастанием сложности</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до среднего уровня.</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5. Использование карточек - подсказок, тренажеров.</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6. Привлечение сильных учеников (в качестве консультантов).</w:t>
      </w:r>
    </w:p>
    <w:p w:rsidR="00AB1034" w:rsidRPr="00701569" w:rsidRDefault="00AB1034" w:rsidP="00AB1034">
      <w:pPr>
        <w:pStyle w:val="Textbody"/>
        <w:spacing w:line="360" w:lineRule="auto"/>
        <w:jc w:val="both"/>
        <w:rPr>
          <w:rFonts w:eastAsia="Times New Roman" w:cs="Times New Roman"/>
          <w:b/>
          <w:bCs/>
          <w:color w:val="000000"/>
          <w:lang w:eastAsia="ru-RU"/>
        </w:rPr>
      </w:pPr>
      <w:r w:rsidRPr="00701569">
        <w:rPr>
          <w:rFonts w:eastAsia="Times New Roman" w:cs="Times New Roman"/>
          <w:b/>
          <w:bCs/>
          <w:color w:val="000000"/>
          <w:lang w:eastAsia="ru-RU"/>
        </w:rPr>
        <w:t>Индивидуальная работа во внеурочное время</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1. Дополнительная работа по индивидуальным карточкам.</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2. В каждом домашнем задании – задания на повторение.</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3. Четкий инструктаж по выполнению домашнего задания.</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4. Инструктирование родителей о систематическом выполнении</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индивидуальных заданий – тренажеров (5 – 10 минут в день)    </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5. Индивидуальные консультации после уроков, на каникулах.</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6. Привлечение к проектной работе.</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 xml:space="preserve">7. Беседы с родителями, классным руководителем. </w:t>
      </w:r>
    </w:p>
    <w:p w:rsidR="00AB1034" w:rsidRPr="00701569" w:rsidRDefault="00AB1034" w:rsidP="00AB1034">
      <w:pPr>
        <w:pStyle w:val="Textbody"/>
        <w:spacing w:line="360" w:lineRule="auto"/>
        <w:jc w:val="both"/>
        <w:rPr>
          <w:rFonts w:eastAsia="Times New Roman" w:cs="Times New Roman"/>
          <w:b/>
          <w:bCs/>
          <w:color w:val="000000"/>
          <w:lang w:eastAsia="ru-RU"/>
        </w:rPr>
      </w:pPr>
      <w:r w:rsidRPr="00701569">
        <w:rPr>
          <w:rFonts w:eastAsia="Times New Roman" w:cs="Times New Roman"/>
          <w:b/>
          <w:bCs/>
          <w:color w:val="000000"/>
          <w:lang w:eastAsia="ru-RU"/>
        </w:rPr>
        <w:t>Требования к работе со слабоуспевающими учащимися</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1. Необходимо выяснить причины отставания по предмету</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2. Необходимо вести тетрадь по ликвидации пробелов в знаниях учащихся, где он учитывает ошибки учеников и отражает работы по их исправлению</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 xml:space="preserve">3. Закрепить за слабым учеником </w:t>
      </w:r>
      <w:proofErr w:type="gramStart"/>
      <w:r w:rsidRPr="00701569">
        <w:rPr>
          <w:rFonts w:eastAsia="Times New Roman" w:cs="Times New Roman"/>
          <w:color w:val="000000"/>
          <w:lang w:eastAsia="ru-RU"/>
        </w:rPr>
        <w:t>сильного</w:t>
      </w:r>
      <w:proofErr w:type="gramEnd"/>
      <w:r w:rsidRPr="00701569">
        <w:rPr>
          <w:rFonts w:eastAsia="Times New Roman" w:cs="Times New Roman"/>
          <w:color w:val="000000"/>
          <w:lang w:eastAsia="ru-RU"/>
        </w:rPr>
        <w:t>, контролировать их работу.</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lastRenderedPageBreak/>
        <w:t>4. Проводить индивидуальную работу со слабоуспевающими учениками на уроке и вне его.</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5. Учить учащихся, как готовить домашнее задание по своему предмету</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6. Предвидеть возможные затруднения по  предмету и обучать способам их преодоления.</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b/>
          <w:color w:val="000000"/>
          <w:lang w:eastAsia="ru-RU"/>
        </w:rPr>
        <w:t xml:space="preserve">                  План работы</w:t>
      </w:r>
      <w:r w:rsidRPr="00701569">
        <w:rPr>
          <w:rFonts w:eastAsia="Times New Roman" w:cs="Times New Roman"/>
          <w:color w:val="000000"/>
          <w:lang w:eastAsia="ru-RU"/>
        </w:rPr>
        <w:t xml:space="preserve"> со слабоуспевающими учащимися:</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Главный смысл  моей деятельности  состоит в том, чтобы создать каждому ученику ситуацию успеха. Даже разовое переживание успеха может изменить психологическое самочувствие ребенка, его отношение к школе в целом, и, к предмету, в частности.  Только учитель может помочь слабоуспевающему ученику стать успешным. Ученик может отставать в обучении по разным зависящим и независящим от него причинам:</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 пропуски занятий по болезни;</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 слабое общее физическое развитие, наличие хронических заболеваний;</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 задержка психического развития. Часто дети с диагнозом обучаются в общеобразовательных классах в связи с отсутствием классов коррекционных или нежеланием родителей перевести ребенка в специализированный класс или школу;</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 xml:space="preserve">- отсутствие у ребенка наработанных </w:t>
      </w:r>
      <w:proofErr w:type="spellStart"/>
      <w:r w:rsidRPr="00701569">
        <w:rPr>
          <w:rFonts w:eastAsia="Times New Roman" w:cs="Times New Roman"/>
          <w:color w:val="000000"/>
          <w:lang w:eastAsia="ru-RU"/>
        </w:rPr>
        <w:t>общеучебных</w:t>
      </w:r>
      <w:proofErr w:type="spellEnd"/>
      <w:r w:rsidRPr="00701569">
        <w:rPr>
          <w:rFonts w:eastAsia="Times New Roman" w:cs="Times New Roman"/>
          <w:color w:val="000000"/>
          <w:lang w:eastAsia="ru-RU"/>
        </w:rPr>
        <w:t xml:space="preserve"> умений и навыков за предыдущие годы обучения;</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 неблагополучная семья;</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 прогулы.</w:t>
      </w:r>
    </w:p>
    <w:p w:rsidR="00AB1034" w:rsidRPr="00701569" w:rsidRDefault="00AB1034" w:rsidP="00AB1034">
      <w:pPr>
        <w:pStyle w:val="Textbody"/>
        <w:spacing w:line="360" w:lineRule="auto"/>
        <w:jc w:val="both"/>
        <w:rPr>
          <w:rFonts w:eastAsia="Times New Roman" w:cs="Times New Roman"/>
          <w:b/>
          <w:bCs/>
          <w:color w:val="000000"/>
          <w:lang w:eastAsia="ru-RU"/>
        </w:rPr>
      </w:pPr>
      <w:r w:rsidRPr="00701569">
        <w:rPr>
          <w:rFonts w:eastAsia="Times New Roman" w:cs="Times New Roman"/>
          <w:b/>
          <w:bCs/>
          <w:color w:val="000000"/>
          <w:lang w:eastAsia="ru-RU"/>
        </w:rPr>
        <w:t>Цели:</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 xml:space="preserve">- ликвидация </w:t>
      </w:r>
      <w:r w:rsidR="006B12D0">
        <w:rPr>
          <w:rFonts w:eastAsia="Times New Roman" w:cs="Times New Roman"/>
          <w:color w:val="000000"/>
          <w:lang w:eastAsia="ru-RU"/>
        </w:rPr>
        <w:t xml:space="preserve">пробелов у учащихся по … </w:t>
      </w:r>
      <w:r w:rsidRPr="00701569">
        <w:rPr>
          <w:rFonts w:eastAsia="Times New Roman" w:cs="Times New Roman"/>
          <w:color w:val="000000"/>
          <w:lang w:eastAsia="ru-RU"/>
        </w:rPr>
        <w:t>;</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  создание условий для успешного индивидуального развития ученика.</w:t>
      </w:r>
    </w:p>
    <w:p w:rsidR="00AB1034" w:rsidRPr="00701569" w:rsidRDefault="00AB1034" w:rsidP="00AB1034">
      <w:pPr>
        <w:pStyle w:val="Textbody"/>
        <w:spacing w:line="360" w:lineRule="auto"/>
        <w:jc w:val="both"/>
        <w:rPr>
          <w:rFonts w:eastAsia="Times New Roman" w:cs="Times New Roman"/>
          <w:color w:val="000000"/>
          <w:lang w:eastAsia="ru-RU"/>
        </w:rPr>
      </w:pPr>
      <w:r w:rsidRPr="00701569">
        <w:rPr>
          <w:rFonts w:eastAsia="Times New Roman" w:cs="Times New Roman"/>
          <w:color w:val="000000"/>
          <w:lang w:eastAsia="ru-RU"/>
        </w:rPr>
        <w:t>Примерный  </w:t>
      </w:r>
      <w:r w:rsidRPr="00701569">
        <w:rPr>
          <w:rFonts w:eastAsia="Times New Roman" w:cs="Times New Roman"/>
          <w:b/>
          <w:bCs/>
          <w:color w:val="000000"/>
          <w:lang w:eastAsia="ru-RU"/>
        </w:rPr>
        <w:t>план работы со слабоуспевающими учащимися</w:t>
      </w:r>
      <w:r w:rsidRPr="00701569">
        <w:rPr>
          <w:rFonts w:eastAsia="Times New Roman" w:cs="Times New Roman"/>
          <w:bCs/>
          <w:color w:val="000000"/>
          <w:lang w:eastAsia="ru-RU"/>
        </w:rPr>
        <w:t xml:space="preserve"> на учебный год</w:t>
      </w:r>
      <w:r w:rsidRPr="00701569">
        <w:rPr>
          <w:rFonts w:eastAsia="Times New Roman" w:cs="Times New Roman"/>
          <w:color w:val="000000"/>
          <w:lang w:eastAsia="ru-RU"/>
        </w:rPr>
        <w:t>.</w:t>
      </w:r>
    </w:p>
    <w:tbl>
      <w:tblPr>
        <w:tblW w:w="0" w:type="auto"/>
        <w:jc w:val="center"/>
        <w:tblCellSpacing w:w="15" w:type="dxa"/>
        <w:tblInd w:w="-1010" w:type="dxa"/>
        <w:tblCellMar>
          <w:top w:w="15" w:type="dxa"/>
          <w:left w:w="15" w:type="dxa"/>
          <w:bottom w:w="15" w:type="dxa"/>
          <w:right w:w="15" w:type="dxa"/>
        </w:tblCellMar>
        <w:tblLook w:val="04A0" w:firstRow="1" w:lastRow="0" w:firstColumn="1" w:lastColumn="0" w:noHBand="0" w:noVBand="1"/>
      </w:tblPr>
      <w:tblGrid>
        <w:gridCol w:w="8303"/>
        <w:gridCol w:w="2382"/>
      </w:tblGrid>
      <w:tr w:rsidR="00AB1034" w:rsidRPr="00701569" w:rsidTr="001E7DF0">
        <w:trPr>
          <w:tblCellSpacing w:w="15" w:type="dxa"/>
          <w:jc w:val="center"/>
        </w:trPr>
        <w:tc>
          <w:tcPr>
            <w:tcW w:w="825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B1034" w:rsidRPr="00701569" w:rsidRDefault="00AB1034" w:rsidP="001E7DF0">
            <w:pPr>
              <w:spacing w:before="29" w:after="100" w:afterAutospacing="1" w:line="360" w:lineRule="auto"/>
              <w:jc w:val="both"/>
              <w:rPr>
                <w:rFonts w:ascii="Times New Roman" w:eastAsia="Times New Roman" w:hAnsi="Times New Roman" w:cs="Times New Roman"/>
                <w:sz w:val="24"/>
                <w:szCs w:val="24"/>
                <w:lang w:eastAsia="ru-RU"/>
              </w:rPr>
            </w:pPr>
            <w:r w:rsidRPr="00701569">
              <w:rPr>
                <w:rFonts w:ascii="Times New Roman" w:eastAsia="Times New Roman" w:hAnsi="Times New Roman" w:cs="Times New Roman"/>
                <w:sz w:val="24"/>
                <w:szCs w:val="24"/>
                <w:lang w:eastAsia="ru-RU"/>
              </w:rPr>
              <w:t>Мероприятия</w:t>
            </w:r>
          </w:p>
        </w:tc>
        <w:tc>
          <w:tcPr>
            <w:tcW w:w="233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B1034" w:rsidRPr="00701569" w:rsidRDefault="00AB1034" w:rsidP="001E7DF0">
            <w:pPr>
              <w:spacing w:before="29" w:after="100" w:afterAutospacing="1" w:line="360" w:lineRule="auto"/>
              <w:jc w:val="both"/>
              <w:rPr>
                <w:rFonts w:ascii="Times New Roman" w:eastAsia="Times New Roman" w:hAnsi="Times New Roman" w:cs="Times New Roman"/>
                <w:sz w:val="24"/>
                <w:szCs w:val="24"/>
                <w:lang w:eastAsia="ru-RU"/>
              </w:rPr>
            </w:pPr>
            <w:r w:rsidRPr="00701569">
              <w:rPr>
                <w:rFonts w:ascii="Times New Roman" w:eastAsia="Times New Roman" w:hAnsi="Times New Roman" w:cs="Times New Roman"/>
                <w:sz w:val="24"/>
                <w:szCs w:val="24"/>
                <w:lang w:eastAsia="ru-RU"/>
              </w:rPr>
              <w:t>Срок</w:t>
            </w:r>
          </w:p>
        </w:tc>
      </w:tr>
      <w:tr w:rsidR="00AB1034" w:rsidRPr="00701569" w:rsidTr="001E7DF0">
        <w:trPr>
          <w:tblCellSpacing w:w="15" w:type="dxa"/>
          <w:jc w:val="center"/>
        </w:trPr>
        <w:tc>
          <w:tcPr>
            <w:tcW w:w="825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B1034" w:rsidRPr="00701569" w:rsidRDefault="00AB1034" w:rsidP="001E7DF0">
            <w:pPr>
              <w:spacing w:before="29" w:after="29" w:line="360" w:lineRule="auto"/>
              <w:jc w:val="both"/>
              <w:rPr>
                <w:rFonts w:ascii="Times New Roman" w:eastAsia="Times New Roman" w:hAnsi="Times New Roman" w:cs="Times New Roman"/>
                <w:sz w:val="24"/>
                <w:szCs w:val="24"/>
                <w:lang w:eastAsia="ru-RU"/>
              </w:rPr>
            </w:pPr>
            <w:r w:rsidRPr="00701569">
              <w:rPr>
                <w:rFonts w:ascii="Times New Roman" w:eastAsia="Times New Roman" w:hAnsi="Times New Roman" w:cs="Times New Roman"/>
                <w:sz w:val="24"/>
                <w:szCs w:val="24"/>
                <w:lang w:eastAsia="ru-RU"/>
              </w:rPr>
              <w:t>1.    Проведение стартового контроля знаний учащихся по основным разделам учебного материала. Цель:</w:t>
            </w:r>
          </w:p>
          <w:p w:rsidR="00AB1034" w:rsidRPr="00701569" w:rsidRDefault="00AB1034" w:rsidP="001E7DF0">
            <w:pPr>
              <w:spacing w:before="29" w:after="29" w:line="360" w:lineRule="auto"/>
              <w:ind w:left="360"/>
              <w:jc w:val="both"/>
              <w:rPr>
                <w:rFonts w:ascii="Times New Roman" w:eastAsia="Times New Roman" w:hAnsi="Times New Roman" w:cs="Times New Roman"/>
                <w:sz w:val="24"/>
                <w:szCs w:val="24"/>
                <w:lang w:eastAsia="ru-RU"/>
              </w:rPr>
            </w:pPr>
            <w:r w:rsidRPr="00701569">
              <w:rPr>
                <w:rFonts w:ascii="Times New Roman" w:eastAsia="Times New Roman" w:hAnsi="Times New Roman" w:cs="Times New Roman"/>
                <w:sz w:val="24"/>
                <w:szCs w:val="24"/>
                <w:lang w:eastAsia="ru-RU"/>
              </w:rPr>
              <w:t>а) Определение фактического уровня знаний детей.</w:t>
            </w:r>
          </w:p>
          <w:p w:rsidR="00AB1034" w:rsidRPr="00701569" w:rsidRDefault="00AB1034" w:rsidP="001E7DF0">
            <w:pPr>
              <w:spacing w:before="29" w:after="100" w:afterAutospacing="1" w:line="360" w:lineRule="auto"/>
              <w:ind w:left="360"/>
              <w:jc w:val="both"/>
              <w:rPr>
                <w:rFonts w:ascii="Times New Roman" w:eastAsia="Times New Roman" w:hAnsi="Times New Roman" w:cs="Times New Roman"/>
                <w:sz w:val="24"/>
                <w:szCs w:val="24"/>
                <w:lang w:eastAsia="ru-RU"/>
              </w:rPr>
            </w:pPr>
            <w:r w:rsidRPr="00701569">
              <w:rPr>
                <w:rFonts w:ascii="Times New Roman" w:eastAsia="Times New Roman" w:hAnsi="Times New Roman" w:cs="Times New Roman"/>
                <w:sz w:val="24"/>
                <w:szCs w:val="24"/>
                <w:lang w:eastAsia="ru-RU"/>
              </w:rPr>
              <w:t>б) Выявление в знаниях учеников пробелов, которые требуют быстрой ликвидации.</w:t>
            </w:r>
          </w:p>
        </w:tc>
        <w:tc>
          <w:tcPr>
            <w:tcW w:w="233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B1034" w:rsidRPr="00701569" w:rsidRDefault="00AB1034" w:rsidP="001E7DF0">
            <w:pPr>
              <w:spacing w:before="29" w:after="100" w:afterAutospacing="1" w:line="360" w:lineRule="auto"/>
              <w:jc w:val="both"/>
              <w:rPr>
                <w:rFonts w:ascii="Times New Roman" w:eastAsia="Times New Roman" w:hAnsi="Times New Roman" w:cs="Times New Roman"/>
                <w:sz w:val="24"/>
                <w:szCs w:val="24"/>
                <w:lang w:eastAsia="ru-RU"/>
              </w:rPr>
            </w:pPr>
            <w:r w:rsidRPr="00701569">
              <w:rPr>
                <w:rFonts w:ascii="Times New Roman" w:eastAsia="Times New Roman" w:hAnsi="Times New Roman" w:cs="Times New Roman"/>
                <w:sz w:val="24"/>
                <w:szCs w:val="24"/>
                <w:lang w:eastAsia="ru-RU"/>
              </w:rPr>
              <w:t>Сентябрь</w:t>
            </w:r>
          </w:p>
        </w:tc>
      </w:tr>
      <w:tr w:rsidR="00AB1034" w:rsidRPr="00701569" w:rsidTr="001E7DF0">
        <w:trPr>
          <w:tblCellSpacing w:w="15" w:type="dxa"/>
          <w:jc w:val="center"/>
        </w:trPr>
        <w:tc>
          <w:tcPr>
            <w:tcW w:w="825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B1034" w:rsidRPr="00701569" w:rsidRDefault="00AB1034" w:rsidP="001E7DF0">
            <w:pPr>
              <w:spacing w:before="29" w:after="100" w:afterAutospacing="1" w:line="360" w:lineRule="auto"/>
              <w:jc w:val="both"/>
              <w:rPr>
                <w:rFonts w:ascii="Times New Roman" w:eastAsia="Times New Roman" w:hAnsi="Times New Roman" w:cs="Times New Roman"/>
                <w:sz w:val="24"/>
                <w:szCs w:val="24"/>
                <w:lang w:eastAsia="ru-RU"/>
              </w:rPr>
            </w:pPr>
            <w:r w:rsidRPr="00701569">
              <w:rPr>
                <w:rFonts w:ascii="Times New Roman" w:eastAsia="Times New Roman" w:hAnsi="Times New Roman" w:cs="Times New Roman"/>
                <w:sz w:val="24"/>
                <w:szCs w:val="24"/>
                <w:lang w:eastAsia="ru-RU"/>
              </w:rPr>
              <w:t>2. Установление причин отставания слабоуспевающих учащихся</w:t>
            </w:r>
          </w:p>
        </w:tc>
        <w:tc>
          <w:tcPr>
            <w:tcW w:w="233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B1034" w:rsidRPr="00701569" w:rsidRDefault="00AB1034" w:rsidP="001E7DF0">
            <w:pPr>
              <w:spacing w:before="29" w:after="100" w:afterAutospacing="1" w:line="360" w:lineRule="auto"/>
              <w:jc w:val="both"/>
              <w:rPr>
                <w:rFonts w:ascii="Times New Roman" w:eastAsia="Times New Roman" w:hAnsi="Times New Roman" w:cs="Times New Roman"/>
                <w:sz w:val="24"/>
                <w:szCs w:val="24"/>
                <w:lang w:eastAsia="ru-RU"/>
              </w:rPr>
            </w:pPr>
            <w:r w:rsidRPr="00701569">
              <w:rPr>
                <w:rFonts w:ascii="Times New Roman" w:eastAsia="Times New Roman" w:hAnsi="Times New Roman" w:cs="Times New Roman"/>
                <w:sz w:val="24"/>
                <w:szCs w:val="24"/>
                <w:lang w:eastAsia="ru-RU"/>
              </w:rPr>
              <w:t>Сентябрь</w:t>
            </w:r>
          </w:p>
        </w:tc>
      </w:tr>
      <w:tr w:rsidR="00AB1034" w:rsidRPr="00701569" w:rsidTr="001E7DF0">
        <w:trPr>
          <w:tblCellSpacing w:w="15" w:type="dxa"/>
          <w:jc w:val="center"/>
        </w:trPr>
        <w:tc>
          <w:tcPr>
            <w:tcW w:w="825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B1034" w:rsidRPr="00701569" w:rsidRDefault="00AB1034" w:rsidP="001E7DF0">
            <w:pPr>
              <w:spacing w:before="29" w:after="100" w:afterAutospacing="1" w:line="360" w:lineRule="auto"/>
              <w:jc w:val="both"/>
              <w:rPr>
                <w:rFonts w:ascii="Times New Roman" w:eastAsia="Times New Roman" w:hAnsi="Times New Roman" w:cs="Times New Roman"/>
                <w:sz w:val="24"/>
                <w:szCs w:val="24"/>
                <w:lang w:eastAsia="ru-RU"/>
              </w:rPr>
            </w:pPr>
            <w:r w:rsidRPr="00701569">
              <w:rPr>
                <w:rFonts w:ascii="Times New Roman" w:eastAsia="Times New Roman" w:hAnsi="Times New Roman" w:cs="Times New Roman"/>
                <w:sz w:val="24"/>
                <w:szCs w:val="24"/>
                <w:lang w:eastAsia="ru-RU"/>
              </w:rPr>
              <w:lastRenderedPageBreak/>
              <w:t>3.Ликвидировать пробелы в знаниях, выявленные в ходе контрольных работ, после чего провести повторный контроль знаний.</w:t>
            </w:r>
          </w:p>
        </w:tc>
        <w:tc>
          <w:tcPr>
            <w:tcW w:w="233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B1034" w:rsidRPr="00701569" w:rsidRDefault="00AB1034" w:rsidP="001E7DF0">
            <w:pPr>
              <w:spacing w:before="29" w:after="100" w:afterAutospacing="1" w:line="360" w:lineRule="auto"/>
              <w:jc w:val="both"/>
              <w:rPr>
                <w:rFonts w:ascii="Times New Roman" w:eastAsia="Times New Roman" w:hAnsi="Times New Roman" w:cs="Times New Roman"/>
                <w:sz w:val="24"/>
                <w:szCs w:val="24"/>
                <w:lang w:eastAsia="ru-RU"/>
              </w:rPr>
            </w:pPr>
            <w:r w:rsidRPr="00701569">
              <w:rPr>
                <w:rFonts w:ascii="Times New Roman" w:eastAsia="Times New Roman" w:hAnsi="Times New Roman" w:cs="Times New Roman"/>
                <w:sz w:val="24"/>
                <w:szCs w:val="24"/>
                <w:lang w:eastAsia="ru-RU"/>
              </w:rPr>
              <w:t>В течение учебного года.</w:t>
            </w:r>
          </w:p>
        </w:tc>
      </w:tr>
      <w:tr w:rsidR="00AB1034" w:rsidRPr="00701569" w:rsidTr="001E7DF0">
        <w:trPr>
          <w:trHeight w:val="870"/>
          <w:tblCellSpacing w:w="15" w:type="dxa"/>
          <w:jc w:val="center"/>
        </w:trPr>
        <w:tc>
          <w:tcPr>
            <w:tcW w:w="8258" w:type="dxa"/>
            <w:tcBorders>
              <w:top w:val="single" w:sz="6" w:space="0" w:color="00000A"/>
              <w:left w:val="single" w:sz="6" w:space="0" w:color="00000A"/>
              <w:bottom w:val="single" w:sz="4" w:space="0" w:color="auto"/>
              <w:right w:val="single" w:sz="6" w:space="0" w:color="00000A"/>
            </w:tcBorders>
            <w:tcMar>
              <w:top w:w="0" w:type="dxa"/>
              <w:left w:w="115" w:type="dxa"/>
              <w:bottom w:w="0" w:type="dxa"/>
              <w:right w:w="115" w:type="dxa"/>
            </w:tcMar>
            <w:hideMark/>
          </w:tcPr>
          <w:p w:rsidR="00AB1034" w:rsidRPr="00701569" w:rsidRDefault="00AB1034" w:rsidP="001E7DF0">
            <w:pPr>
              <w:spacing w:before="29" w:after="29" w:line="360" w:lineRule="auto"/>
              <w:jc w:val="both"/>
              <w:rPr>
                <w:rFonts w:ascii="Times New Roman" w:eastAsia="Times New Roman" w:hAnsi="Times New Roman" w:cs="Times New Roman"/>
                <w:sz w:val="24"/>
                <w:szCs w:val="24"/>
                <w:lang w:eastAsia="ru-RU"/>
              </w:rPr>
            </w:pPr>
            <w:r w:rsidRPr="00701569">
              <w:rPr>
                <w:rFonts w:ascii="Times New Roman" w:eastAsia="Times New Roman" w:hAnsi="Times New Roman" w:cs="Times New Roman"/>
                <w:sz w:val="24"/>
                <w:szCs w:val="24"/>
                <w:lang w:eastAsia="ru-RU"/>
              </w:rPr>
              <w:t>4. Используя дифференцированный подход при организации самостоятельной работы на уроке, включать посильные индивидуальные задания слабоуспевающему ученику.</w:t>
            </w:r>
          </w:p>
        </w:tc>
        <w:tc>
          <w:tcPr>
            <w:tcW w:w="2337" w:type="dxa"/>
            <w:tcBorders>
              <w:top w:val="single" w:sz="6" w:space="0" w:color="00000A"/>
              <w:left w:val="single" w:sz="6" w:space="0" w:color="00000A"/>
              <w:bottom w:val="single" w:sz="4" w:space="0" w:color="auto"/>
              <w:right w:val="single" w:sz="6" w:space="0" w:color="00000A"/>
            </w:tcBorders>
            <w:tcMar>
              <w:top w:w="0" w:type="dxa"/>
              <w:left w:w="115" w:type="dxa"/>
              <w:bottom w:w="0" w:type="dxa"/>
              <w:right w:w="115" w:type="dxa"/>
            </w:tcMar>
            <w:hideMark/>
          </w:tcPr>
          <w:p w:rsidR="00AB1034" w:rsidRPr="00701569" w:rsidRDefault="00AB1034" w:rsidP="001E7DF0">
            <w:pPr>
              <w:spacing w:before="29" w:after="100" w:afterAutospacing="1" w:line="360" w:lineRule="auto"/>
              <w:jc w:val="both"/>
              <w:rPr>
                <w:rFonts w:ascii="Times New Roman" w:eastAsia="Times New Roman" w:hAnsi="Times New Roman" w:cs="Times New Roman"/>
                <w:sz w:val="24"/>
                <w:szCs w:val="24"/>
                <w:lang w:eastAsia="ru-RU"/>
              </w:rPr>
            </w:pPr>
            <w:r w:rsidRPr="00701569">
              <w:rPr>
                <w:rFonts w:ascii="Times New Roman" w:eastAsia="Times New Roman" w:hAnsi="Times New Roman" w:cs="Times New Roman"/>
                <w:sz w:val="24"/>
                <w:szCs w:val="24"/>
                <w:lang w:eastAsia="ru-RU"/>
              </w:rPr>
              <w:t>В течение учебного года.</w:t>
            </w:r>
          </w:p>
        </w:tc>
      </w:tr>
      <w:tr w:rsidR="00AB1034" w:rsidRPr="00701569" w:rsidTr="001E7DF0">
        <w:trPr>
          <w:trHeight w:val="570"/>
          <w:tblCellSpacing w:w="15" w:type="dxa"/>
          <w:jc w:val="center"/>
        </w:trPr>
        <w:tc>
          <w:tcPr>
            <w:tcW w:w="8258" w:type="dxa"/>
            <w:tcBorders>
              <w:top w:val="single" w:sz="6" w:space="0" w:color="00000A"/>
              <w:left w:val="single" w:sz="6" w:space="0" w:color="00000A"/>
              <w:bottom w:val="single" w:sz="4" w:space="0" w:color="auto"/>
              <w:right w:val="single" w:sz="6" w:space="0" w:color="00000A"/>
            </w:tcBorders>
            <w:tcMar>
              <w:top w:w="0" w:type="dxa"/>
              <w:left w:w="115" w:type="dxa"/>
              <w:bottom w:w="0" w:type="dxa"/>
              <w:right w:w="115" w:type="dxa"/>
            </w:tcMar>
            <w:hideMark/>
          </w:tcPr>
          <w:p w:rsidR="00AB1034" w:rsidRPr="00701569" w:rsidRDefault="00AB1034" w:rsidP="001E7DF0">
            <w:pPr>
              <w:spacing w:before="29" w:after="100" w:afterAutospacing="1" w:line="360" w:lineRule="auto"/>
              <w:jc w:val="both"/>
              <w:rPr>
                <w:rFonts w:ascii="Times New Roman" w:eastAsia="Times New Roman" w:hAnsi="Times New Roman" w:cs="Times New Roman"/>
                <w:sz w:val="24"/>
                <w:szCs w:val="24"/>
                <w:lang w:eastAsia="ru-RU"/>
              </w:rPr>
            </w:pPr>
            <w:r w:rsidRPr="00701569">
              <w:rPr>
                <w:rFonts w:ascii="Times New Roman" w:eastAsia="Times New Roman" w:hAnsi="Times New Roman" w:cs="Times New Roman"/>
                <w:sz w:val="24"/>
                <w:szCs w:val="24"/>
                <w:lang w:eastAsia="ru-RU"/>
              </w:rPr>
              <w:t>5.Использовать на уроках различные виды опроса (устный, письменный, индивидуальный и др.) для объективности результата.</w:t>
            </w:r>
          </w:p>
        </w:tc>
        <w:tc>
          <w:tcPr>
            <w:tcW w:w="2337" w:type="dxa"/>
            <w:tcBorders>
              <w:top w:val="single" w:sz="6" w:space="0" w:color="00000A"/>
              <w:left w:val="single" w:sz="6" w:space="0" w:color="00000A"/>
              <w:bottom w:val="single" w:sz="4" w:space="0" w:color="auto"/>
              <w:right w:val="single" w:sz="6" w:space="0" w:color="00000A"/>
            </w:tcBorders>
            <w:tcMar>
              <w:top w:w="0" w:type="dxa"/>
              <w:left w:w="115" w:type="dxa"/>
              <w:bottom w:w="0" w:type="dxa"/>
              <w:right w:w="115" w:type="dxa"/>
            </w:tcMar>
            <w:hideMark/>
          </w:tcPr>
          <w:p w:rsidR="00AB1034" w:rsidRPr="00701569" w:rsidRDefault="00AB1034" w:rsidP="001E7DF0">
            <w:pPr>
              <w:spacing w:before="29" w:after="29" w:line="360" w:lineRule="auto"/>
              <w:jc w:val="both"/>
              <w:rPr>
                <w:rFonts w:ascii="Times New Roman" w:eastAsia="Times New Roman" w:hAnsi="Times New Roman" w:cs="Times New Roman"/>
                <w:sz w:val="24"/>
                <w:szCs w:val="24"/>
                <w:lang w:eastAsia="ru-RU"/>
              </w:rPr>
            </w:pPr>
            <w:r w:rsidRPr="00701569">
              <w:rPr>
                <w:rFonts w:ascii="Times New Roman" w:eastAsia="Times New Roman" w:hAnsi="Times New Roman" w:cs="Times New Roman"/>
                <w:sz w:val="24"/>
                <w:szCs w:val="24"/>
                <w:lang w:eastAsia="ru-RU"/>
              </w:rPr>
              <w:t>В течение учебного года.</w:t>
            </w:r>
          </w:p>
        </w:tc>
      </w:tr>
      <w:tr w:rsidR="00AB1034" w:rsidRPr="00701569" w:rsidTr="001E7DF0">
        <w:trPr>
          <w:tblCellSpacing w:w="15" w:type="dxa"/>
          <w:jc w:val="center"/>
        </w:trPr>
        <w:tc>
          <w:tcPr>
            <w:tcW w:w="825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B1034" w:rsidRPr="00701569" w:rsidRDefault="00AB1034" w:rsidP="001E7DF0">
            <w:pPr>
              <w:spacing w:before="29" w:after="100" w:afterAutospacing="1" w:line="360" w:lineRule="auto"/>
              <w:jc w:val="both"/>
              <w:rPr>
                <w:rFonts w:ascii="Times New Roman" w:eastAsia="Times New Roman" w:hAnsi="Times New Roman" w:cs="Times New Roman"/>
                <w:sz w:val="24"/>
                <w:szCs w:val="24"/>
                <w:lang w:eastAsia="ru-RU"/>
              </w:rPr>
            </w:pPr>
            <w:r w:rsidRPr="00701569">
              <w:rPr>
                <w:rFonts w:ascii="Times New Roman" w:eastAsia="Times New Roman" w:hAnsi="Times New Roman" w:cs="Times New Roman"/>
                <w:sz w:val="24"/>
                <w:szCs w:val="24"/>
                <w:lang w:eastAsia="ru-RU"/>
              </w:rPr>
              <w:t>6.Поставить в известность классного руководителя или непосредственно родителей ученика о низкой успеваемости, если наблюдается скопление неудовлетворительных оценок.</w:t>
            </w:r>
          </w:p>
        </w:tc>
        <w:tc>
          <w:tcPr>
            <w:tcW w:w="233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B1034" w:rsidRPr="00701569" w:rsidRDefault="00AB1034" w:rsidP="001E7DF0">
            <w:pPr>
              <w:spacing w:before="29" w:after="29" w:line="360" w:lineRule="auto"/>
              <w:jc w:val="both"/>
              <w:rPr>
                <w:rFonts w:ascii="Times New Roman" w:eastAsia="Times New Roman" w:hAnsi="Times New Roman" w:cs="Times New Roman"/>
                <w:sz w:val="24"/>
                <w:szCs w:val="24"/>
                <w:lang w:eastAsia="ru-RU"/>
              </w:rPr>
            </w:pPr>
            <w:r w:rsidRPr="00701569">
              <w:rPr>
                <w:rFonts w:ascii="Times New Roman" w:eastAsia="Times New Roman" w:hAnsi="Times New Roman" w:cs="Times New Roman"/>
                <w:sz w:val="24"/>
                <w:szCs w:val="24"/>
                <w:lang w:eastAsia="ru-RU"/>
              </w:rPr>
              <w:t>В течение учебного года.</w:t>
            </w:r>
          </w:p>
          <w:p w:rsidR="00AB1034" w:rsidRPr="00701569" w:rsidRDefault="00AB1034" w:rsidP="001E7DF0">
            <w:pPr>
              <w:spacing w:before="29" w:after="100" w:afterAutospacing="1" w:line="360" w:lineRule="auto"/>
              <w:jc w:val="both"/>
              <w:rPr>
                <w:rFonts w:ascii="Times New Roman" w:eastAsia="Times New Roman" w:hAnsi="Times New Roman" w:cs="Times New Roman"/>
                <w:sz w:val="24"/>
                <w:szCs w:val="24"/>
                <w:lang w:eastAsia="ru-RU"/>
              </w:rPr>
            </w:pPr>
            <w:r w:rsidRPr="00701569">
              <w:rPr>
                <w:rFonts w:ascii="Times New Roman" w:eastAsia="Times New Roman" w:hAnsi="Times New Roman" w:cs="Times New Roman"/>
                <w:sz w:val="24"/>
                <w:szCs w:val="24"/>
                <w:lang w:eastAsia="ru-RU"/>
              </w:rPr>
              <w:t> </w:t>
            </w:r>
          </w:p>
        </w:tc>
      </w:tr>
      <w:tr w:rsidR="00AB1034" w:rsidRPr="00701569" w:rsidTr="001E7DF0">
        <w:trPr>
          <w:trHeight w:val="570"/>
          <w:tblCellSpacing w:w="15" w:type="dxa"/>
          <w:jc w:val="center"/>
        </w:trPr>
        <w:tc>
          <w:tcPr>
            <w:tcW w:w="8258" w:type="dxa"/>
            <w:tcBorders>
              <w:top w:val="single" w:sz="6" w:space="0" w:color="00000A"/>
              <w:left w:val="single" w:sz="6" w:space="0" w:color="00000A"/>
              <w:bottom w:val="single" w:sz="4" w:space="0" w:color="auto"/>
              <w:right w:val="single" w:sz="6" w:space="0" w:color="00000A"/>
            </w:tcBorders>
            <w:tcMar>
              <w:top w:w="0" w:type="dxa"/>
              <w:left w:w="115" w:type="dxa"/>
              <w:bottom w:w="0" w:type="dxa"/>
              <w:right w:w="115" w:type="dxa"/>
            </w:tcMar>
            <w:hideMark/>
          </w:tcPr>
          <w:p w:rsidR="00AB1034" w:rsidRPr="00701569" w:rsidRDefault="00AB1034" w:rsidP="001E7DF0">
            <w:pPr>
              <w:spacing w:before="29" w:after="100" w:afterAutospacing="1" w:line="360" w:lineRule="auto"/>
              <w:jc w:val="both"/>
              <w:rPr>
                <w:rFonts w:ascii="Times New Roman" w:eastAsia="Times New Roman" w:hAnsi="Times New Roman" w:cs="Times New Roman"/>
                <w:sz w:val="24"/>
                <w:szCs w:val="24"/>
                <w:lang w:eastAsia="ru-RU"/>
              </w:rPr>
            </w:pPr>
            <w:r w:rsidRPr="00701569">
              <w:rPr>
                <w:rFonts w:ascii="Times New Roman" w:eastAsia="Times New Roman" w:hAnsi="Times New Roman" w:cs="Times New Roman"/>
                <w:sz w:val="24"/>
                <w:szCs w:val="24"/>
                <w:lang w:eastAsia="ru-RU"/>
              </w:rPr>
              <w:t>8. Вести обязательный тематический учет знаний слабоуспевающих учащихся класса, по возможности вести тематический учет знаний по предмету.</w:t>
            </w:r>
          </w:p>
        </w:tc>
        <w:tc>
          <w:tcPr>
            <w:tcW w:w="2337" w:type="dxa"/>
            <w:tcBorders>
              <w:top w:val="single" w:sz="6" w:space="0" w:color="00000A"/>
              <w:left w:val="single" w:sz="6" w:space="0" w:color="00000A"/>
              <w:bottom w:val="single" w:sz="4" w:space="0" w:color="auto"/>
              <w:right w:val="single" w:sz="6" w:space="0" w:color="00000A"/>
            </w:tcBorders>
            <w:tcMar>
              <w:top w:w="0" w:type="dxa"/>
              <w:left w:w="115" w:type="dxa"/>
              <w:bottom w:w="0" w:type="dxa"/>
              <w:right w:w="115" w:type="dxa"/>
            </w:tcMar>
            <w:hideMark/>
          </w:tcPr>
          <w:p w:rsidR="00AB1034" w:rsidRPr="00701569" w:rsidRDefault="00AB1034" w:rsidP="001E7DF0">
            <w:pPr>
              <w:spacing w:before="29" w:after="29" w:line="360" w:lineRule="auto"/>
              <w:jc w:val="both"/>
              <w:rPr>
                <w:rFonts w:ascii="Times New Roman" w:eastAsia="Times New Roman" w:hAnsi="Times New Roman" w:cs="Times New Roman"/>
                <w:sz w:val="24"/>
                <w:szCs w:val="24"/>
                <w:lang w:eastAsia="ru-RU"/>
              </w:rPr>
            </w:pPr>
            <w:r w:rsidRPr="00701569">
              <w:rPr>
                <w:rFonts w:ascii="Times New Roman" w:eastAsia="Times New Roman" w:hAnsi="Times New Roman" w:cs="Times New Roman"/>
                <w:sz w:val="24"/>
                <w:szCs w:val="24"/>
                <w:lang w:eastAsia="ru-RU"/>
              </w:rPr>
              <w:t>В течение учебного года.</w:t>
            </w:r>
          </w:p>
        </w:tc>
      </w:tr>
      <w:tr w:rsidR="00AB1034" w:rsidRPr="00701569" w:rsidTr="001E7DF0">
        <w:trPr>
          <w:tblCellSpacing w:w="15" w:type="dxa"/>
          <w:jc w:val="center"/>
        </w:trPr>
        <w:tc>
          <w:tcPr>
            <w:tcW w:w="825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B1034" w:rsidRPr="00701569" w:rsidRDefault="00AB1034" w:rsidP="001E7DF0">
            <w:pPr>
              <w:spacing w:before="29" w:after="29" w:line="360" w:lineRule="auto"/>
              <w:jc w:val="both"/>
              <w:rPr>
                <w:rFonts w:ascii="Times New Roman" w:eastAsia="Times New Roman" w:hAnsi="Times New Roman" w:cs="Times New Roman"/>
                <w:sz w:val="24"/>
                <w:szCs w:val="24"/>
                <w:lang w:eastAsia="ru-RU"/>
              </w:rPr>
            </w:pPr>
            <w:r w:rsidRPr="00701569">
              <w:rPr>
                <w:rFonts w:ascii="Times New Roman" w:eastAsia="Times New Roman" w:hAnsi="Times New Roman" w:cs="Times New Roman"/>
                <w:sz w:val="24"/>
                <w:szCs w:val="24"/>
                <w:lang w:eastAsia="ru-RU"/>
              </w:rPr>
              <w:t>9. Проводить дополнительные (индивидуальные) занятия для слабоуспевающих учащихся. Учить детей навыкам самостоятельной работы.</w:t>
            </w:r>
          </w:p>
        </w:tc>
        <w:tc>
          <w:tcPr>
            <w:tcW w:w="233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B1034" w:rsidRPr="00701569" w:rsidRDefault="00AB1034" w:rsidP="001E7DF0">
            <w:pPr>
              <w:spacing w:before="29" w:after="100" w:afterAutospacing="1" w:line="360" w:lineRule="auto"/>
              <w:jc w:val="both"/>
              <w:rPr>
                <w:rFonts w:ascii="Times New Roman" w:eastAsia="Times New Roman" w:hAnsi="Times New Roman" w:cs="Times New Roman"/>
                <w:sz w:val="24"/>
                <w:szCs w:val="24"/>
                <w:lang w:eastAsia="ru-RU"/>
              </w:rPr>
            </w:pPr>
            <w:r w:rsidRPr="00701569">
              <w:rPr>
                <w:rFonts w:ascii="Times New Roman" w:eastAsia="Times New Roman" w:hAnsi="Times New Roman" w:cs="Times New Roman"/>
                <w:sz w:val="24"/>
                <w:szCs w:val="24"/>
                <w:lang w:eastAsia="ru-RU"/>
              </w:rPr>
              <w:t>В течение учебного года.</w:t>
            </w:r>
          </w:p>
        </w:tc>
      </w:tr>
    </w:tbl>
    <w:p w:rsidR="00AB1034" w:rsidRPr="00701569" w:rsidRDefault="00AB1034" w:rsidP="00AB1034">
      <w:pPr>
        <w:shd w:val="clear" w:color="auto" w:fill="FFFFFF"/>
        <w:spacing w:after="0" w:line="360" w:lineRule="auto"/>
        <w:jc w:val="both"/>
        <w:rPr>
          <w:rFonts w:ascii="Times New Roman" w:hAnsi="Times New Roman" w:cs="Times New Roman"/>
          <w:b/>
          <w:bCs/>
          <w:sz w:val="24"/>
          <w:szCs w:val="24"/>
        </w:rPr>
      </w:pPr>
    </w:p>
    <w:p w:rsidR="00AB1034" w:rsidRPr="00701569" w:rsidRDefault="00AB1034" w:rsidP="00AB1034">
      <w:pPr>
        <w:shd w:val="clear" w:color="auto" w:fill="FFFFFF"/>
        <w:spacing w:after="0" w:line="360" w:lineRule="auto"/>
        <w:jc w:val="both"/>
        <w:rPr>
          <w:rFonts w:ascii="Times New Roman" w:hAnsi="Times New Roman" w:cs="Times New Roman"/>
          <w:b/>
          <w:bCs/>
          <w:sz w:val="24"/>
          <w:szCs w:val="24"/>
        </w:rPr>
      </w:pPr>
      <w:r w:rsidRPr="00701569">
        <w:rPr>
          <w:rFonts w:ascii="Times New Roman" w:hAnsi="Times New Roman" w:cs="Times New Roman"/>
          <w:b/>
          <w:bCs/>
          <w:sz w:val="24"/>
          <w:szCs w:val="24"/>
        </w:rPr>
        <w:t>Примерный индивидуальный образовательный маршрут ученика</w:t>
      </w:r>
    </w:p>
    <w:p w:rsidR="00AB1034" w:rsidRPr="00701569" w:rsidRDefault="00AB1034" w:rsidP="00AB1034">
      <w:pPr>
        <w:shd w:val="clear" w:color="auto" w:fill="FFFFFF"/>
        <w:spacing w:after="0" w:line="360" w:lineRule="auto"/>
        <w:jc w:val="both"/>
        <w:rPr>
          <w:rFonts w:ascii="Times New Roman" w:hAnsi="Times New Roman" w:cs="Times New Roman"/>
          <w:b/>
          <w:bCs/>
          <w:sz w:val="24"/>
          <w:szCs w:val="24"/>
        </w:rPr>
      </w:pPr>
    </w:p>
    <w:tbl>
      <w:tblPr>
        <w:tblStyle w:val="a5"/>
        <w:tblW w:w="10632" w:type="dxa"/>
        <w:tblInd w:w="-459" w:type="dxa"/>
        <w:tblLook w:val="04A0" w:firstRow="1" w:lastRow="0" w:firstColumn="1" w:lastColumn="0" w:noHBand="0" w:noVBand="1"/>
      </w:tblPr>
      <w:tblGrid>
        <w:gridCol w:w="4111"/>
        <w:gridCol w:w="6521"/>
      </w:tblGrid>
      <w:tr w:rsidR="00AB1034" w:rsidRPr="00701569" w:rsidTr="001E7DF0">
        <w:tc>
          <w:tcPr>
            <w:tcW w:w="4111" w:type="dxa"/>
            <w:tcBorders>
              <w:top w:val="single" w:sz="4" w:space="0" w:color="auto"/>
              <w:left w:val="single" w:sz="4" w:space="0" w:color="auto"/>
              <w:bottom w:val="single" w:sz="4" w:space="0" w:color="auto"/>
              <w:right w:val="single" w:sz="4" w:space="0" w:color="auto"/>
            </w:tcBorders>
            <w:hideMark/>
          </w:tcPr>
          <w:p w:rsidR="00AB1034" w:rsidRPr="00701569" w:rsidRDefault="00AB1034" w:rsidP="001E7DF0">
            <w:pPr>
              <w:spacing w:line="360" w:lineRule="auto"/>
              <w:jc w:val="both"/>
              <w:rPr>
                <w:sz w:val="24"/>
                <w:szCs w:val="24"/>
                <w:lang w:eastAsia="ru-RU"/>
              </w:rPr>
            </w:pPr>
            <w:r w:rsidRPr="00701569">
              <w:rPr>
                <w:iCs/>
                <w:sz w:val="24"/>
                <w:szCs w:val="24"/>
                <w:lang w:eastAsia="ru-RU"/>
              </w:rPr>
              <w:t xml:space="preserve">Возраст </w:t>
            </w:r>
          </w:p>
        </w:tc>
        <w:tc>
          <w:tcPr>
            <w:tcW w:w="6521" w:type="dxa"/>
            <w:tcBorders>
              <w:top w:val="single" w:sz="4" w:space="0" w:color="auto"/>
              <w:left w:val="single" w:sz="4" w:space="0" w:color="auto"/>
              <w:bottom w:val="single" w:sz="4" w:space="0" w:color="auto"/>
              <w:right w:val="single" w:sz="4" w:space="0" w:color="auto"/>
            </w:tcBorders>
            <w:hideMark/>
          </w:tcPr>
          <w:p w:rsidR="00AB1034" w:rsidRPr="00701569" w:rsidRDefault="00AB1034" w:rsidP="001E7DF0">
            <w:pPr>
              <w:spacing w:line="360" w:lineRule="auto"/>
              <w:jc w:val="both"/>
              <w:rPr>
                <w:sz w:val="24"/>
                <w:szCs w:val="24"/>
                <w:lang w:eastAsia="ru-RU"/>
              </w:rPr>
            </w:pPr>
          </w:p>
        </w:tc>
      </w:tr>
      <w:tr w:rsidR="00AB1034" w:rsidRPr="00701569" w:rsidTr="001E7DF0">
        <w:tc>
          <w:tcPr>
            <w:tcW w:w="4111" w:type="dxa"/>
            <w:tcBorders>
              <w:top w:val="single" w:sz="4" w:space="0" w:color="auto"/>
              <w:left w:val="single" w:sz="4" w:space="0" w:color="auto"/>
              <w:bottom w:val="single" w:sz="4" w:space="0" w:color="auto"/>
              <w:right w:val="single" w:sz="4" w:space="0" w:color="auto"/>
            </w:tcBorders>
            <w:hideMark/>
          </w:tcPr>
          <w:p w:rsidR="00AB1034" w:rsidRPr="00701569" w:rsidRDefault="00AB1034" w:rsidP="001E7DF0">
            <w:pPr>
              <w:spacing w:line="360" w:lineRule="auto"/>
              <w:jc w:val="both"/>
              <w:rPr>
                <w:iCs/>
                <w:sz w:val="24"/>
                <w:szCs w:val="24"/>
                <w:lang w:eastAsia="ru-RU"/>
              </w:rPr>
            </w:pPr>
            <w:r w:rsidRPr="00701569">
              <w:rPr>
                <w:iCs/>
                <w:sz w:val="24"/>
                <w:szCs w:val="24"/>
                <w:lang w:eastAsia="ru-RU"/>
              </w:rPr>
              <w:t>Трудности в обучении</w:t>
            </w:r>
          </w:p>
        </w:tc>
        <w:tc>
          <w:tcPr>
            <w:tcW w:w="6521" w:type="dxa"/>
            <w:tcBorders>
              <w:top w:val="single" w:sz="4" w:space="0" w:color="auto"/>
              <w:left w:val="single" w:sz="4" w:space="0" w:color="auto"/>
              <w:bottom w:val="single" w:sz="4" w:space="0" w:color="auto"/>
              <w:right w:val="single" w:sz="4" w:space="0" w:color="auto"/>
            </w:tcBorders>
            <w:hideMark/>
          </w:tcPr>
          <w:p w:rsidR="00AB1034" w:rsidRPr="00701569" w:rsidRDefault="00AB1034" w:rsidP="001E7DF0">
            <w:pPr>
              <w:autoSpaceDE w:val="0"/>
              <w:autoSpaceDN w:val="0"/>
              <w:adjustRightInd w:val="0"/>
              <w:spacing w:line="360" w:lineRule="auto"/>
              <w:jc w:val="both"/>
              <w:rPr>
                <w:sz w:val="24"/>
                <w:szCs w:val="24"/>
                <w:lang w:eastAsia="ru-RU"/>
              </w:rPr>
            </w:pPr>
            <w:r w:rsidRPr="00701569">
              <w:rPr>
                <w:sz w:val="24"/>
                <w:szCs w:val="24"/>
                <w:lang w:eastAsia="ru-RU"/>
              </w:rPr>
              <w:t>– низкая мотивация к изучению английского языка;</w:t>
            </w:r>
          </w:p>
          <w:p w:rsidR="00AB1034" w:rsidRPr="00701569" w:rsidRDefault="00AB1034" w:rsidP="001E7DF0">
            <w:pPr>
              <w:autoSpaceDE w:val="0"/>
              <w:autoSpaceDN w:val="0"/>
              <w:adjustRightInd w:val="0"/>
              <w:spacing w:line="360" w:lineRule="auto"/>
              <w:jc w:val="both"/>
              <w:rPr>
                <w:sz w:val="24"/>
                <w:szCs w:val="24"/>
                <w:lang w:eastAsia="ru-RU"/>
              </w:rPr>
            </w:pPr>
            <w:r w:rsidRPr="00701569">
              <w:rPr>
                <w:sz w:val="24"/>
                <w:szCs w:val="24"/>
                <w:lang w:eastAsia="ru-RU"/>
              </w:rPr>
              <w:t>– высокий уровень тревожности;</w:t>
            </w:r>
          </w:p>
          <w:p w:rsidR="00AB1034" w:rsidRPr="00701569" w:rsidRDefault="00AB1034" w:rsidP="001E7DF0">
            <w:pPr>
              <w:autoSpaceDE w:val="0"/>
              <w:autoSpaceDN w:val="0"/>
              <w:adjustRightInd w:val="0"/>
              <w:spacing w:line="360" w:lineRule="auto"/>
              <w:jc w:val="both"/>
              <w:rPr>
                <w:sz w:val="24"/>
                <w:szCs w:val="24"/>
                <w:lang w:eastAsia="ru-RU"/>
              </w:rPr>
            </w:pPr>
            <w:r w:rsidRPr="00701569">
              <w:rPr>
                <w:sz w:val="24"/>
                <w:szCs w:val="24"/>
                <w:lang w:eastAsia="ru-RU"/>
              </w:rPr>
              <w:t>– страх самовыражения;</w:t>
            </w:r>
          </w:p>
          <w:p w:rsidR="00AB1034" w:rsidRPr="00701569" w:rsidRDefault="00AB1034" w:rsidP="001E7DF0">
            <w:pPr>
              <w:autoSpaceDE w:val="0"/>
              <w:autoSpaceDN w:val="0"/>
              <w:adjustRightInd w:val="0"/>
              <w:spacing w:line="360" w:lineRule="auto"/>
              <w:jc w:val="both"/>
              <w:rPr>
                <w:sz w:val="24"/>
                <w:szCs w:val="24"/>
                <w:lang w:eastAsia="ru-RU"/>
              </w:rPr>
            </w:pPr>
            <w:r w:rsidRPr="00701569">
              <w:rPr>
                <w:sz w:val="24"/>
                <w:szCs w:val="24"/>
                <w:lang w:eastAsia="ru-RU"/>
              </w:rPr>
              <w:t xml:space="preserve">– страх проверки домашнего задания; </w:t>
            </w:r>
          </w:p>
          <w:p w:rsidR="00AB1034" w:rsidRPr="00701569" w:rsidRDefault="00AB1034" w:rsidP="001E7DF0">
            <w:pPr>
              <w:autoSpaceDE w:val="0"/>
              <w:autoSpaceDN w:val="0"/>
              <w:adjustRightInd w:val="0"/>
              <w:spacing w:line="360" w:lineRule="auto"/>
              <w:jc w:val="both"/>
              <w:rPr>
                <w:sz w:val="24"/>
                <w:szCs w:val="24"/>
                <w:lang w:eastAsia="ru-RU"/>
              </w:rPr>
            </w:pPr>
            <w:r w:rsidRPr="00701569">
              <w:rPr>
                <w:sz w:val="24"/>
                <w:szCs w:val="24"/>
                <w:lang w:eastAsia="ru-RU"/>
              </w:rPr>
              <w:t xml:space="preserve">– затруднения с пониманием, анализом материала; </w:t>
            </w:r>
          </w:p>
          <w:p w:rsidR="00AB1034" w:rsidRPr="00701569" w:rsidRDefault="00AB1034" w:rsidP="001E7DF0">
            <w:pPr>
              <w:shd w:val="clear" w:color="auto" w:fill="FFFFFF"/>
              <w:spacing w:line="360" w:lineRule="auto"/>
              <w:jc w:val="both"/>
              <w:rPr>
                <w:color w:val="000000"/>
                <w:sz w:val="24"/>
                <w:szCs w:val="24"/>
                <w:lang w:eastAsia="ru-RU"/>
              </w:rPr>
            </w:pPr>
            <w:r w:rsidRPr="00701569">
              <w:rPr>
                <w:color w:val="000000"/>
                <w:sz w:val="24"/>
                <w:szCs w:val="24"/>
                <w:lang w:eastAsia="ru-RU"/>
              </w:rPr>
              <w:t>– пропуски занятий по болезни.</w:t>
            </w:r>
          </w:p>
        </w:tc>
      </w:tr>
      <w:tr w:rsidR="00AB1034" w:rsidRPr="00701569" w:rsidTr="001E7DF0">
        <w:tc>
          <w:tcPr>
            <w:tcW w:w="4111" w:type="dxa"/>
            <w:tcBorders>
              <w:top w:val="single" w:sz="4" w:space="0" w:color="auto"/>
              <w:left w:val="single" w:sz="4" w:space="0" w:color="auto"/>
              <w:bottom w:val="single" w:sz="4" w:space="0" w:color="auto"/>
              <w:right w:val="single" w:sz="4" w:space="0" w:color="auto"/>
            </w:tcBorders>
            <w:hideMark/>
          </w:tcPr>
          <w:p w:rsidR="00AB1034" w:rsidRPr="00701569" w:rsidRDefault="00AB1034" w:rsidP="001E7DF0">
            <w:pPr>
              <w:spacing w:line="360" w:lineRule="auto"/>
              <w:jc w:val="both"/>
              <w:rPr>
                <w:sz w:val="24"/>
                <w:szCs w:val="24"/>
                <w:lang w:eastAsia="ru-RU"/>
              </w:rPr>
            </w:pPr>
            <w:r w:rsidRPr="00701569">
              <w:rPr>
                <w:iCs/>
                <w:sz w:val="24"/>
                <w:szCs w:val="24"/>
                <w:lang w:eastAsia="ru-RU"/>
              </w:rPr>
              <w:t>Команда сопровождения</w:t>
            </w:r>
          </w:p>
        </w:tc>
        <w:tc>
          <w:tcPr>
            <w:tcW w:w="6521" w:type="dxa"/>
            <w:tcBorders>
              <w:top w:val="single" w:sz="4" w:space="0" w:color="auto"/>
              <w:left w:val="single" w:sz="4" w:space="0" w:color="auto"/>
              <w:bottom w:val="single" w:sz="4" w:space="0" w:color="auto"/>
              <w:right w:val="single" w:sz="4" w:space="0" w:color="auto"/>
            </w:tcBorders>
            <w:hideMark/>
          </w:tcPr>
          <w:p w:rsidR="00AB1034" w:rsidRPr="00701569" w:rsidRDefault="00AB1034" w:rsidP="001E7DF0">
            <w:pPr>
              <w:spacing w:line="360" w:lineRule="auto"/>
              <w:jc w:val="both"/>
              <w:rPr>
                <w:sz w:val="24"/>
                <w:szCs w:val="24"/>
                <w:lang w:eastAsia="ru-RU"/>
              </w:rPr>
            </w:pPr>
            <w:r w:rsidRPr="00701569">
              <w:rPr>
                <w:sz w:val="24"/>
                <w:szCs w:val="24"/>
                <w:lang w:eastAsia="ru-RU"/>
              </w:rPr>
              <w:t>Учитель немецкого языка, школьный психолог, родители.</w:t>
            </w:r>
          </w:p>
        </w:tc>
      </w:tr>
      <w:tr w:rsidR="00AB1034" w:rsidRPr="00701569" w:rsidTr="001E7DF0">
        <w:tc>
          <w:tcPr>
            <w:tcW w:w="4111" w:type="dxa"/>
            <w:tcBorders>
              <w:top w:val="single" w:sz="4" w:space="0" w:color="auto"/>
              <w:left w:val="single" w:sz="4" w:space="0" w:color="auto"/>
              <w:bottom w:val="single" w:sz="4" w:space="0" w:color="auto"/>
              <w:right w:val="single" w:sz="4" w:space="0" w:color="auto"/>
            </w:tcBorders>
            <w:hideMark/>
          </w:tcPr>
          <w:p w:rsidR="00AB1034" w:rsidRPr="00701569" w:rsidRDefault="00AB1034" w:rsidP="001E7DF0">
            <w:pPr>
              <w:spacing w:line="360" w:lineRule="auto"/>
              <w:jc w:val="both"/>
              <w:rPr>
                <w:iCs/>
                <w:sz w:val="24"/>
                <w:szCs w:val="24"/>
                <w:lang w:eastAsia="ru-RU"/>
              </w:rPr>
            </w:pPr>
            <w:r w:rsidRPr="00701569">
              <w:rPr>
                <w:iCs/>
                <w:sz w:val="24"/>
                <w:szCs w:val="24"/>
                <w:lang w:eastAsia="ru-RU"/>
              </w:rPr>
              <w:t>Партнеры</w:t>
            </w:r>
          </w:p>
        </w:tc>
        <w:tc>
          <w:tcPr>
            <w:tcW w:w="6521" w:type="dxa"/>
            <w:tcBorders>
              <w:top w:val="single" w:sz="4" w:space="0" w:color="auto"/>
              <w:left w:val="single" w:sz="4" w:space="0" w:color="auto"/>
              <w:bottom w:val="single" w:sz="4" w:space="0" w:color="auto"/>
              <w:right w:val="single" w:sz="4" w:space="0" w:color="auto"/>
            </w:tcBorders>
            <w:hideMark/>
          </w:tcPr>
          <w:p w:rsidR="00AB1034" w:rsidRPr="00701569" w:rsidRDefault="00AB1034" w:rsidP="001E7DF0">
            <w:pPr>
              <w:pStyle w:val="a4"/>
              <w:spacing w:line="360" w:lineRule="auto"/>
              <w:jc w:val="both"/>
              <w:rPr>
                <w:sz w:val="24"/>
                <w:szCs w:val="24"/>
                <w:lang w:eastAsia="ru-RU"/>
              </w:rPr>
            </w:pPr>
            <w:r w:rsidRPr="00701569">
              <w:rPr>
                <w:sz w:val="24"/>
                <w:szCs w:val="24"/>
                <w:lang w:eastAsia="ru-RU"/>
              </w:rPr>
              <w:t>Педагогический совет, методический совет,  социально-психологическая служба.</w:t>
            </w:r>
          </w:p>
        </w:tc>
      </w:tr>
      <w:tr w:rsidR="00AB1034" w:rsidRPr="00701569" w:rsidTr="001E7DF0">
        <w:tc>
          <w:tcPr>
            <w:tcW w:w="4111" w:type="dxa"/>
            <w:tcBorders>
              <w:top w:val="single" w:sz="4" w:space="0" w:color="auto"/>
              <w:left w:val="single" w:sz="4" w:space="0" w:color="auto"/>
              <w:bottom w:val="single" w:sz="4" w:space="0" w:color="auto"/>
              <w:right w:val="single" w:sz="4" w:space="0" w:color="auto"/>
            </w:tcBorders>
          </w:tcPr>
          <w:p w:rsidR="00AB1034" w:rsidRPr="00701569" w:rsidRDefault="00AB1034" w:rsidP="001E7DF0">
            <w:pPr>
              <w:spacing w:line="360" w:lineRule="auto"/>
              <w:jc w:val="both"/>
              <w:rPr>
                <w:iCs/>
                <w:sz w:val="24"/>
                <w:szCs w:val="24"/>
                <w:lang w:eastAsia="ru-RU"/>
              </w:rPr>
            </w:pPr>
            <w:r w:rsidRPr="00701569">
              <w:rPr>
                <w:iCs/>
                <w:sz w:val="24"/>
                <w:szCs w:val="24"/>
                <w:lang w:eastAsia="ru-RU"/>
              </w:rPr>
              <w:t>Ожидаемые результаты</w:t>
            </w:r>
          </w:p>
          <w:p w:rsidR="00AB1034" w:rsidRPr="00701569" w:rsidRDefault="00AB1034" w:rsidP="001E7DF0">
            <w:pPr>
              <w:spacing w:line="360" w:lineRule="auto"/>
              <w:jc w:val="both"/>
              <w:rPr>
                <w:iCs/>
                <w:sz w:val="24"/>
                <w:szCs w:val="24"/>
                <w:lang w:eastAsia="ru-RU"/>
              </w:rPr>
            </w:pPr>
          </w:p>
          <w:p w:rsidR="00AB1034" w:rsidRPr="00701569" w:rsidRDefault="00AB1034" w:rsidP="001E7DF0">
            <w:pPr>
              <w:spacing w:line="360" w:lineRule="auto"/>
              <w:jc w:val="both"/>
              <w:rPr>
                <w:iCs/>
                <w:sz w:val="24"/>
                <w:szCs w:val="24"/>
                <w:lang w:eastAsia="ru-RU"/>
              </w:rPr>
            </w:pPr>
          </w:p>
          <w:p w:rsidR="00AB1034" w:rsidRPr="00701569" w:rsidRDefault="00AB1034" w:rsidP="001E7DF0">
            <w:pPr>
              <w:spacing w:line="360" w:lineRule="auto"/>
              <w:jc w:val="both"/>
              <w:rPr>
                <w:iCs/>
                <w:sz w:val="24"/>
                <w:szCs w:val="24"/>
                <w:lang w:eastAsia="ru-RU"/>
              </w:rPr>
            </w:pPr>
          </w:p>
          <w:p w:rsidR="00AB1034" w:rsidRPr="00701569" w:rsidRDefault="00AB1034" w:rsidP="001E7DF0">
            <w:pPr>
              <w:spacing w:line="360" w:lineRule="auto"/>
              <w:jc w:val="both"/>
              <w:rPr>
                <w:iCs/>
                <w:sz w:val="24"/>
                <w:szCs w:val="24"/>
                <w:lang w:eastAsia="ru-RU"/>
              </w:rPr>
            </w:pPr>
          </w:p>
          <w:p w:rsidR="00AB1034" w:rsidRPr="00701569" w:rsidRDefault="00AB1034" w:rsidP="001E7DF0">
            <w:pPr>
              <w:spacing w:line="360" w:lineRule="auto"/>
              <w:jc w:val="both"/>
              <w:rPr>
                <w:iCs/>
                <w:sz w:val="24"/>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AB1034" w:rsidRPr="00701569" w:rsidRDefault="00AB1034" w:rsidP="001E7DF0">
            <w:pPr>
              <w:shd w:val="clear" w:color="auto" w:fill="FFFFFF"/>
              <w:spacing w:line="360" w:lineRule="auto"/>
              <w:jc w:val="both"/>
              <w:rPr>
                <w:sz w:val="24"/>
                <w:szCs w:val="24"/>
                <w:lang w:eastAsia="ru-RU"/>
              </w:rPr>
            </w:pPr>
            <w:r w:rsidRPr="00701569">
              <w:rPr>
                <w:sz w:val="24"/>
                <w:szCs w:val="24"/>
                <w:lang w:eastAsia="ru-RU"/>
              </w:rPr>
              <w:lastRenderedPageBreak/>
              <w:t xml:space="preserve">Развитие стойкой мотивации к изучению учебного предмета, успешное освоение учебной дисциплины в объеме, предусмотренном общим учебным планом, овладение навыками работы в паре и группе, развитие привычки к самоконтролю и самооценке, </w:t>
            </w:r>
            <w:r w:rsidRPr="00701569">
              <w:rPr>
                <w:rStyle w:val="a6"/>
                <w:sz w:val="24"/>
                <w:szCs w:val="24"/>
                <w:lang w:eastAsia="ru-RU"/>
              </w:rPr>
              <w:t xml:space="preserve">развитие навыка чтения и </w:t>
            </w:r>
            <w:r w:rsidRPr="00701569">
              <w:rPr>
                <w:rStyle w:val="a6"/>
                <w:sz w:val="24"/>
                <w:szCs w:val="24"/>
                <w:lang w:eastAsia="ru-RU"/>
              </w:rPr>
              <w:lastRenderedPageBreak/>
              <w:t>повышение мотивации к уроку через использование текстов «новой природы».</w:t>
            </w:r>
          </w:p>
        </w:tc>
      </w:tr>
      <w:tr w:rsidR="00AB1034" w:rsidRPr="00701569" w:rsidTr="001E7DF0">
        <w:tc>
          <w:tcPr>
            <w:tcW w:w="4111" w:type="dxa"/>
            <w:tcBorders>
              <w:top w:val="single" w:sz="4" w:space="0" w:color="auto"/>
              <w:left w:val="single" w:sz="4" w:space="0" w:color="auto"/>
              <w:bottom w:val="single" w:sz="4" w:space="0" w:color="auto"/>
              <w:right w:val="single" w:sz="4" w:space="0" w:color="auto"/>
            </w:tcBorders>
            <w:hideMark/>
          </w:tcPr>
          <w:p w:rsidR="00AB1034" w:rsidRPr="00701569" w:rsidRDefault="00AB1034" w:rsidP="001E7DF0">
            <w:pPr>
              <w:spacing w:line="360" w:lineRule="auto"/>
              <w:jc w:val="both"/>
              <w:rPr>
                <w:iCs/>
                <w:sz w:val="24"/>
                <w:szCs w:val="24"/>
                <w:lang w:eastAsia="ru-RU"/>
              </w:rPr>
            </w:pPr>
            <w:r w:rsidRPr="00701569">
              <w:rPr>
                <w:iCs/>
                <w:sz w:val="24"/>
                <w:szCs w:val="24"/>
                <w:lang w:eastAsia="ru-RU"/>
              </w:rPr>
              <w:lastRenderedPageBreak/>
              <w:t>Формы работы</w:t>
            </w:r>
          </w:p>
        </w:tc>
        <w:tc>
          <w:tcPr>
            <w:tcW w:w="6521" w:type="dxa"/>
            <w:tcBorders>
              <w:top w:val="single" w:sz="4" w:space="0" w:color="auto"/>
              <w:left w:val="single" w:sz="4" w:space="0" w:color="auto"/>
              <w:bottom w:val="single" w:sz="4" w:space="0" w:color="auto"/>
              <w:right w:val="single" w:sz="4" w:space="0" w:color="auto"/>
            </w:tcBorders>
            <w:hideMark/>
          </w:tcPr>
          <w:p w:rsidR="00AB1034" w:rsidRPr="00701569" w:rsidRDefault="00AB1034" w:rsidP="001E7DF0">
            <w:pPr>
              <w:pStyle w:val="a4"/>
              <w:tabs>
                <w:tab w:val="left" w:pos="284"/>
              </w:tabs>
              <w:spacing w:line="360" w:lineRule="auto"/>
              <w:jc w:val="both"/>
              <w:rPr>
                <w:sz w:val="24"/>
                <w:szCs w:val="24"/>
                <w:lang w:eastAsia="ru-RU"/>
              </w:rPr>
            </w:pPr>
            <w:r w:rsidRPr="00701569">
              <w:rPr>
                <w:sz w:val="24"/>
                <w:szCs w:val="24"/>
                <w:lang w:eastAsia="ru-RU"/>
              </w:rPr>
              <w:t>Участие в предметной  неделе,</w:t>
            </w:r>
          </w:p>
          <w:p w:rsidR="00AB1034" w:rsidRPr="00701569" w:rsidRDefault="00AB1034" w:rsidP="001E7DF0">
            <w:pPr>
              <w:pStyle w:val="a4"/>
              <w:tabs>
                <w:tab w:val="left" w:pos="284"/>
              </w:tabs>
              <w:spacing w:line="360" w:lineRule="auto"/>
              <w:jc w:val="both"/>
              <w:rPr>
                <w:sz w:val="24"/>
                <w:szCs w:val="24"/>
                <w:lang w:eastAsia="ru-RU"/>
              </w:rPr>
            </w:pPr>
            <w:proofErr w:type="gramStart"/>
            <w:r w:rsidRPr="00701569">
              <w:rPr>
                <w:sz w:val="24"/>
                <w:szCs w:val="24"/>
                <w:lang w:eastAsia="ru-RU"/>
              </w:rPr>
              <w:t xml:space="preserve">классно-урочные формы (работа в парах, группах), </w:t>
            </w:r>
            <w:proofErr w:type="spellStart"/>
            <w:r w:rsidRPr="00701569">
              <w:rPr>
                <w:sz w:val="24"/>
                <w:szCs w:val="24"/>
                <w:lang w:eastAsia="ru-RU"/>
              </w:rPr>
              <w:t>разноуровневые</w:t>
            </w:r>
            <w:proofErr w:type="spellEnd"/>
            <w:r w:rsidRPr="00701569">
              <w:rPr>
                <w:sz w:val="24"/>
                <w:szCs w:val="24"/>
                <w:lang w:eastAsia="ru-RU"/>
              </w:rPr>
              <w:t xml:space="preserve"> задания, конкурсы, викторины, проектная деятельность, индивидуальные занятия, беседы с родителями об успеваемости.</w:t>
            </w:r>
            <w:proofErr w:type="gramEnd"/>
          </w:p>
        </w:tc>
      </w:tr>
    </w:tbl>
    <w:p w:rsidR="00AB1034" w:rsidRPr="00701569" w:rsidRDefault="00AB1034" w:rsidP="00AB1034">
      <w:pPr>
        <w:spacing w:after="0" w:line="360" w:lineRule="auto"/>
        <w:jc w:val="both"/>
        <w:rPr>
          <w:rFonts w:ascii="Times New Roman" w:eastAsia="Times New Roman" w:hAnsi="Times New Roman" w:cs="Times New Roman"/>
          <w:color w:val="000000"/>
          <w:sz w:val="24"/>
          <w:szCs w:val="24"/>
        </w:rPr>
      </w:pPr>
    </w:p>
    <w:p w:rsidR="00AB1034" w:rsidRPr="00701569" w:rsidRDefault="00AB1034" w:rsidP="00AB1034">
      <w:pPr>
        <w:spacing w:after="0" w:line="360" w:lineRule="auto"/>
        <w:jc w:val="both"/>
        <w:rPr>
          <w:rFonts w:ascii="Times New Roman" w:eastAsia="Times New Roman" w:hAnsi="Times New Roman" w:cs="Times New Roman"/>
          <w:color w:val="000000"/>
          <w:sz w:val="24"/>
          <w:szCs w:val="24"/>
        </w:rPr>
      </w:pPr>
      <w:r w:rsidRPr="00701569">
        <w:rPr>
          <w:rFonts w:ascii="Times New Roman" w:eastAsia="Times New Roman" w:hAnsi="Times New Roman" w:cs="Times New Roman"/>
          <w:color w:val="000000"/>
          <w:sz w:val="24"/>
          <w:szCs w:val="24"/>
        </w:rPr>
        <w:t xml:space="preserve">         Считаю, что работа с индивидуально-образовательными маршрутами реализует право ученика на выбор темпов работы, форм обучения и, несомненно, даёт шанс ребёнку открыть себя как индивидуальность, как личность.</w:t>
      </w:r>
    </w:p>
    <w:p w:rsidR="00AB1034" w:rsidRDefault="004459BB" w:rsidP="004459BB">
      <w:pPr>
        <w:spacing w:line="360" w:lineRule="auto"/>
        <w:rPr>
          <w:rFonts w:ascii="Times New Roman" w:hAnsi="Times New Roman" w:cs="Times New Roman"/>
          <w:b/>
          <w:sz w:val="24"/>
          <w:szCs w:val="24"/>
        </w:rPr>
      </w:pPr>
      <w:r>
        <w:rPr>
          <w:rFonts w:ascii="Times New Roman" w:hAnsi="Times New Roman" w:cs="Times New Roman"/>
          <w:b/>
          <w:sz w:val="24"/>
          <w:szCs w:val="24"/>
        </w:rPr>
        <w:t>План индивидуальной</w:t>
      </w:r>
      <w:r w:rsidR="00871D15" w:rsidRPr="00871D15">
        <w:rPr>
          <w:rFonts w:ascii="Times New Roman" w:hAnsi="Times New Roman" w:cs="Times New Roman"/>
          <w:b/>
          <w:sz w:val="24"/>
          <w:szCs w:val="24"/>
        </w:rPr>
        <w:t xml:space="preserve"> </w:t>
      </w:r>
      <w:r w:rsidR="00871D15">
        <w:rPr>
          <w:rFonts w:ascii="Times New Roman" w:hAnsi="Times New Roman" w:cs="Times New Roman"/>
          <w:b/>
          <w:sz w:val="24"/>
          <w:szCs w:val="24"/>
        </w:rPr>
        <w:t xml:space="preserve">коррекционной работы </w:t>
      </w:r>
      <w:r>
        <w:rPr>
          <w:rFonts w:ascii="Times New Roman" w:hAnsi="Times New Roman" w:cs="Times New Roman"/>
          <w:b/>
          <w:sz w:val="24"/>
          <w:szCs w:val="24"/>
        </w:rPr>
        <w:br/>
        <w:t>Предмет_________</w:t>
      </w:r>
      <w:r>
        <w:rPr>
          <w:rFonts w:ascii="Times New Roman" w:hAnsi="Times New Roman" w:cs="Times New Roman"/>
          <w:b/>
          <w:sz w:val="24"/>
          <w:szCs w:val="24"/>
        </w:rPr>
        <w:br/>
        <w:t>ФИО ученика</w:t>
      </w:r>
    </w:p>
    <w:tbl>
      <w:tblPr>
        <w:tblStyle w:val="a5"/>
        <w:tblW w:w="0" w:type="auto"/>
        <w:tblLook w:val="04A0" w:firstRow="1" w:lastRow="0" w:firstColumn="1" w:lastColumn="0" w:noHBand="0" w:noVBand="1"/>
      </w:tblPr>
      <w:tblGrid>
        <w:gridCol w:w="2392"/>
        <w:gridCol w:w="2393"/>
        <w:gridCol w:w="2393"/>
        <w:gridCol w:w="2393"/>
      </w:tblGrid>
      <w:tr w:rsidR="004459BB" w:rsidTr="004459BB">
        <w:tc>
          <w:tcPr>
            <w:tcW w:w="2392" w:type="dxa"/>
          </w:tcPr>
          <w:p w:rsidR="004459BB" w:rsidRDefault="004459BB" w:rsidP="00AB1034">
            <w:pPr>
              <w:spacing w:line="360" w:lineRule="auto"/>
              <w:jc w:val="both"/>
              <w:rPr>
                <w:b/>
                <w:sz w:val="24"/>
                <w:szCs w:val="24"/>
              </w:rPr>
            </w:pPr>
            <w:r>
              <w:rPr>
                <w:b/>
                <w:sz w:val="24"/>
                <w:szCs w:val="24"/>
              </w:rPr>
              <w:t>Тема занятия</w:t>
            </w:r>
          </w:p>
        </w:tc>
        <w:tc>
          <w:tcPr>
            <w:tcW w:w="2393" w:type="dxa"/>
          </w:tcPr>
          <w:p w:rsidR="004459BB" w:rsidRDefault="004459BB" w:rsidP="00AB1034">
            <w:pPr>
              <w:spacing w:line="360" w:lineRule="auto"/>
              <w:jc w:val="both"/>
              <w:rPr>
                <w:b/>
                <w:sz w:val="24"/>
                <w:szCs w:val="24"/>
              </w:rPr>
            </w:pPr>
            <w:r>
              <w:rPr>
                <w:b/>
                <w:sz w:val="24"/>
                <w:szCs w:val="24"/>
              </w:rPr>
              <w:t>Дата</w:t>
            </w:r>
          </w:p>
        </w:tc>
        <w:tc>
          <w:tcPr>
            <w:tcW w:w="2393" w:type="dxa"/>
          </w:tcPr>
          <w:p w:rsidR="004459BB" w:rsidRDefault="004459BB" w:rsidP="00AB1034">
            <w:pPr>
              <w:spacing w:line="360" w:lineRule="auto"/>
              <w:jc w:val="both"/>
              <w:rPr>
                <w:b/>
                <w:sz w:val="24"/>
                <w:szCs w:val="24"/>
              </w:rPr>
            </w:pPr>
            <w:r>
              <w:rPr>
                <w:b/>
                <w:sz w:val="24"/>
                <w:szCs w:val="24"/>
              </w:rPr>
              <w:t>Ресурсы</w:t>
            </w:r>
          </w:p>
        </w:tc>
        <w:tc>
          <w:tcPr>
            <w:tcW w:w="2393" w:type="dxa"/>
          </w:tcPr>
          <w:p w:rsidR="004459BB" w:rsidRDefault="004459BB" w:rsidP="00AB1034">
            <w:pPr>
              <w:spacing w:line="360" w:lineRule="auto"/>
              <w:jc w:val="both"/>
              <w:rPr>
                <w:b/>
                <w:sz w:val="24"/>
                <w:szCs w:val="24"/>
              </w:rPr>
            </w:pPr>
            <w:r>
              <w:rPr>
                <w:b/>
                <w:sz w:val="24"/>
                <w:szCs w:val="24"/>
              </w:rPr>
              <w:t>Примечание</w:t>
            </w:r>
          </w:p>
        </w:tc>
      </w:tr>
      <w:tr w:rsidR="004459BB" w:rsidTr="004459BB">
        <w:tc>
          <w:tcPr>
            <w:tcW w:w="2392" w:type="dxa"/>
          </w:tcPr>
          <w:p w:rsidR="004459BB" w:rsidRDefault="004459BB" w:rsidP="00AB1034">
            <w:pPr>
              <w:spacing w:line="360" w:lineRule="auto"/>
              <w:jc w:val="both"/>
              <w:rPr>
                <w:b/>
                <w:sz w:val="24"/>
                <w:szCs w:val="24"/>
              </w:rPr>
            </w:pPr>
          </w:p>
        </w:tc>
        <w:tc>
          <w:tcPr>
            <w:tcW w:w="2393" w:type="dxa"/>
          </w:tcPr>
          <w:p w:rsidR="004459BB" w:rsidRDefault="004459BB" w:rsidP="00AB1034">
            <w:pPr>
              <w:spacing w:line="360" w:lineRule="auto"/>
              <w:jc w:val="both"/>
              <w:rPr>
                <w:b/>
                <w:sz w:val="24"/>
                <w:szCs w:val="24"/>
              </w:rPr>
            </w:pPr>
          </w:p>
        </w:tc>
        <w:tc>
          <w:tcPr>
            <w:tcW w:w="2393" w:type="dxa"/>
          </w:tcPr>
          <w:p w:rsidR="004459BB" w:rsidRDefault="004459BB" w:rsidP="00AB1034">
            <w:pPr>
              <w:spacing w:line="360" w:lineRule="auto"/>
              <w:jc w:val="both"/>
              <w:rPr>
                <w:b/>
                <w:sz w:val="24"/>
                <w:szCs w:val="24"/>
              </w:rPr>
            </w:pPr>
          </w:p>
        </w:tc>
        <w:tc>
          <w:tcPr>
            <w:tcW w:w="2393" w:type="dxa"/>
          </w:tcPr>
          <w:p w:rsidR="004459BB" w:rsidRDefault="004459BB" w:rsidP="00AB1034">
            <w:pPr>
              <w:spacing w:line="360" w:lineRule="auto"/>
              <w:jc w:val="both"/>
              <w:rPr>
                <w:b/>
                <w:sz w:val="24"/>
                <w:szCs w:val="24"/>
              </w:rPr>
            </w:pPr>
          </w:p>
        </w:tc>
      </w:tr>
      <w:tr w:rsidR="004459BB" w:rsidTr="004459BB">
        <w:tc>
          <w:tcPr>
            <w:tcW w:w="2392" w:type="dxa"/>
          </w:tcPr>
          <w:p w:rsidR="004459BB" w:rsidRDefault="004459BB" w:rsidP="00AB1034">
            <w:pPr>
              <w:spacing w:line="360" w:lineRule="auto"/>
              <w:jc w:val="both"/>
              <w:rPr>
                <w:b/>
                <w:sz w:val="24"/>
                <w:szCs w:val="24"/>
              </w:rPr>
            </w:pPr>
          </w:p>
        </w:tc>
        <w:tc>
          <w:tcPr>
            <w:tcW w:w="2393" w:type="dxa"/>
          </w:tcPr>
          <w:p w:rsidR="004459BB" w:rsidRDefault="004459BB" w:rsidP="00AB1034">
            <w:pPr>
              <w:spacing w:line="360" w:lineRule="auto"/>
              <w:jc w:val="both"/>
              <w:rPr>
                <w:b/>
                <w:sz w:val="24"/>
                <w:szCs w:val="24"/>
              </w:rPr>
            </w:pPr>
          </w:p>
        </w:tc>
        <w:tc>
          <w:tcPr>
            <w:tcW w:w="2393" w:type="dxa"/>
          </w:tcPr>
          <w:p w:rsidR="004459BB" w:rsidRDefault="004459BB" w:rsidP="00AB1034">
            <w:pPr>
              <w:spacing w:line="360" w:lineRule="auto"/>
              <w:jc w:val="both"/>
              <w:rPr>
                <w:b/>
                <w:sz w:val="24"/>
                <w:szCs w:val="24"/>
              </w:rPr>
            </w:pPr>
          </w:p>
        </w:tc>
        <w:tc>
          <w:tcPr>
            <w:tcW w:w="2393" w:type="dxa"/>
          </w:tcPr>
          <w:p w:rsidR="004459BB" w:rsidRDefault="004459BB" w:rsidP="00AB1034">
            <w:pPr>
              <w:spacing w:line="360" w:lineRule="auto"/>
              <w:jc w:val="both"/>
              <w:rPr>
                <w:b/>
                <w:sz w:val="24"/>
                <w:szCs w:val="24"/>
              </w:rPr>
            </w:pPr>
          </w:p>
        </w:tc>
      </w:tr>
      <w:tr w:rsidR="004459BB" w:rsidTr="004459BB">
        <w:tc>
          <w:tcPr>
            <w:tcW w:w="2392" w:type="dxa"/>
          </w:tcPr>
          <w:p w:rsidR="004459BB" w:rsidRDefault="004459BB" w:rsidP="00AB1034">
            <w:pPr>
              <w:spacing w:line="360" w:lineRule="auto"/>
              <w:jc w:val="both"/>
              <w:rPr>
                <w:b/>
                <w:sz w:val="24"/>
                <w:szCs w:val="24"/>
              </w:rPr>
            </w:pPr>
          </w:p>
        </w:tc>
        <w:tc>
          <w:tcPr>
            <w:tcW w:w="2393" w:type="dxa"/>
          </w:tcPr>
          <w:p w:rsidR="004459BB" w:rsidRDefault="004459BB" w:rsidP="00AB1034">
            <w:pPr>
              <w:spacing w:line="360" w:lineRule="auto"/>
              <w:jc w:val="both"/>
              <w:rPr>
                <w:b/>
                <w:sz w:val="24"/>
                <w:szCs w:val="24"/>
              </w:rPr>
            </w:pPr>
          </w:p>
        </w:tc>
        <w:tc>
          <w:tcPr>
            <w:tcW w:w="2393" w:type="dxa"/>
          </w:tcPr>
          <w:p w:rsidR="004459BB" w:rsidRDefault="004459BB" w:rsidP="00AB1034">
            <w:pPr>
              <w:spacing w:line="360" w:lineRule="auto"/>
              <w:jc w:val="both"/>
              <w:rPr>
                <w:b/>
                <w:sz w:val="24"/>
                <w:szCs w:val="24"/>
              </w:rPr>
            </w:pPr>
          </w:p>
        </w:tc>
        <w:tc>
          <w:tcPr>
            <w:tcW w:w="2393" w:type="dxa"/>
          </w:tcPr>
          <w:p w:rsidR="004459BB" w:rsidRDefault="004459BB" w:rsidP="00AB1034">
            <w:pPr>
              <w:spacing w:line="360" w:lineRule="auto"/>
              <w:jc w:val="both"/>
              <w:rPr>
                <w:b/>
                <w:sz w:val="24"/>
                <w:szCs w:val="24"/>
              </w:rPr>
            </w:pPr>
          </w:p>
        </w:tc>
      </w:tr>
      <w:tr w:rsidR="004459BB" w:rsidTr="004459BB">
        <w:tc>
          <w:tcPr>
            <w:tcW w:w="2392" w:type="dxa"/>
          </w:tcPr>
          <w:p w:rsidR="004459BB" w:rsidRDefault="004459BB" w:rsidP="00AB1034">
            <w:pPr>
              <w:spacing w:line="360" w:lineRule="auto"/>
              <w:jc w:val="both"/>
              <w:rPr>
                <w:b/>
                <w:sz w:val="24"/>
                <w:szCs w:val="24"/>
              </w:rPr>
            </w:pPr>
          </w:p>
        </w:tc>
        <w:tc>
          <w:tcPr>
            <w:tcW w:w="2393" w:type="dxa"/>
          </w:tcPr>
          <w:p w:rsidR="004459BB" w:rsidRDefault="004459BB" w:rsidP="00AB1034">
            <w:pPr>
              <w:spacing w:line="360" w:lineRule="auto"/>
              <w:jc w:val="both"/>
              <w:rPr>
                <w:b/>
                <w:sz w:val="24"/>
                <w:szCs w:val="24"/>
              </w:rPr>
            </w:pPr>
          </w:p>
        </w:tc>
        <w:tc>
          <w:tcPr>
            <w:tcW w:w="2393" w:type="dxa"/>
          </w:tcPr>
          <w:p w:rsidR="004459BB" w:rsidRDefault="004459BB" w:rsidP="00AB1034">
            <w:pPr>
              <w:spacing w:line="360" w:lineRule="auto"/>
              <w:jc w:val="both"/>
              <w:rPr>
                <w:b/>
                <w:sz w:val="24"/>
                <w:szCs w:val="24"/>
              </w:rPr>
            </w:pPr>
          </w:p>
        </w:tc>
        <w:tc>
          <w:tcPr>
            <w:tcW w:w="2393" w:type="dxa"/>
          </w:tcPr>
          <w:p w:rsidR="004459BB" w:rsidRDefault="004459BB" w:rsidP="00AB1034">
            <w:pPr>
              <w:spacing w:line="360" w:lineRule="auto"/>
              <w:jc w:val="both"/>
              <w:rPr>
                <w:b/>
                <w:sz w:val="24"/>
                <w:szCs w:val="24"/>
              </w:rPr>
            </w:pPr>
          </w:p>
        </w:tc>
      </w:tr>
      <w:tr w:rsidR="004459BB" w:rsidTr="004459BB">
        <w:tc>
          <w:tcPr>
            <w:tcW w:w="2392" w:type="dxa"/>
          </w:tcPr>
          <w:p w:rsidR="004459BB" w:rsidRDefault="004459BB" w:rsidP="00AB1034">
            <w:pPr>
              <w:spacing w:line="360" w:lineRule="auto"/>
              <w:jc w:val="both"/>
              <w:rPr>
                <w:b/>
                <w:sz w:val="24"/>
                <w:szCs w:val="24"/>
              </w:rPr>
            </w:pPr>
          </w:p>
        </w:tc>
        <w:tc>
          <w:tcPr>
            <w:tcW w:w="2393" w:type="dxa"/>
          </w:tcPr>
          <w:p w:rsidR="004459BB" w:rsidRDefault="004459BB" w:rsidP="00AB1034">
            <w:pPr>
              <w:spacing w:line="360" w:lineRule="auto"/>
              <w:jc w:val="both"/>
              <w:rPr>
                <w:b/>
                <w:sz w:val="24"/>
                <w:szCs w:val="24"/>
              </w:rPr>
            </w:pPr>
          </w:p>
        </w:tc>
        <w:tc>
          <w:tcPr>
            <w:tcW w:w="2393" w:type="dxa"/>
          </w:tcPr>
          <w:p w:rsidR="004459BB" w:rsidRDefault="004459BB" w:rsidP="00AB1034">
            <w:pPr>
              <w:spacing w:line="360" w:lineRule="auto"/>
              <w:jc w:val="both"/>
              <w:rPr>
                <w:b/>
                <w:sz w:val="24"/>
                <w:szCs w:val="24"/>
              </w:rPr>
            </w:pPr>
          </w:p>
        </w:tc>
        <w:tc>
          <w:tcPr>
            <w:tcW w:w="2393" w:type="dxa"/>
          </w:tcPr>
          <w:p w:rsidR="004459BB" w:rsidRDefault="004459BB" w:rsidP="00AB1034">
            <w:pPr>
              <w:spacing w:line="360" w:lineRule="auto"/>
              <w:jc w:val="both"/>
              <w:rPr>
                <w:b/>
                <w:sz w:val="24"/>
                <w:szCs w:val="24"/>
              </w:rPr>
            </w:pPr>
          </w:p>
        </w:tc>
      </w:tr>
      <w:tr w:rsidR="004459BB" w:rsidTr="004459BB">
        <w:tc>
          <w:tcPr>
            <w:tcW w:w="2392" w:type="dxa"/>
          </w:tcPr>
          <w:p w:rsidR="004459BB" w:rsidRDefault="004459BB" w:rsidP="00AB1034">
            <w:pPr>
              <w:spacing w:line="360" w:lineRule="auto"/>
              <w:jc w:val="both"/>
              <w:rPr>
                <w:b/>
                <w:sz w:val="24"/>
                <w:szCs w:val="24"/>
              </w:rPr>
            </w:pPr>
          </w:p>
        </w:tc>
        <w:tc>
          <w:tcPr>
            <w:tcW w:w="2393" w:type="dxa"/>
          </w:tcPr>
          <w:p w:rsidR="004459BB" w:rsidRDefault="004459BB" w:rsidP="00AB1034">
            <w:pPr>
              <w:spacing w:line="360" w:lineRule="auto"/>
              <w:jc w:val="both"/>
              <w:rPr>
                <w:b/>
                <w:sz w:val="24"/>
                <w:szCs w:val="24"/>
              </w:rPr>
            </w:pPr>
          </w:p>
        </w:tc>
        <w:tc>
          <w:tcPr>
            <w:tcW w:w="2393" w:type="dxa"/>
          </w:tcPr>
          <w:p w:rsidR="004459BB" w:rsidRDefault="004459BB" w:rsidP="00AB1034">
            <w:pPr>
              <w:spacing w:line="360" w:lineRule="auto"/>
              <w:jc w:val="both"/>
              <w:rPr>
                <w:b/>
                <w:sz w:val="24"/>
                <w:szCs w:val="24"/>
              </w:rPr>
            </w:pPr>
          </w:p>
        </w:tc>
        <w:tc>
          <w:tcPr>
            <w:tcW w:w="2393" w:type="dxa"/>
          </w:tcPr>
          <w:p w:rsidR="004459BB" w:rsidRDefault="004459BB" w:rsidP="00AB1034">
            <w:pPr>
              <w:spacing w:line="360" w:lineRule="auto"/>
              <w:jc w:val="both"/>
              <w:rPr>
                <w:b/>
                <w:sz w:val="24"/>
                <w:szCs w:val="24"/>
              </w:rPr>
            </w:pPr>
          </w:p>
        </w:tc>
      </w:tr>
      <w:tr w:rsidR="004459BB" w:rsidTr="004459BB">
        <w:tc>
          <w:tcPr>
            <w:tcW w:w="2392" w:type="dxa"/>
          </w:tcPr>
          <w:p w:rsidR="004459BB" w:rsidRDefault="004459BB" w:rsidP="00AB1034">
            <w:pPr>
              <w:spacing w:line="360" w:lineRule="auto"/>
              <w:jc w:val="both"/>
              <w:rPr>
                <w:b/>
                <w:sz w:val="24"/>
                <w:szCs w:val="24"/>
              </w:rPr>
            </w:pPr>
          </w:p>
        </w:tc>
        <w:tc>
          <w:tcPr>
            <w:tcW w:w="2393" w:type="dxa"/>
          </w:tcPr>
          <w:p w:rsidR="004459BB" w:rsidRDefault="004459BB" w:rsidP="00AB1034">
            <w:pPr>
              <w:spacing w:line="360" w:lineRule="auto"/>
              <w:jc w:val="both"/>
              <w:rPr>
                <w:b/>
                <w:sz w:val="24"/>
                <w:szCs w:val="24"/>
              </w:rPr>
            </w:pPr>
          </w:p>
        </w:tc>
        <w:tc>
          <w:tcPr>
            <w:tcW w:w="2393" w:type="dxa"/>
          </w:tcPr>
          <w:p w:rsidR="004459BB" w:rsidRDefault="004459BB" w:rsidP="00AB1034">
            <w:pPr>
              <w:spacing w:line="360" w:lineRule="auto"/>
              <w:jc w:val="both"/>
              <w:rPr>
                <w:b/>
                <w:sz w:val="24"/>
                <w:szCs w:val="24"/>
              </w:rPr>
            </w:pPr>
          </w:p>
        </w:tc>
        <w:tc>
          <w:tcPr>
            <w:tcW w:w="2393" w:type="dxa"/>
          </w:tcPr>
          <w:p w:rsidR="004459BB" w:rsidRDefault="004459BB" w:rsidP="00AB1034">
            <w:pPr>
              <w:spacing w:line="360" w:lineRule="auto"/>
              <w:jc w:val="both"/>
              <w:rPr>
                <w:b/>
                <w:sz w:val="24"/>
                <w:szCs w:val="24"/>
              </w:rPr>
            </w:pPr>
          </w:p>
        </w:tc>
      </w:tr>
    </w:tbl>
    <w:p w:rsidR="004459BB" w:rsidRPr="00701569" w:rsidRDefault="004459BB" w:rsidP="00AB1034">
      <w:pPr>
        <w:spacing w:line="360" w:lineRule="auto"/>
        <w:jc w:val="both"/>
        <w:rPr>
          <w:rFonts w:ascii="Times New Roman" w:hAnsi="Times New Roman" w:cs="Times New Roman"/>
          <w:b/>
          <w:sz w:val="24"/>
          <w:szCs w:val="24"/>
        </w:rPr>
      </w:pPr>
    </w:p>
    <w:p w:rsidR="00AB1034" w:rsidRPr="00701569" w:rsidRDefault="00AB1034" w:rsidP="00AB1034">
      <w:pPr>
        <w:spacing w:line="360" w:lineRule="auto"/>
        <w:jc w:val="both"/>
        <w:rPr>
          <w:rFonts w:ascii="Times New Roman" w:hAnsi="Times New Roman" w:cs="Times New Roman"/>
          <w:b/>
          <w:sz w:val="24"/>
          <w:szCs w:val="24"/>
        </w:rPr>
      </w:pPr>
    </w:p>
    <w:p w:rsidR="00AB1034" w:rsidRPr="00701569" w:rsidRDefault="00AB1034" w:rsidP="00AB1034">
      <w:pPr>
        <w:spacing w:line="360" w:lineRule="auto"/>
        <w:jc w:val="both"/>
        <w:rPr>
          <w:rFonts w:ascii="Times New Roman" w:hAnsi="Times New Roman" w:cs="Times New Roman"/>
          <w:b/>
          <w:sz w:val="24"/>
          <w:szCs w:val="24"/>
        </w:rPr>
      </w:pPr>
    </w:p>
    <w:p w:rsidR="00683E9D" w:rsidRDefault="00683E9D"/>
    <w:sectPr w:rsidR="00683E9D" w:rsidSect="00D843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0173F6"/>
    <w:multiLevelType w:val="hybridMultilevel"/>
    <w:tmpl w:val="43BAA6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359"/>
    <w:rsid w:val="004459BB"/>
    <w:rsid w:val="00683E9D"/>
    <w:rsid w:val="006B12D0"/>
    <w:rsid w:val="00871D15"/>
    <w:rsid w:val="008E5359"/>
    <w:rsid w:val="00AB1034"/>
    <w:rsid w:val="00D10CF0"/>
    <w:rsid w:val="00D13F86"/>
    <w:rsid w:val="00D843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0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basedOn w:val="a"/>
    <w:rsid w:val="00AB1034"/>
    <w:pPr>
      <w:widowControl w:val="0"/>
      <w:suppressAutoHyphens/>
      <w:autoSpaceDN w:val="0"/>
      <w:spacing w:after="120" w:line="240" w:lineRule="auto"/>
      <w:textAlignment w:val="baseline"/>
    </w:pPr>
    <w:rPr>
      <w:rFonts w:ascii="Times New Roman" w:eastAsia="SimSun" w:hAnsi="Times New Roman" w:cs="Lucida Sans"/>
      <w:kern w:val="3"/>
      <w:sz w:val="24"/>
      <w:szCs w:val="24"/>
      <w:lang w:eastAsia="zh-CN" w:bidi="hi-IN"/>
    </w:rPr>
  </w:style>
  <w:style w:type="character" w:customStyle="1" w:styleId="a3">
    <w:name w:val="Без интервала Знак"/>
    <w:basedOn w:val="a0"/>
    <w:link w:val="a4"/>
    <w:uiPriority w:val="1"/>
    <w:locked/>
    <w:rsid w:val="00AB1034"/>
  </w:style>
  <w:style w:type="paragraph" w:styleId="a4">
    <w:name w:val="No Spacing"/>
    <w:link w:val="a3"/>
    <w:uiPriority w:val="1"/>
    <w:qFormat/>
    <w:rsid w:val="00AB1034"/>
    <w:pPr>
      <w:spacing w:after="0" w:line="240" w:lineRule="auto"/>
    </w:pPr>
  </w:style>
  <w:style w:type="table" w:styleId="a5">
    <w:name w:val="Table Grid"/>
    <w:basedOn w:val="a1"/>
    <w:uiPriority w:val="59"/>
    <w:rsid w:val="00AB103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qFormat/>
    <w:rsid w:val="00AB103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0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basedOn w:val="a"/>
    <w:rsid w:val="00AB1034"/>
    <w:pPr>
      <w:widowControl w:val="0"/>
      <w:suppressAutoHyphens/>
      <w:autoSpaceDN w:val="0"/>
      <w:spacing w:after="120" w:line="240" w:lineRule="auto"/>
      <w:textAlignment w:val="baseline"/>
    </w:pPr>
    <w:rPr>
      <w:rFonts w:ascii="Times New Roman" w:eastAsia="SimSun" w:hAnsi="Times New Roman" w:cs="Lucida Sans"/>
      <w:kern w:val="3"/>
      <w:sz w:val="24"/>
      <w:szCs w:val="24"/>
      <w:lang w:eastAsia="zh-CN" w:bidi="hi-IN"/>
    </w:rPr>
  </w:style>
  <w:style w:type="character" w:customStyle="1" w:styleId="a3">
    <w:name w:val="Без интервала Знак"/>
    <w:basedOn w:val="a0"/>
    <w:link w:val="a4"/>
    <w:uiPriority w:val="1"/>
    <w:locked/>
    <w:rsid w:val="00AB1034"/>
  </w:style>
  <w:style w:type="paragraph" w:styleId="a4">
    <w:name w:val="No Spacing"/>
    <w:link w:val="a3"/>
    <w:uiPriority w:val="1"/>
    <w:qFormat/>
    <w:rsid w:val="00AB1034"/>
    <w:pPr>
      <w:spacing w:after="0" w:line="240" w:lineRule="auto"/>
    </w:pPr>
  </w:style>
  <w:style w:type="table" w:styleId="a5">
    <w:name w:val="Table Grid"/>
    <w:basedOn w:val="a1"/>
    <w:uiPriority w:val="59"/>
    <w:rsid w:val="00AB103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qFormat/>
    <w:rsid w:val="00AB10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2118</Words>
  <Characters>12077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ЗамУВР</cp:lastModifiedBy>
  <cp:revision>2</cp:revision>
  <dcterms:created xsi:type="dcterms:W3CDTF">2023-05-12T06:34:00Z</dcterms:created>
  <dcterms:modified xsi:type="dcterms:W3CDTF">2023-05-12T06:34:00Z</dcterms:modified>
</cp:coreProperties>
</file>