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1C4" w:rsidRPr="005421E7" w:rsidRDefault="000261C4" w:rsidP="000261C4">
      <w:pPr>
        <w:tabs>
          <w:tab w:val="left" w:pos="0"/>
          <w:tab w:val="left" w:pos="993"/>
        </w:tabs>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5421E7">
        <w:rPr>
          <w:rFonts w:ascii="Times New Roman" w:eastAsia="Times New Roman" w:hAnsi="Times New Roman" w:cs="Times New Roman"/>
          <w:b/>
          <w:sz w:val="28"/>
          <w:szCs w:val="28"/>
          <w:lang w:eastAsia="ru-RU"/>
        </w:rPr>
        <w:t>Пояснительная записка</w:t>
      </w:r>
    </w:p>
    <w:p w:rsidR="000261C4" w:rsidRPr="005421E7" w:rsidRDefault="000261C4" w:rsidP="000261C4">
      <w:pPr>
        <w:tabs>
          <w:tab w:val="left" w:pos="0"/>
          <w:tab w:val="left" w:pos="993"/>
        </w:tabs>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5421E7">
        <w:rPr>
          <w:rFonts w:ascii="Times New Roman" w:eastAsia="Times New Roman" w:hAnsi="Times New Roman" w:cs="Times New Roman"/>
          <w:b/>
          <w:sz w:val="28"/>
          <w:szCs w:val="28"/>
          <w:lang w:eastAsia="ru-RU"/>
        </w:rPr>
        <w:t>Рабочая программа</w:t>
      </w:r>
    </w:p>
    <w:p w:rsidR="000261C4" w:rsidRPr="005421E7" w:rsidRDefault="000261C4" w:rsidP="000261C4">
      <w:pPr>
        <w:tabs>
          <w:tab w:val="left" w:pos="0"/>
          <w:tab w:val="left" w:pos="993"/>
        </w:tabs>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5421E7">
        <w:rPr>
          <w:rFonts w:ascii="Times New Roman" w:eastAsia="Times New Roman" w:hAnsi="Times New Roman" w:cs="Times New Roman"/>
          <w:b/>
          <w:sz w:val="28"/>
          <w:szCs w:val="28"/>
          <w:lang w:eastAsia="ru-RU"/>
        </w:rPr>
        <w:t>по русскому языку</w:t>
      </w:r>
    </w:p>
    <w:p w:rsidR="00AE47E9" w:rsidRPr="00A675B1" w:rsidRDefault="00AE47E9" w:rsidP="00AE47E9">
      <w:pPr>
        <w:tabs>
          <w:tab w:val="left" w:pos="0"/>
          <w:tab w:val="left" w:pos="993"/>
        </w:tabs>
        <w:autoSpaceDE w:val="0"/>
        <w:autoSpaceDN w:val="0"/>
        <w:adjustRightInd w:val="0"/>
        <w:jc w:val="both"/>
        <w:rPr>
          <w:rFonts w:ascii="Times New Roman" w:eastAsia="Malgun Gothic" w:hAnsi="Times New Roman" w:cs="Times New Roman"/>
          <w:kern w:val="2"/>
          <w:sz w:val="24"/>
          <w:szCs w:val="24"/>
          <w:lang w:eastAsia="ru-RU"/>
        </w:rPr>
      </w:pPr>
      <w:r w:rsidRPr="00A675B1">
        <w:rPr>
          <w:rFonts w:ascii="Times New Roman" w:eastAsia="Malgun Gothic" w:hAnsi="Times New Roman" w:cs="Times New Roman"/>
          <w:kern w:val="2"/>
          <w:sz w:val="24"/>
          <w:szCs w:val="24"/>
          <w:lang w:eastAsia="ru-RU"/>
        </w:rPr>
        <w:t>Р</w:t>
      </w:r>
      <w:r>
        <w:rPr>
          <w:rFonts w:ascii="Times New Roman" w:eastAsia="Malgun Gothic" w:hAnsi="Times New Roman" w:cs="Times New Roman"/>
          <w:kern w:val="2"/>
          <w:sz w:val="24"/>
          <w:szCs w:val="24"/>
          <w:lang w:eastAsia="ru-RU"/>
        </w:rPr>
        <w:t>абочая программа по русскому языку для 9</w:t>
      </w:r>
      <w:r w:rsidRPr="00A675B1">
        <w:rPr>
          <w:rFonts w:ascii="Times New Roman" w:eastAsia="Malgun Gothic" w:hAnsi="Times New Roman" w:cs="Times New Roman"/>
          <w:kern w:val="2"/>
          <w:sz w:val="24"/>
          <w:szCs w:val="24"/>
          <w:lang w:eastAsia="ru-RU"/>
        </w:rPr>
        <w:t xml:space="preserve"> классов</w:t>
      </w:r>
      <w:r>
        <w:rPr>
          <w:rFonts w:ascii="Times New Roman" w:eastAsia="Malgun Gothic" w:hAnsi="Times New Roman" w:cs="Times New Roman"/>
          <w:kern w:val="2"/>
          <w:sz w:val="24"/>
          <w:szCs w:val="24"/>
          <w:lang w:eastAsia="ru-RU"/>
        </w:rPr>
        <w:t xml:space="preserve"> составлена </w:t>
      </w:r>
      <w:r w:rsidRPr="00A675B1">
        <w:rPr>
          <w:rFonts w:ascii="Times New Roman" w:eastAsia="Malgun Gothic" w:hAnsi="Times New Roman" w:cs="Times New Roman"/>
          <w:kern w:val="2"/>
          <w:sz w:val="24"/>
          <w:szCs w:val="24"/>
          <w:lang w:eastAsia="ru-RU"/>
        </w:rPr>
        <w:t>в соответствии с правовыми и нормативными документами:</w:t>
      </w:r>
    </w:p>
    <w:p w:rsidR="00AE47E9" w:rsidRPr="00A675B1" w:rsidRDefault="00AE47E9" w:rsidP="00AE47E9">
      <w:pPr>
        <w:spacing w:after="0" w:line="240" w:lineRule="auto"/>
        <w:ind w:firstLine="567"/>
        <w:jc w:val="both"/>
        <w:rPr>
          <w:rFonts w:ascii="Times New Roman" w:eastAsia="Malgun Gothic" w:hAnsi="Times New Roman" w:cs="Times New Roman"/>
          <w:sz w:val="24"/>
          <w:szCs w:val="24"/>
          <w:lang w:eastAsia="ru-RU"/>
        </w:rPr>
      </w:pPr>
      <w:r w:rsidRPr="00A675B1">
        <w:rPr>
          <w:rFonts w:ascii="Times New Roman" w:eastAsia="Malgun Gothic" w:hAnsi="Times New Roman" w:cs="Times New Roman"/>
          <w:sz w:val="24"/>
          <w:szCs w:val="24"/>
          <w:lang w:eastAsia="ru-RU"/>
        </w:rPr>
        <w:t>- Конституция Российской Федерации (принята всенародным голосованием 12.12.1993 с изменениями, одобренными в ходе общероссийского голосования 01.07.2020);</w:t>
      </w:r>
    </w:p>
    <w:p w:rsidR="00AE47E9" w:rsidRPr="00A675B1" w:rsidRDefault="00AE47E9" w:rsidP="00AE47E9">
      <w:pPr>
        <w:spacing w:after="0" w:line="240" w:lineRule="auto"/>
        <w:ind w:firstLine="567"/>
        <w:jc w:val="both"/>
        <w:rPr>
          <w:rFonts w:ascii="Times New Roman" w:eastAsia="Malgun Gothic" w:hAnsi="Times New Roman" w:cs="Times New Roman"/>
          <w:sz w:val="24"/>
          <w:szCs w:val="24"/>
          <w:lang w:eastAsia="ru-RU"/>
        </w:rPr>
      </w:pPr>
      <w:r w:rsidRPr="00A675B1">
        <w:rPr>
          <w:rFonts w:ascii="Times New Roman" w:eastAsia="Malgun Gothic" w:hAnsi="Times New Roman" w:cs="Times New Roman"/>
          <w:sz w:val="24"/>
          <w:szCs w:val="24"/>
          <w:lang w:eastAsia="ru-RU"/>
        </w:rPr>
        <w:t>- Конвенция о правах ребенка (одобрена Генеральной Ассамблеей ООН 20.11.1989, вступила в силу для СССР 15.09.1990);</w:t>
      </w:r>
    </w:p>
    <w:p w:rsidR="00AE47E9" w:rsidRPr="00A675B1" w:rsidRDefault="00AE47E9" w:rsidP="00AE47E9">
      <w:pPr>
        <w:spacing w:after="0" w:line="240" w:lineRule="auto"/>
        <w:ind w:firstLine="567"/>
        <w:jc w:val="both"/>
        <w:rPr>
          <w:rFonts w:ascii="Times New Roman" w:eastAsia="Malgun Gothic" w:hAnsi="Times New Roman" w:cs="Times New Roman"/>
          <w:sz w:val="24"/>
          <w:szCs w:val="24"/>
          <w:lang w:eastAsia="ru-RU"/>
        </w:rPr>
      </w:pPr>
      <w:r w:rsidRPr="00A675B1">
        <w:rPr>
          <w:rFonts w:ascii="Times New Roman" w:eastAsia="Malgun Gothic" w:hAnsi="Times New Roman" w:cs="Times New Roman"/>
          <w:sz w:val="24"/>
          <w:szCs w:val="24"/>
          <w:lang w:eastAsia="ru-RU"/>
        </w:rPr>
        <w:t>- Федеральный закон «Об образовании в Российской Федерации» от 29.12.2012 №273-ФЗ;</w:t>
      </w:r>
    </w:p>
    <w:p w:rsidR="00AE47E9" w:rsidRPr="00A675B1" w:rsidRDefault="00AE47E9" w:rsidP="00AE47E9">
      <w:pPr>
        <w:spacing w:after="0" w:line="240" w:lineRule="auto"/>
        <w:ind w:firstLine="567"/>
        <w:jc w:val="both"/>
        <w:rPr>
          <w:rFonts w:ascii="Times New Roman" w:eastAsia="Malgun Gothic" w:hAnsi="Times New Roman" w:cs="Times New Roman"/>
          <w:sz w:val="24"/>
          <w:szCs w:val="24"/>
          <w:lang w:eastAsia="ru-RU"/>
        </w:rPr>
      </w:pPr>
      <w:r w:rsidRPr="00A675B1">
        <w:rPr>
          <w:rFonts w:ascii="Times New Roman" w:eastAsia="Malgun Gothic" w:hAnsi="Times New Roman" w:cs="Times New Roman"/>
          <w:sz w:val="24"/>
          <w:szCs w:val="24"/>
          <w:lang w:eastAsia="ru-RU"/>
        </w:rPr>
        <w:t>- Закон РФ "О языках народов Российской Федерации" от 25.10.1991 N 1807-1;</w:t>
      </w:r>
    </w:p>
    <w:p w:rsidR="00AE47E9" w:rsidRPr="00A675B1" w:rsidRDefault="00AE47E9" w:rsidP="00AE47E9">
      <w:pPr>
        <w:tabs>
          <w:tab w:val="left" w:pos="0"/>
          <w:tab w:val="right" w:leader="dot" w:pos="9639"/>
        </w:tabs>
        <w:spacing w:after="0" w:line="240" w:lineRule="auto"/>
        <w:ind w:firstLine="567"/>
        <w:jc w:val="both"/>
        <w:rPr>
          <w:rFonts w:ascii="Times New Roman" w:eastAsia="Malgun Gothic" w:hAnsi="Times New Roman" w:cs="Times New Roman"/>
          <w:sz w:val="24"/>
          <w:szCs w:val="24"/>
          <w:lang w:eastAsia="ru-RU"/>
        </w:rPr>
      </w:pPr>
      <w:r w:rsidRPr="00A675B1">
        <w:rPr>
          <w:rFonts w:ascii="Times New Roman" w:eastAsia="Malgun Gothic" w:hAnsi="Times New Roman" w:cs="Times New Roman"/>
          <w:sz w:val="24"/>
          <w:szCs w:val="24"/>
          <w:lang w:eastAsia="ru-RU"/>
        </w:rPr>
        <w:tab/>
        <w:t xml:space="preserve">- Федеральный государственный образовательный стандарт начального общего образования, утвержденного приказом Министерства образования и науки Российской Федерации от 17.12.2009 № 373 (далее - </w:t>
      </w:r>
      <w:r w:rsidRPr="00A675B1">
        <w:rPr>
          <w:rFonts w:ascii="Times New Roman" w:eastAsia="Malgun Gothic" w:hAnsi="Times New Roman" w:cs="Times New Roman"/>
          <w:sz w:val="24"/>
          <w:szCs w:val="24"/>
          <w:u w:color="000000"/>
          <w:bdr w:val="nil"/>
          <w:lang w:eastAsia="ru-RU"/>
        </w:rPr>
        <w:t>ФГОС начального общего образования);</w:t>
      </w:r>
    </w:p>
    <w:p w:rsidR="00AE47E9" w:rsidRPr="00A675B1" w:rsidRDefault="00AE47E9" w:rsidP="00AE47E9">
      <w:pPr>
        <w:tabs>
          <w:tab w:val="left" w:pos="0"/>
          <w:tab w:val="right" w:leader="dot" w:pos="9639"/>
        </w:tabs>
        <w:spacing w:after="0" w:line="240" w:lineRule="auto"/>
        <w:ind w:firstLine="567"/>
        <w:jc w:val="both"/>
        <w:rPr>
          <w:rFonts w:ascii="Times New Roman" w:eastAsia="Malgun Gothic" w:hAnsi="Times New Roman" w:cs="Times New Roman"/>
          <w:sz w:val="24"/>
          <w:szCs w:val="24"/>
          <w:lang w:eastAsia="ru-RU"/>
        </w:rPr>
      </w:pPr>
      <w:r w:rsidRPr="00A675B1">
        <w:rPr>
          <w:rFonts w:ascii="Times New Roman" w:eastAsia="Malgun Gothic" w:hAnsi="Times New Roman" w:cs="Times New Roman"/>
          <w:sz w:val="24"/>
          <w:szCs w:val="24"/>
          <w:lang w:eastAsia="ru-RU"/>
        </w:rPr>
        <w:t>-</w:t>
      </w:r>
      <w:proofErr w:type="gramStart"/>
      <w:r w:rsidRPr="00A675B1">
        <w:rPr>
          <w:rFonts w:ascii="Times New Roman" w:eastAsia="Malgun Gothic" w:hAnsi="Times New Roman" w:cs="Times New Roman"/>
          <w:sz w:val="24"/>
          <w:szCs w:val="24"/>
          <w:lang w:eastAsia="ru-RU"/>
        </w:rPr>
        <w:t>Федеральный</w:t>
      </w:r>
      <w:proofErr w:type="gramEnd"/>
      <w:r w:rsidRPr="00A675B1">
        <w:rPr>
          <w:rFonts w:ascii="Times New Roman" w:eastAsia="Malgun Gothic" w:hAnsi="Times New Roman" w:cs="Times New Roman"/>
          <w:sz w:val="24"/>
          <w:szCs w:val="24"/>
          <w:lang w:eastAsia="ru-RU"/>
        </w:rPr>
        <w:t xml:space="preserve"> государственный образовательный </w:t>
      </w:r>
      <w:proofErr w:type="spellStart"/>
      <w:r w:rsidRPr="00A675B1">
        <w:rPr>
          <w:rFonts w:ascii="Times New Roman" w:eastAsia="Malgun Gothic" w:hAnsi="Times New Roman" w:cs="Times New Roman"/>
          <w:sz w:val="24"/>
          <w:szCs w:val="24"/>
          <w:lang w:eastAsia="ru-RU"/>
        </w:rPr>
        <w:t>стандартосновного</w:t>
      </w:r>
      <w:proofErr w:type="spellEnd"/>
      <w:r w:rsidRPr="00A675B1">
        <w:rPr>
          <w:rFonts w:ascii="Times New Roman" w:eastAsia="Malgun Gothic" w:hAnsi="Times New Roman" w:cs="Times New Roman"/>
          <w:sz w:val="24"/>
          <w:szCs w:val="24"/>
          <w:lang w:eastAsia="ru-RU"/>
        </w:rPr>
        <w:t xml:space="preserve"> общего образования. Приказ Министерства образования и науки Российской Федерации от 17.12.2010 г. № 1897(далее - </w:t>
      </w:r>
      <w:r w:rsidRPr="00A675B1">
        <w:rPr>
          <w:rFonts w:ascii="Times New Roman" w:eastAsia="Malgun Gothic" w:hAnsi="Times New Roman" w:cs="Times New Roman"/>
          <w:sz w:val="24"/>
          <w:szCs w:val="24"/>
          <w:u w:color="000000"/>
          <w:bdr w:val="nil"/>
          <w:lang w:eastAsia="ru-RU"/>
        </w:rPr>
        <w:t>ФГОС основного общего образования);</w:t>
      </w:r>
    </w:p>
    <w:p w:rsidR="00AE47E9" w:rsidRPr="00A675B1" w:rsidRDefault="00AE47E9" w:rsidP="00AE47E9">
      <w:pPr>
        <w:spacing w:after="0" w:line="240" w:lineRule="auto"/>
        <w:ind w:firstLine="567"/>
        <w:jc w:val="both"/>
        <w:rPr>
          <w:rFonts w:ascii="Times New Roman" w:eastAsia="Malgun Gothic" w:hAnsi="Times New Roman" w:cs="Times New Roman"/>
          <w:sz w:val="24"/>
          <w:szCs w:val="24"/>
          <w:lang w:eastAsia="ru-RU"/>
        </w:rPr>
      </w:pPr>
      <w:r w:rsidRPr="00A675B1">
        <w:rPr>
          <w:rFonts w:ascii="Times New Roman" w:eastAsia="Malgun Gothic" w:hAnsi="Times New Roman" w:cs="Times New Roman"/>
          <w:sz w:val="24"/>
          <w:szCs w:val="24"/>
          <w:lang w:eastAsia="ru-RU"/>
        </w:rPr>
        <w:t xml:space="preserve">- </w:t>
      </w:r>
      <w:proofErr w:type="gramStart"/>
      <w:r w:rsidRPr="00A675B1">
        <w:rPr>
          <w:rFonts w:ascii="Times New Roman" w:eastAsia="Malgun Gothic" w:hAnsi="Times New Roman" w:cs="Times New Roman"/>
          <w:sz w:val="24"/>
          <w:szCs w:val="24"/>
          <w:lang w:eastAsia="ru-RU"/>
        </w:rPr>
        <w:t>Федеральный</w:t>
      </w:r>
      <w:proofErr w:type="gramEnd"/>
      <w:r w:rsidRPr="00A675B1">
        <w:rPr>
          <w:rFonts w:ascii="Times New Roman" w:eastAsia="Malgun Gothic" w:hAnsi="Times New Roman" w:cs="Times New Roman"/>
          <w:sz w:val="24"/>
          <w:szCs w:val="24"/>
          <w:lang w:eastAsia="ru-RU"/>
        </w:rPr>
        <w:t xml:space="preserve"> государственный образовательный </w:t>
      </w:r>
      <w:proofErr w:type="spellStart"/>
      <w:r w:rsidRPr="00A675B1">
        <w:rPr>
          <w:rFonts w:ascii="Times New Roman" w:eastAsia="Malgun Gothic" w:hAnsi="Times New Roman" w:cs="Times New Roman"/>
          <w:sz w:val="24"/>
          <w:szCs w:val="24"/>
          <w:lang w:eastAsia="ru-RU"/>
        </w:rPr>
        <w:t>стандартсреднего</w:t>
      </w:r>
      <w:proofErr w:type="spellEnd"/>
      <w:r w:rsidRPr="00A675B1">
        <w:rPr>
          <w:rFonts w:ascii="Times New Roman" w:eastAsia="Malgun Gothic" w:hAnsi="Times New Roman" w:cs="Times New Roman"/>
          <w:sz w:val="24"/>
          <w:szCs w:val="24"/>
          <w:lang w:eastAsia="ru-RU"/>
        </w:rPr>
        <w:t xml:space="preserve"> общего образования, утвержденного приказом Министерства образования и науки Российской Федерации от 17.05.2012 № 413 (далее – ФГОС среднего общего образования);</w:t>
      </w:r>
    </w:p>
    <w:p w:rsidR="00AE47E9" w:rsidRPr="00A675B1" w:rsidRDefault="00AE47E9" w:rsidP="00AE47E9">
      <w:pPr>
        <w:spacing w:after="0" w:line="240" w:lineRule="auto"/>
        <w:ind w:firstLine="567"/>
        <w:jc w:val="both"/>
        <w:rPr>
          <w:rFonts w:ascii="Times New Roman" w:eastAsia="Malgun Gothic" w:hAnsi="Times New Roman" w:cs="Times New Roman"/>
          <w:sz w:val="24"/>
          <w:szCs w:val="24"/>
          <w:lang w:eastAsia="ru-RU"/>
        </w:rPr>
      </w:pPr>
      <w:r w:rsidRPr="00A675B1">
        <w:rPr>
          <w:rFonts w:ascii="Times New Roman" w:eastAsia="Malgun Gothic" w:hAnsi="Times New Roman" w:cs="Times New Roman"/>
          <w:sz w:val="24"/>
          <w:szCs w:val="24"/>
          <w:lang w:eastAsia="ru-RU"/>
        </w:rPr>
        <w:t>- Федеральный государственный образовательный стандарт начального общего образования (приказ от 31.05.2021 № 286 Министерства просвещения Российской Федерации «Об утверждении федерального государственного образовательного стандарта начального общего образования»).</w:t>
      </w:r>
    </w:p>
    <w:p w:rsidR="00AE47E9" w:rsidRPr="00A675B1" w:rsidRDefault="00AE47E9" w:rsidP="00AE47E9">
      <w:pPr>
        <w:spacing w:after="0" w:line="240" w:lineRule="auto"/>
        <w:ind w:firstLine="567"/>
        <w:jc w:val="both"/>
        <w:rPr>
          <w:rFonts w:ascii="Times New Roman" w:eastAsia="Malgun Gothic" w:hAnsi="Times New Roman" w:cs="Times New Roman"/>
          <w:sz w:val="24"/>
          <w:szCs w:val="24"/>
          <w:lang w:eastAsia="ru-RU"/>
        </w:rPr>
      </w:pPr>
      <w:r w:rsidRPr="00A675B1">
        <w:rPr>
          <w:rFonts w:ascii="Times New Roman" w:eastAsia="Malgun Gothic" w:hAnsi="Times New Roman" w:cs="Times New Roman"/>
          <w:sz w:val="24"/>
          <w:szCs w:val="24"/>
          <w:lang w:eastAsia="ru-RU"/>
        </w:rPr>
        <w:t>- Федеральный государственный образовательный стандарт основного общего образования (приказ от 31.05.2021 № 287 Министерства просвещения Российской Федерации «Об утверждении федерального государственного образовательного стандарта основного общего образования»).</w:t>
      </w:r>
    </w:p>
    <w:p w:rsidR="00AE47E9" w:rsidRPr="00A675B1" w:rsidRDefault="00AE47E9" w:rsidP="00AE47E9">
      <w:pPr>
        <w:spacing w:after="0" w:line="240" w:lineRule="auto"/>
        <w:ind w:firstLine="567"/>
        <w:jc w:val="both"/>
        <w:rPr>
          <w:rFonts w:ascii="Times New Roman" w:eastAsia="Malgun Gothic" w:hAnsi="Times New Roman" w:cs="Times New Roman"/>
          <w:sz w:val="24"/>
          <w:szCs w:val="24"/>
          <w:lang w:eastAsia="ru-RU"/>
        </w:rPr>
      </w:pPr>
      <w:r w:rsidRPr="00A675B1">
        <w:rPr>
          <w:rFonts w:ascii="Times New Roman" w:eastAsia="Malgun Gothic" w:hAnsi="Times New Roman" w:cs="Times New Roman"/>
          <w:sz w:val="24"/>
          <w:szCs w:val="24"/>
          <w:lang w:eastAsia="ru-RU"/>
        </w:rPr>
        <w:t>- Приказ Министерства просвещения РФ от 18 июля 2022 №569 «О внесении изменений в федеральный государственный образовательный стандарт начального общего образования, утверждённый приказом Министерства просвещения Российской Федерации от 31 мая 2022 г.№286»;</w:t>
      </w:r>
    </w:p>
    <w:p w:rsidR="00AE47E9" w:rsidRPr="00A675B1" w:rsidRDefault="00AE47E9" w:rsidP="00AE47E9">
      <w:pPr>
        <w:spacing w:after="0" w:line="240" w:lineRule="auto"/>
        <w:ind w:firstLine="567"/>
        <w:jc w:val="both"/>
        <w:rPr>
          <w:rFonts w:ascii="Times New Roman" w:eastAsia="Malgun Gothic" w:hAnsi="Times New Roman" w:cs="Times New Roman"/>
          <w:sz w:val="24"/>
          <w:szCs w:val="24"/>
          <w:lang w:eastAsia="ru-RU"/>
        </w:rPr>
      </w:pPr>
      <w:r w:rsidRPr="00A675B1">
        <w:rPr>
          <w:rFonts w:ascii="Times New Roman" w:eastAsia="Malgun Gothic" w:hAnsi="Times New Roman" w:cs="Times New Roman"/>
          <w:sz w:val="24"/>
          <w:szCs w:val="24"/>
          <w:lang w:eastAsia="ru-RU"/>
        </w:rPr>
        <w:t>- Приказ Министерства просвещения РФ от 18 июля 2022 №568 «О внесении изменений в федеральный государственный образовательный стандарт основного общего образования, утверждённый приказом Министерства просвещения Российской Федерации от 31 мая 2022 г.№287»;</w:t>
      </w:r>
    </w:p>
    <w:p w:rsidR="00AE47E9" w:rsidRPr="00A675B1" w:rsidRDefault="00AE47E9" w:rsidP="00AE47E9">
      <w:pPr>
        <w:spacing w:after="0" w:line="240" w:lineRule="auto"/>
        <w:ind w:firstLine="567"/>
        <w:jc w:val="both"/>
        <w:rPr>
          <w:rFonts w:ascii="Times New Roman" w:eastAsia="Malgun Gothic" w:hAnsi="Times New Roman" w:cs="Times New Roman"/>
          <w:sz w:val="24"/>
          <w:szCs w:val="24"/>
          <w:lang w:eastAsia="ru-RU"/>
        </w:rPr>
      </w:pPr>
      <w:r w:rsidRPr="00A675B1">
        <w:rPr>
          <w:rFonts w:ascii="Times New Roman" w:eastAsia="Malgun Gothic" w:hAnsi="Times New Roman" w:cs="Times New Roman"/>
          <w:sz w:val="24"/>
          <w:szCs w:val="24"/>
          <w:lang w:eastAsia="ru-RU"/>
        </w:rPr>
        <w:t>- Приказ Министерства просвещения РФ от 12 августа 2022 №732 «О внесении изменений в федеральный государственный образовательный стандарт основного среднего общего образования, утверждённый приказом Министерства образования и науки Российской Федерации от 17 мая 2012 г.№413»;</w:t>
      </w:r>
    </w:p>
    <w:p w:rsidR="00AE47E9" w:rsidRPr="00A675B1" w:rsidRDefault="00AE47E9" w:rsidP="00AE47E9">
      <w:pPr>
        <w:spacing w:after="0" w:line="240" w:lineRule="auto"/>
        <w:ind w:firstLine="567"/>
        <w:jc w:val="both"/>
        <w:rPr>
          <w:rFonts w:ascii="Times New Roman" w:eastAsia="Malgun Gothic" w:hAnsi="Times New Roman" w:cs="Times New Roman"/>
          <w:sz w:val="24"/>
          <w:szCs w:val="24"/>
          <w:lang w:eastAsia="ru-RU"/>
        </w:rPr>
      </w:pPr>
      <w:r w:rsidRPr="00A675B1">
        <w:rPr>
          <w:rFonts w:ascii="Times New Roman" w:eastAsia="Malgun Gothic" w:hAnsi="Times New Roman" w:cs="Times New Roman"/>
          <w:sz w:val="24"/>
          <w:szCs w:val="24"/>
          <w:lang w:eastAsia="ru-RU"/>
        </w:rPr>
        <w:t>- Приказ Министерства просвещения РФ от 16 ноября 2022 г. №992 «Об утверждении федеральной образовательной программы начального общего образования»;</w:t>
      </w:r>
    </w:p>
    <w:p w:rsidR="00AE47E9" w:rsidRPr="00A675B1" w:rsidRDefault="00AE47E9" w:rsidP="00AE47E9">
      <w:pPr>
        <w:spacing w:after="0" w:line="240" w:lineRule="auto"/>
        <w:ind w:firstLine="567"/>
        <w:jc w:val="both"/>
        <w:rPr>
          <w:rFonts w:ascii="Times New Roman" w:eastAsia="Malgun Gothic" w:hAnsi="Times New Roman" w:cs="Times New Roman"/>
          <w:sz w:val="24"/>
          <w:szCs w:val="24"/>
          <w:lang w:eastAsia="ru-RU"/>
        </w:rPr>
      </w:pPr>
      <w:r w:rsidRPr="00A675B1">
        <w:rPr>
          <w:rFonts w:ascii="Times New Roman" w:eastAsia="Malgun Gothic" w:hAnsi="Times New Roman" w:cs="Times New Roman"/>
          <w:sz w:val="24"/>
          <w:szCs w:val="24"/>
          <w:lang w:eastAsia="ru-RU"/>
        </w:rPr>
        <w:t>- Приказ Министерства просвещения РФ от 16 ноября 2022 г. №993 «Об утверждении федеральной образовательной программы основного общего образования»;</w:t>
      </w:r>
    </w:p>
    <w:p w:rsidR="00AE47E9" w:rsidRPr="00A675B1" w:rsidRDefault="00AE47E9" w:rsidP="00AE47E9">
      <w:pPr>
        <w:spacing w:after="0" w:line="240" w:lineRule="auto"/>
        <w:ind w:firstLine="567"/>
        <w:jc w:val="both"/>
        <w:rPr>
          <w:rFonts w:ascii="Times New Roman" w:eastAsia="Malgun Gothic" w:hAnsi="Times New Roman" w:cs="Times New Roman"/>
          <w:sz w:val="24"/>
          <w:szCs w:val="24"/>
          <w:lang w:eastAsia="ru-RU"/>
        </w:rPr>
      </w:pPr>
      <w:r w:rsidRPr="00A675B1">
        <w:rPr>
          <w:rFonts w:ascii="Times New Roman" w:eastAsia="Malgun Gothic" w:hAnsi="Times New Roman" w:cs="Times New Roman"/>
          <w:sz w:val="24"/>
          <w:szCs w:val="24"/>
          <w:lang w:eastAsia="ru-RU"/>
        </w:rPr>
        <w:t>- Приказ Министерства просвещения РФ от 23 ноября 2022 г. №1014 «Об утверждении федеральной образовательной программы среднего общего образования»;</w:t>
      </w:r>
    </w:p>
    <w:p w:rsidR="00AE47E9" w:rsidRPr="00A675B1" w:rsidRDefault="00AE47E9" w:rsidP="00AE47E9">
      <w:pPr>
        <w:spacing w:after="0" w:line="240" w:lineRule="auto"/>
        <w:ind w:firstLine="567"/>
        <w:jc w:val="both"/>
        <w:rPr>
          <w:rFonts w:ascii="Times New Roman" w:eastAsia="Malgun Gothic" w:hAnsi="Times New Roman" w:cs="Times New Roman"/>
          <w:sz w:val="24"/>
          <w:szCs w:val="24"/>
          <w:lang w:eastAsia="ru-RU"/>
        </w:rPr>
      </w:pPr>
      <w:r w:rsidRPr="00A675B1">
        <w:rPr>
          <w:rFonts w:ascii="Times New Roman" w:eastAsia="Malgun Gothic" w:hAnsi="Times New Roman" w:cs="Times New Roman"/>
          <w:sz w:val="24"/>
          <w:szCs w:val="24"/>
          <w:lang w:eastAsia="ru-RU"/>
        </w:rPr>
        <w:t>- Приказ Министерства просвещения РФ от 02.08.2022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НОО, ООО, СОО» (Зарегистрирован 29.08.2022 № 69822);</w:t>
      </w:r>
    </w:p>
    <w:p w:rsidR="00AE47E9" w:rsidRPr="00A675B1" w:rsidRDefault="00AE47E9" w:rsidP="00AE47E9">
      <w:pPr>
        <w:spacing w:after="0" w:line="240" w:lineRule="auto"/>
        <w:ind w:firstLine="567"/>
        <w:jc w:val="both"/>
        <w:rPr>
          <w:rFonts w:ascii="Times New Roman" w:eastAsia="Malgun Gothic" w:hAnsi="Times New Roman" w:cs="Times New Roman"/>
          <w:sz w:val="24"/>
          <w:szCs w:val="24"/>
          <w:lang w:eastAsia="ru-RU"/>
        </w:rPr>
      </w:pPr>
      <w:r w:rsidRPr="00A675B1">
        <w:rPr>
          <w:rFonts w:ascii="Times New Roman" w:eastAsia="Malgun Gothic" w:hAnsi="Times New Roman" w:cs="Times New Roman"/>
          <w:sz w:val="24"/>
          <w:szCs w:val="24"/>
          <w:lang w:eastAsia="ru-RU"/>
        </w:rPr>
        <w:t xml:space="preserve">- Письмо Министерства просвещения РФ от 5 июля 2022 г. N ТВ-1290/03О направлении методических рекомендаций </w:t>
      </w:r>
      <w:r w:rsidRPr="00A675B1">
        <w:rPr>
          <w:rFonts w:ascii="Calibri" w:eastAsia="Malgun Gothic" w:hAnsi="Calibri" w:cs="Times New Roman"/>
          <w:sz w:val="24"/>
          <w:szCs w:val="24"/>
          <w:lang w:eastAsia="ru-RU"/>
        </w:rPr>
        <w:t>«</w:t>
      </w:r>
      <w:r w:rsidRPr="00A675B1">
        <w:rPr>
          <w:rFonts w:ascii="Times New Roman" w:eastAsia="Malgun Gothic" w:hAnsi="Times New Roman" w:cs="Times New Roman"/>
          <w:sz w:val="24"/>
          <w:szCs w:val="24"/>
          <w:lang w:eastAsia="ru-RU"/>
        </w:rPr>
        <w:t>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w:t>
      </w:r>
    </w:p>
    <w:p w:rsidR="00AE47E9" w:rsidRPr="00A675B1" w:rsidRDefault="00AE47E9" w:rsidP="00AE47E9">
      <w:pPr>
        <w:spacing w:after="0" w:line="240" w:lineRule="auto"/>
        <w:ind w:firstLine="567"/>
        <w:jc w:val="both"/>
        <w:rPr>
          <w:rFonts w:ascii="Times New Roman" w:eastAsia="Malgun Gothic" w:hAnsi="Times New Roman" w:cs="Times New Roman"/>
          <w:sz w:val="24"/>
          <w:szCs w:val="24"/>
          <w:lang w:eastAsia="ru-RU"/>
        </w:rPr>
      </w:pPr>
      <w:r w:rsidRPr="00A675B1">
        <w:rPr>
          <w:rFonts w:ascii="Times New Roman" w:eastAsia="Malgun Gothic" w:hAnsi="Times New Roman" w:cs="Times New Roman"/>
          <w:sz w:val="24"/>
          <w:szCs w:val="24"/>
          <w:lang w:eastAsia="ru-RU"/>
        </w:rPr>
        <w:lastRenderedPageBreak/>
        <w:t>- Приказ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 20.04.2021 № 63180);</w:t>
      </w:r>
    </w:p>
    <w:p w:rsidR="00AE47E9" w:rsidRPr="00A675B1" w:rsidRDefault="00AE47E9" w:rsidP="00AE47E9">
      <w:pPr>
        <w:widowControl w:val="0"/>
        <w:spacing w:after="0" w:line="240" w:lineRule="auto"/>
        <w:ind w:firstLine="567"/>
        <w:jc w:val="both"/>
        <w:rPr>
          <w:rFonts w:ascii="Times New Roman" w:eastAsia="Arial" w:hAnsi="Times New Roman" w:cs="Times New Roman"/>
          <w:bCs/>
          <w:sz w:val="24"/>
          <w:szCs w:val="24"/>
          <w:lang w:eastAsia="ko-KR"/>
        </w:rPr>
      </w:pPr>
      <w:r w:rsidRPr="00A675B1">
        <w:rPr>
          <w:rFonts w:ascii="Times New Roman" w:eastAsia="Arial" w:hAnsi="Times New Roman" w:cs="Times New Roman"/>
          <w:bCs/>
          <w:sz w:val="24"/>
          <w:szCs w:val="24"/>
          <w:lang w:eastAsia="ko-KR"/>
        </w:rPr>
        <w:t>- Письмо Министерства просвещения Российской Федерации от 30.03.2021 г. № ВБ-511/08 «Методические рекомендации для общеобразовательных организаций по открытию классов «Психолого-педагогической направленности» в рамках различных профилей при реализации образовательных программ среднего общего образования;</w:t>
      </w:r>
    </w:p>
    <w:p w:rsidR="00AE47E9" w:rsidRPr="00A675B1" w:rsidRDefault="00AE47E9" w:rsidP="00AE47E9">
      <w:pPr>
        <w:widowControl w:val="0"/>
        <w:spacing w:after="0" w:line="240" w:lineRule="auto"/>
        <w:ind w:firstLine="567"/>
        <w:jc w:val="both"/>
        <w:rPr>
          <w:rFonts w:ascii="Times New Roman" w:eastAsia="Arial" w:hAnsi="Times New Roman" w:cs="Times New Roman"/>
          <w:bCs/>
          <w:sz w:val="24"/>
          <w:szCs w:val="24"/>
          <w:lang w:eastAsia="ko-KR"/>
        </w:rPr>
      </w:pPr>
      <w:r w:rsidRPr="00A675B1">
        <w:rPr>
          <w:rFonts w:ascii="Times New Roman" w:eastAsia="Arial" w:hAnsi="Times New Roman" w:cs="Times New Roman"/>
          <w:bCs/>
          <w:sz w:val="24"/>
          <w:szCs w:val="24"/>
          <w:lang w:eastAsia="ko-KR"/>
        </w:rPr>
        <w:t xml:space="preserve">- Письмо Министерства просвещения Российской Федерации от 25.01.2022 г. № АК-118/08 «Концепция профильных </w:t>
      </w:r>
      <w:proofErr w:type="spellStart"/>
      <w:r w:rsidRPr="00A675B1">
        <w:rPr>
          <w:rFonts w:ascii="Times New Roman" w:eastAsia="Arial" w:hAnsi="Times New Roman" w:cs="Times New Roman"/>
          <w:bCs/>
          <w:sz w:val="24"/>
          <w:szCs w:val="24"/>
          <w:lang w:eastAsia="ko-KR"/>
        </w:rPr>
        <w:t>психолого</w:t>
      </w:r>
      <w:proofErr w:type="spellEnd"/>
      <w:r w:rsidRPr="00A675B1">
        <w:rPr>
          <w:rFonts w:ascii="Times New Roman" w:eastAsia="Arial" w:hAnsi="Times New Roman" w:cs="Times New Roman"/>
          <w:bCs/>
          <w:sz w:val="24"/>
          <w:szCs w:val="24"/>
          <w:lang w:eastAsia="ko-KR"/>
        </w:rPr>
        <w:t xml:space="preserve"> – педагогических классов»;</w:t>
      </w:r>
    </w:p>
    <w:p w:rsidR="00AE47E9" w:rsidRPr="00A675B1" w:rsidRDefault="00AE47E9" w:rsidP="00AE47E9">
      <w:pPr>
        <w:spacing w:after="0" w:line="240" w:lineRule="auto"/>
        <w:ind w:firstLine="567"/>
        <w:jc w:val="both"/>
        <w:rPr>
          <w:rFonts w:ascii="Times New Roman" w:eastAsia="Malgun Gothic" w:hAnsi="Times New Roman" w:cs="Times New Roman"/>
          <w:sz w:val="24"/>
          <w:szCs w:val="24"/>
          <w:lang w:eastAsia="ru-RU"/>
        </w:rPr>
      </w:pPr>
      <w:r w:rsidRPr="00A675B1">
        <w:rPr>
          <w:rFonts w:ascii="Times New Roman" w:eastAsia="Malgun Gothic" w:hAnsi="Times New Roman" w:cs="Times New Roman"/>
          <w:sz w:val="24"/>
          <w:szCs w:val="24"/>
          <w:lang w:eastAsia="ru-RU"/>
        </w:rPr>
        <w:t>- Письмо Министерства образования и науки РФ от 01.09.2016 г. № 08-1803 о реализации предметной области «Основы духовно-нравственной культуры народов России»;</w:t>
      </w:r>
    </w:p>
    <w:p w:rsidR="00AE47E9" w:rsidRPr="00A675B1" w:rsidRDefault="00AE47E9" w:rsidP="00AE47E9">
      <w:pPr>
        <w:spacing w:after="0" w:line="240" w:lineRule="auto"/>
        <w:ind w:firstLine="567"/>
        <w:jc w:val="both"/>
        <w:rPr>
          <w:rFonts w:ascii="Times New Roman" w:eastAsia="Malgun Gothic" w:hAnsi="Times New Roman" w:cs="Times New Roman"/>
          <w:sz w:val="24"/>
          <w:szCs w:val="24"/>
          <w:lang w:eastAsia="ru-RU"/>
        </w:rPr>
      </w:pPr>
      <w:r w:rsidRPr="00A675B1">
        <w:rPr>
          <w:rFonts w:ascii="Times New Roman" w:eastAsia="Malgun Gothic" w:hAnsi="Times New Roman" w:cs="Times New Roman"/>
          <w:sz w:val="24"/>
          <w:szCs w:val="24"/>
          <w:lang w:eastAsia="ru-RU"/>
        </w:rPr>
        <w:t xml:space="preserve">- Письмо </w:t>
      </w:r>
      <w:proofErr w:type="spellStart"/>
      <w:r w:rsidRPr="00A675B1">
        <w:rPr>
          <w:rFonts w:ascii="Times New Roman" w:eastAsia="Malgun Gothic" w:hAnsi="Times New Roman" w:cs="Times New Roman"/>
          <w:sz w:val="24"/>
          <w:szCs w:val="24"/>
          <w:lang w:eastAsia="ru-RU"/>
        </w:rPr>
        <w:t>Минобрнауки</w:t>
      </w:r>
      <w:proofErr w:type="spellEnd"/>
      <w:r w:rsidRPr="00A675B1">
        <w:rPr>
          <w:rFonts w:ascii="Times New Roman" w:eastAsia="Malgun Gothic" w:hAnsi="Times New Roman" w:cs="Times New Roman"/>
          <w:sz w:val="24"/>
          <w:szCs w:val="24"/>
          <w:lang w:eastAsia="ru-RU"/>
        </w:rPr>
        <w:t xml:space="preserve"> России от 19.01.2018N 08-96"О методических рекомендациях</w:t>
      </w:r>
      <w:proofErr w:type="gramStart"/>
      <w:r w:rsidRPr="00A675B1">
        <w:rPr>
          <w:rFonts w:ascii="Times New Roman" w:eastAsia="Malgun Gothic" w:hAnsi="Times New Roman" w:cs="Times New Roman"/>
          <w:sz w:val="24"/>
          <w:szCs w:val="24"/>
          <w:lang w:eastAsia="ru-RU"/>
        </w:rPr>
        <w:t>"(</w:t>
      </w:r>
      <w:proofErr w:type="gramEnd"/>
      <w:r w:rsidRPr="00A675B1">
        <w:rPr>
          <w:rFonts w:ascii="Times New Roman" w:eastAsia="Malgun Gothic" w:hAnsi="Times New Roman" w:cs="Times New Roman"/>
          <w:sz w:val="24"/>
          <w:szCs w:val="24"/>
          <w:lang w:eastAsia="ru-RU"/>
        </w:rPr>
        <w:t>вместе с "Методическими рекомендациями для органов исполнительной власти субъектов Российской Федерации по совершенствованию процесса реализации комплексного учебного курса "Основы религиозных культур и светской этики" и предметной области "Основы духовно-нравственной культуры народов России");</w:t>
      </w:r>
    </w:p>
    <w:p w:rsidR="00AE47E9" w:rsidRPr="00A675B1" w:rsidRDefault="00AE47E9" w:rsidP="00AE47E9">
      <w:pPr>
        <w:spacing w:after="0" w:line="240" w:lineRule="auto"/>
        <w:ind w:firstLine="567"/>
        <w:jc w:val="both"/>
        <w:rPr>
          <w:rFonts w:ascii="Times New Roman" w:eastAsia="Malgun Gothic" w:hAnsi="Times New Roman" w:cs="Times New Roman"/>
          <w:sz w:val="24"/>
          <w:szCs w:val="24"/>
          <w:lang w:eastAsia="ru-RU"/>
        </w:rPr>
      </w:pPr>
      <w:r w:rsidRPr="00A675B1">
        <w:rPr>
          <w:rFonts w:ascii="Times New Roman" w:eastAsia="Malgun Gothic" w:hAnsi="Times New Roman" w:cs="Times New Roman"/>
          <w:sz w:val="24"/>
          <w:szCs w:val="24"/>
          <w:lang w:eastAsia="ru-RU"/>
        </w:rPr>
        <w:t xml:space="preserve">- Письмо Департамента государственной </w:t>
      </w:r>
      <w:proofErr w:type="gramStart"/>
      <w:r w:rsidRPr="00A675B1">
        <w:rPr>
          <w:rFonts w:ascii="Times New Roman" w:eastAsia="Malgun Gothic" w:hAnsi="Times New Roman" w:cs="Times New Roman"/>
          <w:sz w:val="24"/>
          <w:szCs w:val="24"/>
          <w:lang w:eastAsia="ru-RU"/>
        </w:rPr>
        <w:t>политики в сфере общего образования Министерства просвещения Российской Федерации</w:t>
      </w:r>
      <w:proofErr w:type="gramEnd"/>
      <w:r w:rsidRPr="00A675B1">
        <w:rPr>
          <w:rFonts w:ascii="Times New Roman" w:eastAsia="Malgun Gothic" w:hAnsi="Times New Roman" w:cs="Times New Roman"/>
          <w:sz w:val="24"/>
          <w:szCs w:val="24"/>
          <w:lang w:eastAsia="ru-RU"/>
        </w:rPr>
        <w:t xml:space="preserve"> от 26.02.2021 №03-2056 «Методические рекомендации по обеспечению возможности освоения образовательных программ обучающимися 5-11 классов по индивидуальному учебному плану»;</w:t>
      </w:r>
    </w:p>
    <w:p w:rsidR="00AE47E9" w:rsidRPr="00A675B1" w:rsidRDefault="00AE47E9" w:rsidP="00AE47E9">
      <w:pPr>
        <w:spacing w:after="0" w:line="240" w:lineRule="auto"/>
        <w:ind w:firstLine="567"/>
        <w:contextualSpacing/>
        <w:jc w:val="both"/>
        <w:rPr>
          <w:rFonts w:ascii="Times New Roman" w:eastAsia="Malgun Gothic" w:hAnsi="Times New Roman" w:cs="Times New Roman"/>
          <w:sz w:val="24"/>
          <w:szCs w:val="24"/>
          <w:lang w:eastAsia="ru-RU"/>
        </w:rPr>
      </w:pPr>
      <w:r w:rsidRPr="00A675B1">
        <w:rPr>
          <w:rFonts w:ascii="Times New Roman" w:eastAsia="Malgun Gothic" w:hAnsi="Times New Roman" w:cs="Times New Roman"/>
          <w:sz w:val="24"/>
          <w:szCs w:val="24"/>
          <w:lang w:eastAsia="ru-RU"/>
        </w:rPr>
        <w:t>- Санитарных правил и норм (</w:t>
      </w:r>
      <w:proofErr w:type="spellStart"/>
      <w:r w:rsidRPr="00A675B1">
        <w:rPr>
          <w:rFonts w:ascii="Times New Roman" w:eastAsia="Malgun Gothic" w:hAnsi="Times New Roman" w:cs="Times New Roman"/>
          <w:sz w:val="24"/>
          <w:szCs w:val="24"/>
          <w:lang w:eastAsia="ru-RU"/>
        </w:rPr>
        <w:t>СанПин</w:t>
      </w:r>
      <w:proofErr w:type="spellEnd"/>
      <w:r w:rsidRPr="00A675B1">
        <w:rPr>
          <w:rFonts w:ascii="Times New Roman" w:eastAsia="Malgun Gothic" w:hAnsi="Times New Roman" w:cs="Times New Roman"/>
          <w:sz w:val="24"/>
          <w:szCs w:val="24"/>
          <w:lang w:eastAsia="ru-RU"/>
        </w:rPr>
        <w:t xml:space="preserve"> 2.4.3648-20) «санитарно-эпидемиологические требования к организации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 (</w:t>
      </w:r>
      <w:proofErr w:type="gramStart"/>
      <w:r w:rsidRPr="00A675B1">
        <w:rPr>
          <w:rFonts w:ascii="Times New Roman" w:eastAsia="Malgun Gothic" w:hAnsi="Times New Roman" w:cs="Times New Roman"/>
          <w:sz w:val="24"/>
          <w:szCs w:val="24"/>
          <w:lang w:eastAsia="ru-RU"/>
        </w:rPr>
        <w:t>Зарегистрирован</w:t>
      </w:r>
      <w:proofErr w:type="gramEnd"/>
      <w:r w:rsidRPr="00A675B1">
        <w:rPr>
          <w:rFonts w:ascii="Times New Roman" w:eastAsia="Malgun Gothic" w:hAnsi="Times New Roman" w:cs="Times New Roman"/>
          <w:sz w:val="24"/>
          <w:szCs w:val="24"/>
          <w:lang w:eastAsia="ru-RU"/>
        </w:rPr>
        <w:t xml:space="preserve"> 18.12.2020 № 61573);</w:t>
      </w:r>
    </w:p>
    <w:p w:rsidR="00AE47E9" w:rsidRPr="00A675B1" w:rsidRDefault="00AE47E9" w:rsidP="00AE47E9">
      <w:pPr>
        <w:spacing w:after="0" w:line="240" w:lineRule="auto"/>
        <w:ind w:firstLine="567"/>
        <w:contextualSpacing/>
        <w:jc w:val="both"/>
        <w:rPr>
          <w:rFonts w:ascii="Times New Roman" w:eastAsia="Malgun Gothic" w:hAnsi="Times New Roman" w:cs="Times New Roman"/>
          <w:sz w:val="24"/>
          <w:szCs w:val="24"/>
          <w:lang w:eastAsia="ru-RU"/>
        </w:rPr>
      </w:pPr>
      <w:r w:rsidRPr="00A675B1">
        <w:rPr>
          <w:rFonts w:ascii="Times New Roman" w:eastAsia="Malgun Gothic" w:hAnsi="Times New Roman" w:cs="Times New Roman"/>
          <w:sz w:val="24"/>
          <w:szCs w:val="24"/>
          <w:lang w:eastAsia="ru-RU"/>
        </w:rPr>
        <w:t>- Санитарных правил и нор</w:t>
      </w:r>
      <w:proofErr w:type="gramStart"/>
      <w:r w:rsidRPr="00A675B1">
        <w:rPr>
          <w:rFonts w:ascii="Times New Roman" w:eastAsia="Malgun Gothic" w:hAnsi="Times New Roman" w:cs="Times New Roman"/>
          <w:sz w:val="24"/>
          <w:szCs w:val="24"/>
          <w:lang w:eastAsia="ru-RU"/>
        </w:rPr>
        <w:t>м(</w:t>
      </w:r>
      <w:proofErr w:type="spellStart"/>
      <w:proofErr w:type="gramEnd"/>
      <w:r w:rsidRPr="00A675B1">
        <w:rPr>
          <w:rFonts w:ascii="Times New Roman" w:eastAsia="Malgun Gothic" w:hAnsi="Times New Roman" w:cs="Times New Roman"/>
          <w:sz w:val="24"/>
          <w:szCs w:val="24"/>
          <w:lang w:eastAsia="ru-RU"/>
        </w:rPr>
        <w:t>СанПин</w:t>
      </w:r>
      <w:proofErr w:type="spellEnd"/>
      <w:r w:rsidRPr="00A675B1">
        <w:rPr>
          <w:rFonts w:ascii="Times New Roman" w:eastAsia="Malgun Gothic" w:hAnsi="Times New Roman" w:cs="Times New Roman"/>
          <w:sz w:val="24"/>
          <w:szCs w:val="24"/>
          <w:lang w:eastAsia="ru-RU"/>
        </w:rPr>
        <w:t xml:space="preserve">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A675B1">
        <w:rPr>
          <w:rFonts w:ascii="Times New Roman" w:eastAsia="Malgun Gothic" w:hAnsi="Times New Roman" w:cs="Times New Roman"/>
          <w:sz w:val="24"/>
          <w:szCs w:val="24"/>
          <w:lang w:eastAsia="ru-RU"/>
        </w:rPr>
        <w:t>коронавирусной</w:t>
      </w:r>
      <w:proofErr w:type="spellEnd"/>
      <w:r w:rsidRPr="00A675B1">
        <w:rPr>
          <w:rFonts w:ascii="Times New Roman" w:eastAsia="Malgun Gothic" w:hAnsi="Times New Roman" w:cs="Times New Roman"/>
          <w:sz w:val="24"/>
          <w:szCs w:val="24"/>
          <w:lang w:eastAsia="ru-RU"/>
        </w:rPr>
        <w:t xml:space="preserve"> инфекции (COVID-19)", утвержденных Постановлением Главного государственного санитарного врача Российской Федерации от 30.06.2020 № 16 (Зарегистрирован 29.03.2021 № 62900) (с изменениями, внесенными Постановлением Главного государственного санитарного врача Российской Федерации от 24.03.2021 № 10);</w:t>
      </w:r>
    </w:p>
    <w:p w:rsidR="00AE47E9" w:rsidRPr="00A675B1" w:rsidRDefault="00AE47E9" w:rsidP="00AE47E9">
      <w:pPr>
        <w:spacing w:after="0" w:line="240" w:lineRule="auto"/>
        <w:ind w:firstLine="567"/>
        <w:contextualSpacing/>
        <w:jc w:val="both"/>
        <w:rPr>
          <w:rFonts w:ascii="Times New Roman" w:eastAsia="Malgun Gothic" w:hAnsi="Times New Roman" w:cs="Times New Roman"/>
          <w:sz w:val="24"/>
          <w:szCs w:val="24"/>
          <w:lang w:eastAsia="ru-RU"/>
        </w:rPr>
      </w:pPr>
      <w:r w:rsidRPr="00A675B1">
        <w:rPr>
          <w:rFonts w:ascii="Times New Roman" w:eastAsia="Malgun Gothic" w:hAnsi="Times New Roman" w:cs="Times New Roman"/>
          <w:sz w:val="24"/>
          <w:szCs w:val="24"/>
          <w:lang w:eastAsia="ru-RU"/>
        </w:rPr>
        <w:t>- Санитарных правил и нор</w:t>
      </w:r>
      <w:proofErr w:type="gramStart"/>
      <w:r w:rsidRPr="00A675B1">
        <w:rPr>
          <w:rFonts w:ascii="Times New Roman" w:eastAsia="Malgun Gothic" w:hAnsi="Times New Roman" w:cs="Times New Roman"/>
          <w:sz w:val="24"/>
          <w:szCs w:val="24"/>
          <w:lang w:eastAsia="ru-RU"/>
        </w:rPr>
        <w:t>м(</w:t>
      </w:r>
      <w:proofErr w:type="gramEnd"/>
      <w:r w:rsidRPr="00A675B1">
        <w:rPr>
          <w:rFonts w:ascii="Times New Roman" w:eastAsia="Malgun Gothic" w:hAnsi="Times New Roman" w:cs="Times New Roman"/>
          <w:sz w:val="24"/>
          <w:szCs w:val="24"/>
          <w:lang w:eastAsia="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№2 (</w:t>
      </w:r>
      <w:proofErr w:type="spellStart"/>
      <w:r w:rsidRPr="00A675B1">
        <w:rPr>
          <w:rFonts w:ascii="Times New Roman" w:eastAsia="Malgun Gothic" w:hAnsi="Times New Roman" w:cs="Times New Roman"/>
          <w:sz w:val="24"/>
          <w:szCs w:val="24"/>
          <w:lang w:eastAsia="ru-RU"/>
        </w:rPr>
        <w:t>стр</w:t>
      </w:r>
      <w:proofErr w:type="spellEnd"/>
      <w:r w:rsidRPr="00A675B1">
        <w:rPr>
          <w:rFonts w:ascii="Times New Roman" w:eastAsia="Malgun Gothic" w:hAnsi="Times New Roman" w:cs="Times New Roman"/>
          <w:sz w:val="24"/>
          <w:szCs w:val="24"/>
          <w:lang w:eastAsia="ru-RU"/>
        </w:rPr>
        <w:t xml:space="preserve"> 369-402);</w:t>
      </w:r>
    </w:p>
    <w:p w:rsidR="00AE47E9" w:rsidRPr="00A675B1" w:rsidRDefault="00AE47E9" w:rsidP="00AE47E9">
      <w:pPr>
        <w:spacing w:after="0" w:line="240" w:lineRule="auto"/>
        <w:ind w:firstLine="567"/>
        <w:jc w:val="both"/>
        <w:rPr>
          <w:rFonts w:ascii="Times New Roman" w:eastAsia="Malgun Gothic" w:hAnsi="Times New Roman" w:cs="Times New Roman"/>
          <w:i/>
          <w:sz w:val="24"/>
          <w:szCs w:val="24"/>
          <w:lang w:eastAsia="ru-RU"/>
        </w:rPr>
      </w:pPr>
      <w:r w:rsidRPr="00A675B1">
        <w:rPr>
          <w:rFonts w:ascii="Times New Roman" w:eastAsia="Malgun Gothic" w:hAnsi="Times New Roman" w:cs="Times New Roman"/>
          <w:i/>
          <w:sz w:val="24"/>
          <w:szCs w:val="24"/>
          <w:lang w:eastAsia="ru-RU"/>
        </w:rPr>
        <w:t>Региональных:</w:t>
      </w:r>
    </w:p>
    <w:p w:rsidR="00AE47E9" w:rsidRPr="00A675B1" w:rsidRDefault="00AE47E9" w:rsidP="00AE47E9">
      <w:pPr>
        <w:spacing w:after="0" w:line="240" w:lineRule="auto"/>
        <w:ind w:firstLine="567"/>
        <w:jc w:val="both"/>
        <w:rPr>
          <w:rFonts w:ascii="Times New Roman" w:eastAsia="Malgun Gothic" w:hAnsi="Times New Roman" w:cs="Times New Roman"/>
          <w:sz w:val="24"/>
          <w:szCs w:val="24"/>
          <w:lang w:eastAsia="ru-RU"/>
        </w:rPr>
      </w:pPr>
      <w:r w:rsidRPr="00A675B1">
        <w:rPr>
          <w:rFonts w:ascii="Times New Roman" w:eastAsia="Malgun Gothic" w:hAnsi="Times New Roman" w:cs="Times New Roman"/>
          <w:sz w:val="24"/>
          <w:szCs w:val="24"/>
          <w:lang w:eastAsia="ru-RU"/>
        </w:rPr>
        <w:t>- Конституция Республики Тыва (принята 06.05.2001 г.);</w:t>
      </w:r>
    </w:p>
    <w:p w:rsidR="00AE47E9" w:rsidRPr="00A675B1" w:rsidRDefault="00AE47E9" w:rsidP="00AE47E9">
      <w:pPr>
        <w:spacing w:after="0" w:line="240" w:lineRule="auto"/>
        <w:ind w:firstLine="567"/>
        <w:jc w:val="both"/>
        <w:rPr>
          <w:rFonts w:ascii="Times New Roman" w:eastAsia="Malgun Gothic" w:hAnsi="Times New Roman" w:cs="Times New Roman"/>
          <w:sz w:val="24"/>
          <w:szCs w:val="24"/>
          <w:lang w:eastAsia="ru-RU"/>
        </w:rPr>
      </w:pPr>
      <w:r w:rsidRPr="00A675B1">
        <w:rPr>
          <w:rFonts w:ascii="Times New Roman" w:eastAsia="Malgun Gothic" w:hAnsi="Times New Roman" w:cs="Times New Roman"/>
          <w:sz w:val="24"/>
          <w:szCs w:val="24"/>
          <w:lang w:eastAsia="ru-RU"/>
        </w:rPr>
        <w:t>- Закон Республики Тыва от 21 июня 2014г. №2562 ВХ-</w:t>
      </w:r>
      <w:proofErr w:type="gramStart"/>
      <w:r w:rsidRPr="00A675B1">
        <w:rPr>
          <w:rFonts w:ascii="Times New Roman" w:eastAsia="Malgun Gothic" w:hAnsi="Times New Roman" w:cs="Times New Roman"/>
          <w:sz w:val="24"/>
          <w:szCs w:val="24"/>
          <w:lang w:val="en-US" w:eastAsia="ru-RU"/>
        </w:rPr>
        <w:t>I</w:t>
      </w:r>
      <w:proofErr w:type="gramEnd"/>
      <w:r w:rsidRPr="00A675B1">
        <w:rPr>
          <w:rFonts w:ascii="Times New Roman" w:eastAsia="Malgun Gothic" w:hAnsi="Times New Roman" w:cs="Times New Roman"/>
          <w:sz w:val="24"/>
          <w:szCs w:val="24"/>
          <w:lang w:eastAsia="ru-RU"/>
        </w:rPr>
        <w:t xml:space="preserve"> «Об образовании в Республике Тыва»;</w:t>
      </w:r>
    </w:p>
    <w:p w:rsidR="00AE47E9" w:rsidRPr="00A675B1" w:rsidRDefault="00AE47E9" w:rsidP="00AE47E9">
      <w:pPr>
        <w:spacing w:after="0" w:line="240" w:lineRule="auto"/>
        <w:ind w:firstLine="567"/>
        <w:jc w:val="both"/>
        <w:rPr>
          <w:rFonts w:ascii="Times New Roman" w:eastAsia="Malgun Gothic" w:hAnsi="Times New Roman" w:cs="Times New Roman"/>
          <w:sz w:val="24"/>
          <w:szCs w:val="24"/>
          <w:lang w:eastAsia="ru-RU"/>
        </w:rPr>
      </w:pPr>
      <w:r w:rsidRPr="00A675B1">
        <w:rPr>
          <w:rFonts w:ascii="Times New Roman" w:eastAsia="Malgun Gothic" w:hAnsi="Times New Roman" w:cs="Times New Roman"/>
          <w:sz w:val="24"/>
          <w:szCs w:val="24"/>
          <w:lang w:eastAsia="ru-RU"/>
        </w:rPr>
        <w:t>- Постановление Правительства Республики Тыва от 12 февраля 2019 года N 73 «Об утверждении Концепции духовно-нравственного развития и воспитания детей и молодежи Республики Тыва до 2025 года»;</w:t>
      </w:r>
    </w:p>
    <w:p w:rsidR="00AE47E9" w:rsidRPr="00A675B1" w:rsidRDefault="00AE47E9" w:rsidP="00AE47E9">
      <w:pPr>
        <w:spacing w:after="0" w:line="240" w:lineRule="auto"/>
        <w:ind w:firstLine="567"/>
        <w:jc w:val="both"/>
        <w:rPr>
          <w:rFonts w:ascii="Times New Roman" w:eastAsia="Malgun Gothic" w:hAnsi="Times New Roman" w:cs="Times New Roman"/>
          <w:sz w:val="24"/>
          <w:szCs w:val="24"/>
          <w:lang w:eastAsia="ru-RU"/>
        </w:rPr>
      </w:pPr>
      <w:r w:rsidRPr="00A675B1">
        <w:rPr>
          <w:rFonts w:ascii="Times New Roman" w:eastAsia="Malgun Gothic" w:hAnsi="Times New Roman" w:cs="Times New Roman"/>
          <w:sz w:val="24"/>
          <w:szCs w:val="24"/>
          <w:lang w:eastAsia="ru-RU"/>
        </w:rPr>
        <w:t>- Приказ Министерства образования Республики Тыва от 4 марта 2022г. №159-д «О введении обновленных федеральных государственных образовательных стандартов начального и основного общего образования в Республики Тыва».</w:t>
      </w:r>
    </w:p>
    <w:p w:rsidR="00AE47E9" w:rsidRPr="00A675B1" w:rsidRDefault="00AE47E9" w:rsidP="00AE47E9">
      <w:pPr>
        <w:spacing w:after="0" w:line="240" w:lineRule="auto"/>
        <w:ind w:firstLine="567"/>
        <w:jc w:val="both"/>
        <w:rPr>
          <w:rFonts w:ascii="Times New Roman" w:eastAsia="Malgun Gothic" w:hAnsi="Times New Roman" w:cs="Times New Roman"/>
          <w:sz w:val="24"/>
          <w:szCs w:val="24"/>
          <w:lang w:eastAsia="ru-RU"/>
        </w:rPr>
      </w:pPr>
      <w:r w:rsidRPr="00A675B1">
        <w:rPr>
          <w:rFonts w:ascii="Times New Roman" w:eastAsia="Malgun Gothic" w:hAnsi="Times New Roman" w:cs="Times New Roman"/>
          <w:sz w:val="24"/>
          <w:szCs w:val="24"/>
          <w:lang w:eastAsia="ru-RU"/>
        </w:rPr>
        <w:t>- Приказ Министерства образования Республики Тыва от 17 февраля 2023 г. №165-д «О введении обновленных федеральных государственных образовательных стандартов среднего общего образования в Республике Тыва и внесении изменения в состав Координационного совета по введению обновлённых федеральных государственных образовательных стандартов общего образования в Республике Тыва».</w:t>
      </w:r>
    </w:p>
    <w:p w:rsidR="00AE47E9" w:rsidRPr="00A675B1" w:rsidRDefault="00AE47E9" w:rsidP="00AE47E9">
      <w:pPr>
        <w:spacing w:after="0" w:line="264" w:lineRule="atLeast"/>
        <w:jc w:val="both"/>
        <w:textAlignment w:val="baseline"/>
        <w:rPr>
          <w:rFonts w:ascii="Times New Roman" w:eastAsia="Times New Roman" w:hAnsi="Times New Roman" w:cs="Times New Roman"/>
          <w:color w:val="000000"/>
          <w:sz w:val="24"/>
          <w:szCs w:val="24"/>
          <w:bdr w:val="none" w:sz="0" w:space="0" w:color="auto" w:frame="1"/>
          <w:lang w:eastAsia="ru-RU"/>
        </w:rPr>
      </w:pPr>
      <w:r w:rsidRPr="00A675B1">
        <w:rPr>
          <w:rFonts w:ascii="Times New Roman" w:eastAsia="Times New Roman" w:hAnsi="Times New Roman" w:cs="Times New Roman"/>
          <w:color w:val="000000"/>
          <w:sz w:val="24"/>
          <w:szCs w:val="24"/>
          <w:bdr w:val="none" w:sz="0" w:space="0" w:color="auto" w:frame="1"/>
          <w:lang w:eastAsia="ru-RU"/>
        </w:rPr>
        <w:t xml:space="preserve">          - Устав </w:t>
      </w:r>
      <w:bookmarkStart w:id="0" w:name="_Hlk85351398"/>
      <w:r w:rsidRPr="00A675B1">
        <w:rPr>
          <w:rFonts w:ascii="Times New Roman" w:eastAsia="Times New Roman" w:hAnsi="Times New Roman" w:cs="Times New Roman"/>
          <w:color w:val="000000"/>
          <w:sz w:val="24"/>
          <w:szCs w:val="24"/>
          <w:bdr w:val="none" w:sz="0" w:space="0" w:color="auto" w:frame="1"/>
          <w:lang w:eastAsia="ru-RU"/>
        </w:rPr>
        <w:t>муниципального бюджетного образовательного учреждения «</w:t>
      </w:r>
      <w:proofErr w:type="spellStart"/>
      <w:r w:rsidRPr="00A675B1">
        <w:rPr>
          <w:rFonts w:ascii="Times New Roman" w:eastAsia="Times New Roman" w:hAnsi="Times New Roman" w:cs="Times New Roman"/>
          <w:color w:val="000000"/>
          <w:sz w:val="24"/>
          <w:szCs w:val="24"/>
          <w:bdr w:val="none" w:sz="0" w:space="0" w:color="auto" w:frame="1"/>
          <w:lang w:eastAsia="ru-RU"/>
        </w:rPr>
        <w:t>Сукпакская</w:t>
      </w:r>
      <w:proofErr w:type="spellEnd"/>
      <w:r w:rsidRPr="00A675B1">
        <w:rPr>
          <w:rFonts w:ascii="Times New Roman" w:eastAsia="Times New Roman" w:hAnsi="Times New Roman" w:cs="Times New Roman"/>
          <w:color w:val="000000"/>
          <w:sz w:val="24"/>
          <w:szCs w:val="24"/>
          <w:bdr w:val="none" w:sz="0" w:space="0" w:color="auto" w:frame="1"/>
          <w:lang w:eastAsia="ru-RU"/>
        </w:rPr>
        <w:t xml:space="preserve"> средняя общеобразовательная школа </w:t>
      </w:r>
      <w:proofErr w:type="spellStart"/>
      <w:r w:rsidRPr="00A675B1">
        <w:rPr>
          <w:rFonts w:ascii="Times New Roman" w:eastAsia="Times New Roman" w:hAnsi="Times New Roman" w:cs="Times New Roman"/>
          <w:color w:val="000000"/>
          <w:sz w:val="24"/>
          <w:szCs w:val="24"/>
          <w:bdr w:val="none" w:sz="0" w:space="0" w:color="auto" w:frame="1"/>
          <w:lang w:eastAsia="ru-RU"/>
        </w:rPr>
        <w:t>им.Б.И.Араптана</w:t>
      </w:r>
      <w:proofErr w:type="spellEnd"/>
      <w:r w:rsidRPr="00A675B1">
        <w:rPr>
          <w:rFonts w:ascii="Times New Roman" w:eastAsia="Times New Roman" w:hAnsi="Times New Roman" w:cs="Times New Roman"/>
          <w:color w:val="000000"/>
          <w:sz w:val="24"/>
          <w:szCs w:val="24"/>
          <w:bdr w:val="none" w:sz="0" w:space="0" w:color="auto" w:frame="1"/>
          <w:lang w:eastAsia="ru-RU"/>
        </w:rPr>
        <w:t>»</w:t>
      </w:r>
    </w:p>
    <w:bookmarkEnd w:id="0"/>
    <w:p w:rsidR="00AE47E9" w:rsidRPr="00A675B1" w:rsidRDefault="00AE47E9" w:rsidP="00AE47E9">
      <w:pPr>
        <w:spacing w:after="0" w:line="264" w:lineRule="atLeast"/>
        <w:jc w:val="both"/>
        <w:textAlignment w:val="baseline"/>
        <w:rPr>
          <w:rFonts w:ascii="Times New Roman" w:eastAsia="Times New Roman" w:hAnsi="Times New Roman" w:cs="Times New Roman"/>
          <w:color w:val="000000"/>
          <w:sz w:val="24"/>
          <w:szCs w:val="24"/>
          <w:bdr w:val="none" w:sz="0" w:space="0" w:color="auto" w:frame="1"/>
          <w:lang w:eastAsia="ru-RU"/>
        </w:rPr>
      </w:pPr>
      <w:r w:rsidRPr="00A675B1">
        <w:rPr>
          <w:rFonts w:ascii="Times New Roman" w:eastAsia="Times New Roman" w:hAnsi="Times New Roman" w:cs="Times New Roman"/>
          <w:color w:val="000000"/>
          <w:sz w:val="24"/>
          <w:szCs w:val="24"/>
          <w:bdr w:val="none" w:sz="0" w:space="0" w:color="auto" w:frame="1"/>
          <w:lang w:eastAsia="ru-RU"/>
        </w:rPr>
        <w:lastRenderedPageBreak/>
        <w:t xml:space="preserve">         - Основная  образовательная  программа начального общего, основного общего  </w:t>
      </w:r>
      <w:bookmarkStart w:id="1" w:name="_Hlk85351923"/>
      <w:r w:rsidRPr="00A675B1">
        <w:rPr>
          <w:rFonts w:ascii="Times New Roman" w:eastAsia="Times New Roman" w:hAnsi="Times New Roman" w:cs="Times New Roman"/>
          <w:color w:val="000000"/>
          <w:sz w:val="24"/>
          <w:szCs w:val="24"/>
          <w:bdr w:val="none" w:sz="0" w:space="0" w:color="auto" w:frame="1"/>
          <w:lang w:eastAsia="ru-RU"/>
        </w:rPr>
        <w:t>и среднего общего образования муниципального бюджетного общеобразовательного учреждения «</w:t>
      </w:r>
      <w:proofErr w:type="spellStart"/>
      <w:r w:rsidRPr="00A675B1">
        <w:rPr>
          <w:rFonts w:ascii="Times New Roman" w:eastAsia="Times New Roman" w:hAnsi="Times New Roman" w:cs="Times New Roman"/>
          <w:color w:val="000000"/>
          <w:sz w:val="24"/>
          <w:szCs w:val="24"/>
          <w:bdr w:val="none" w:sz="0" w:space="0" w:color="auto" w:frame="1"/>
          <w:lang w:eastAsia="ru-RU"/>
        </w:rPr>
        <w:t>Сукпакская</w:t>
      </w:r>
      <w:proofErr w:type="spellEnd"/>
      <w:r w:rsidRPr="00A675B1">
        <w:rPr>
          <w:rFonts w:ascii="Times New Roman" w:eastAsia="Times New Roman" w:hAnsi="Times New Roman" w:cs="Times New Roman"/>
          <w:color w:val="000000"/>
          <w:sz w:val="24"/>
          <w:szCs w:val="24"/>
          <w:bdr w:val="none" w:sz="0" w:space="0" w:color="auto" w:frame="1"/>
          <w:lang w:eastAsia="ru-RU"/>
        </w:rPr>
        <w:t xml:space="preserve"> средняя общеобразовательная школа» </w:t>
      </w:r>
      <w:proofErr w:type="spellStart"/>
      <w:r w:rsidRPr="00A675B1">
        <w:rPr>
          <w:rFonts w:ascii="Times New Roman" w:eastAsia="Times New Roman" w:hAnsi="Times New Roman" w:cs="Times New Roman"/>
          <w:color w:val="000000"/>
          <w:sz w:val="24"/>
          <w:szCs w:val="24"/>
          <w:bdr w:val="none" w:sz="0" w:space="0" w:color="auto" w:frame="1"/>
          <w:lang w:eastAsia="ru-RU"/>
        </w:rPr>
        <w:t>им.Б.И.Араптана</w:t>
      </w:r>
      <w:proofErr w:type="spellEnd"/>
      <w:r w:rsidRPr="00A675B1">
        <w:rPr>
          <w:rFonts w:ascii="Times New Roman" w:eastAsia="Times New Roman" w:hAnsi="Times New Roman" w:cs="Times New Roman"/>
          <w:color w:val="000000"/>
          <w:sz w:val="24"/>
          <w:szCs w:val="24"/>
          <w:bdr w:val="none" w:sz="0" w:space="0" w:color="auto" w:frame="1"/>
          <w:lang w:eastAsia="ru-RU"/>
        </w:rPr>
        <w:t>.</w:t>
      </w:r>
      <w:bookmarkEnd w:id="1"/>
    </w:p>
    <w:p w:rsidR="000261C4" w:rsidRPr="005421E7" w:rsidRDefault="000261C4" w:rsidP="000261C4">
      <w:pPr>
        <w:tabs>
          <w:tab w:val="left" w:pos="0"/>
          <w:tab w:val="left" w:pos="993"/>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0261C4" w:rsidRPr="005421E7" w:rsidRDefault="000261C4" w:rsidP="000261C4">
      <w:pPr>
        <w:tabs>
          <w:tab w:val="left" w:pos="485"/>
        </w:tabs>
        <w:autoSpaceDE w:val="0"/>
        <w:autoSpaceDN w:val="0"/>
        <w:adjustRightInd w:val="0"/>
        <w:spacing w:after="0" w:line="240" w:lineRule="auto"/>
        <w:jc w:val="both"/>
        <w:rPr>
          <w:rFonts w:ascii="Times New Roman" w:eastAsia="Times New Roman" w:hAnsi="Times New Roman" w:cs="Times New Roman"/>
          <w:sz w:val="24"/>
          <w:szCs w:val="24"/>
          <w:lang w:eastAsia="ru-RU" w:bidi="en-US"/>
        </w:rPr>
      </w:pPr>
      <w:r w:rsidRPr="005421E7">
        <w:rPr>
          <w:rFonts w:ascii="Times New Roman" w:eastAsia="Times New Roman" w:hAnsi="Times New Roman" w:cs="Times New Roman"/>
          <w:sz w:val="24"/>
          <w:szCs w:val="24"/>
          <w:lang w:eastAsia="ru-RU" w:bidi="en-US"/>
        </w:rPr>
        <w:t>Рабочая  программа  по русскому языку предназначена для обучения учащихся 9 класса общеобразовательных школ.</w:t>
      </w:r>
    </w:p>
    <w:p w:rsidR="000261C4" w:rsidRPr="005421E7" w:rsidRDefault="000261C4" w:rsidP="000261C4">
      <w:pPr>
        <w:tabs>
          <w:tab w:val="left" w:pos="485"/>
        </w:tabs>
        <w:autoSpaceDE w:val="0"/>
        <w:autoSpaceDN w:val="0"/>
        <w:adjustRightInd w:val="0"/>
        <w:spacing w:after="0" w:line="240" w:lineRule="auto"/>
        <w:jc w:val="both"/>
        <w:rPr>
          <w:rFonts w:ascii="Times New Roman" w:eastAsia="Times New Roman" w:hAnsi="Times New Roman" w:cs="Times New Roman"/>
          <w:color w:val="000000"/>
          <w:spacing w:val="-1"/>
          <w:sz w:val="24"/>
          <w:szCs w:val="24"/>
          <w:lang w:eastAsia="ru-RU" w:bidi="en-US"/>
        </w:rPr>
      </w:pPr>
      <w:r w:rsidRPr="005421E7">
        <w:rPr>
          <w:rFonts w:ascii="Times New Roman" w:eastAsia="Times New Roman" w:hAnsi="Times New Roman" w:cs="Times New Roman"/>
          <w:sz w:val="24"/>
          <w:szCs w:val="24"/>
          <w:lang w:eastAsia="ru-RU" w:bidi="en-US"/>
        </w:rPr>
        <w:t xml:space="preserve">Программа  составлена с использованием материалов Федерального государственного образовательного стандарта основного общего образования, Примерной программы по русскому (родному) языку для основных школ и в соответствии </w:t>
      </w:r>
      <w:r w:rsidRPr="005421E7">
        <w:rPr>
          <w:rFonts w:ascii="Times New Roman" w:eastAsia="Times New Roman" w:hAnsi="Times New Roman" w:cs="Times New Roman"/>
          <w:sz w:val="24"/>
          <w:szCs w:val="24"/>
          <w:lang w:val="en-US" w:eastAsia="ru-RU" w:bidi="en-US"/>
        </w:rPr>
        <w:t>c</w:t>
      </w:r>
      <w:r w:rsidRPr="005421E7">
        <w:rPr>
          <w:rFonts w:ascii="Times New Roman" w:eastAsia="Times New Roman" w:hAnsi="Times New Roman" w:cs="Times New Roman"/>
          <w:sz w:val="24"/>
          <w:szCs w:val="24"/>
          <w:lang w:eastAsia="ru-RU" w:bidi="en-US"/>
        </w:rPr>
        <w:t xml:space="preserve"> рабочей программой по русскому языку к учебникам для 5 – 9 классов (авторы программы М. Т. Баранов, Т. А. </w:t>
      </w:r>
      <w:proofErr w:type="spellStart"/>
      <w:r w:rsidRPr="005421E7">
        <w:rPr>
          <w:rFonts w:ascii="Times New Roman" w:eastAsia="Times New Roman" w:hAnsi="Times New Roman" w:cs="Times New Roman"/>
          <w:sz w:val="24"/>
          <w:szCs w:val="24"/>
          <w:lang w:eastAsia="ru-RU" w:bidi="en-US"/>
        </w:rPr>
        <w:t>Ладыженская</w:t>
      </w:r>
      <w:proofErr w:type="spellEnd"/>
      <w:r w:rsidRPr="005421E7">
        <w:rPr>
          <w:rFonts w:ascii="Times New Roman" w:eastAsia="Times New Roman" w:hAnsi="Times New Roman" w:cs="Times New Roman"/>
          <w:sz w:val="24"/>
          <w:szCs w:val="24"/>
          <w:lang w:eastAsia="ru-RU" w:bidi="en-US"/>
        </w:rPr>
        <w:t xml:space="preserve">, Н. М. </w:t>
      </w:r>
      <w:proofErr w:type="spellStart"/>
      <w:r w:rsidRPr="005421E7">
        <w:rPr>
          <w:rFonts w:ascii="Times New Roman" w:eastAsia="Times New Roman" w:hAnsi="Times New Roman" w:cs="Times New Roman"/>
          <w:sz w:val="24"/>
          <w:szCs w:val="24"/>
          <w:lang w:eastAsia="ru-RU" w:bidi="en-US"/>
        </w:rPr>
        <w:t>Шанский</w:t>
      </w:r>
      <w:proofErr w:type="spellEnd"/>
      <w:r w:rsidRPr="005421E7">
        <w:rPr>
          <w:rFonts w:ascii="Times New Roman" w:eastAsia="Times New Roman" w:hAnsi="Times New Roman" w:cs="Times New Roman"/>
          <w:sz w:val="24"/>
          <w:szCs w:val="24"/>
          <w:lang w:eastAsia="ru-RU" w:bidi="en-US"/>
        </w:rPr>
        <w:t>)</w:t>
      </w:r>
    </w:p>
    <w:p w:rsidR="000261C4" w:rsidRPr="005421E7" w:rsidRDefault="000261C4" w:rsidP="000261C4">
      <w:pPr>
        <w:spacing w:after="0" w:line="240" w:lineRule="auto"/>
        <w:jc w:val="both"/>
        <w:rPr>
          <w:rFonts w:ascii="Times New Roman" w:eastAsia="Times New Roman" w:hAnsi="Times New Roman" w:cs="Times New Roman"/>
          <w:sz w:val="24"/>
          <w:szCs w:val="24"/>
          <w:lang w:bidi="en-US"/>
        </w:rPr>
      </w:pPr>
      <w:r w:rsidRPr="005421E7">
        <w:rPr>
          <w:rFonts w:ascii="Times New Roman" w:eastAsia="Times New Roman" w:hAnsi="Times New Roman" w:cs="Times New Roman"/>
          <w:sz w:val="24"/>
          <w:szCs w:val="24"/>
          <w:lang w:bidi="en-US"/>
        </w:rPr>
        <w:t xml:space="preserve"> Рабочая программа ориентирована на учебник: Русский язык. 9 класс. </w:t>
      </w:r>
      <w:proofErr w:type="spellStart"/>
      <w:r w:rsidRPr="005421E7">
        <w:rPr>
          <w:rFonts w:ascii="Times New Roman" w:eastAsia="Times New Roman" w:hAnsi="Times New Roman" w:cs="Times New Roman"/>
          <w:sz w:val="24"/>
          <w:szCs w:val="24"/>
          <w:lang w:bidi="en-US"/>
        </w:rPr>
        <w:t>Учеб</w:t>
      </w:r>
      <w:proofErr w:type="gramStart"/>
      <w:r w:rsidRPr="005421E7">
        <w:rPr>
          <w:rFonts w:ascii="Times New Roman" w:eastAsia="Times New Roman" w:hAnsi="Times New Roman" w:cs="Times New Roman"/>
          <w:sz w:val="24"/>
          <w:szCs w:val="24"/>
          <w:lang w:bidi="en-US"/>
        </w:rPr>
        <w:t>.д</w:t>
      </w:r>
      <w:proofErr w:type="gramEnd"/>
      <w:r w:rsidRPr="005421E7">
        <w:rPr>
          <w:rFonts w:ascii="Times New Roman" w:eastAsia="Times New Roman" w:hAnsi="Times New Roman" w:cs="Times New Roman"/>
          <w:sz w:val="24"/>
          <w:szCs w:val="24"/>
          <w:lang w:bidi="en-US"/>
        </w:rPr>
        <w:t>ля</w:t>
      </w:r>
      <w:proofErr w:type="spellEnd"/>
      <w:r w:rsidRPr="005421E7">
        <w:rPr>
          <w:rFonts w:ascii="Times New Roman" w:eastAsia="Times New Roman" w:hAnsi="Times New Roman" w:cs="Times New Roman"/>
          <w:sz w:val="24"/>
          <w:szCs w:val="24"/>
          <w:lang w:bidi="en-US"/>
        </w:rPr>
        <w:t xml:space="preserve"> </w:t>
      </w:r>
      <w:proofErr w:type="spellStart"/>
      <w:r w:rsidRPr="005421E7">
        <w:rPr>
          <w:rFonts w:ascii="Times New Roman" w:eastAsia="Times New Roman" w:hAnsi="Times New Roman" w:cs="Times New Roman"/>
          <w:sz w:val="24"/>
          <w:szCs w:val="24"/>
          <w:lang w:bidi="en-US"/>
        </w:rPr>
        <w:t>общеобразоват</w:t>
      </w:r>
      <w:proofErr w:type="spellEnd"/>
      <w:r w:rsidRPr="005421E7">
        <w:rPr>
          <w:rFonts w:ascii="Times New Roman" w:eastAsia="Times New Roman" w:hAnsi="Times New Roman" w:cs="Times New Roman"/>
          <w:sz w:val="24"/>
          <w:szCs w:val="24"/>
          <w:lang w:bidi="en-US"/>
        </w:rPr>
        <w:t xml:space="preserve">. учреждений.  В 2 ч./ </w:t>
      </w:r>
      <w:proofErr w:type="gramStart"/>
      <w:r w:rsidRPr="005421E7">
        <w:rPr>
          <w:rFonts w:ascii="Times New Roman" w:eastAsia="Times New Roman" w:hAnsi="Times New Roman" w:cs="Times New Roman"/>
          <w:sz w:val="24"/>
          <w:szCs w:val="24"/>
          <w:lang w:bidi="en-US"/>
        </w:rPr>
        <w:t xml:space="preserve">( </w:t>
      </w:r>
      <w:proofErr w:type="gramEnd"/>
      <w:r w:rsidRPr="005421E7">
        <w:rPr>
          <w:rFonts w:ascii="Times New Roman" w:eastAsia="Times New Roman" w:hAnsi="Times New Roman" w:cs="Times New Roman"/>
          <w:sz w:val="24"/>
          <w:szCs w:val="24"/>
          <w:lang w:bidi="en-US"/>
        </w:rPr>
        <w:t xml:space="preserve">Т. А. </w:t>
      </w:r>
      <w:proofErr w:type="spellStart"/>
      <w:r w:rsidRPr="005421E7">
        <w:rPr>
          <w:rFonts w:ascii="Times New Roman" w:eastAsia="Times New Roman" w:hAnsi="Times New Roman" w:cs="Times New Roman"/>
          <w:sz w:val="24"/>
          <w:szCs w:val="24"/>
          <w:lang w:bidi="en-US"/>
        </w:rPr>
        <w:t>Ладыженская</w:t>
      </w:r>
      <w:proofErr w:type="spellEnd"/>
      <w:r w:rsidRPr="005421E7">
        <w:rPr>
          <w:rFonts w:ascii="Times New Roman" w:eastAsia="Times New Roman" w:hAnsi="Times New Roman" w:cs="Times New Roman"/>
          <w:sz w:val="24"/>
          <w:szCs w:val="24"/>
          <w:lang w:bidi="en-US"/>
        </w:rPr>
        <w:t xml:space="preserve">, М. Т. Баранов, Л. А. </w:t>
      </w:r>
      <w:proofErr w:type="spellStart"/>
      <w:r w:rsidRPr="005421E7">
        <w:rPr>
          <w:rFonts w:ascii="Times New Roman" w:eastAsia="Times New Roman" w:hAnsi="Times New Roman" w:cs="Times New Roman"/>
          <w:sz w:val="24"/>
          <w:szCs w:val="24"/>
          <w:lang w:bidi="en-US"/>
        </w:rPr>
        <w:t>Тростенцова</w:t>
      </w:r>
      <w:proofErr w:type="spellEnd"/>
      <w:r w:rsidRPr="005421E7">
        <w:rPr>
          <w:rFonts w:ascii="Times New Roman" w:eastAsia="Times New Roman" w:hAnsi="Times New Roman" w:cs="Times New Roman"/>
          <w:sz w:val="24"/>
          <w:szCs w:val="24"/>
          <w:lang w:bidi="en-US"/>
        </w:rPr>
        <w:t xml:space="preserve"> и др.; науч. ред. Н. М. </w:t>
      </w:r>
      <w:proofErr w:type="spellStart"/>
      <w:r w:rsidRPr="005421E7">
        <w:rPr>
          <w:rFonts w:ascii="Times New Roman" w:eastAsia="Times New Roman" w:hAnsi="Times New Roman" w:cs="Times New Roman"/>
          <w:sz w:val="24"/>
          <w:szCs w:val="24"/>
          <w:lang w:bidi="en-US"/>
        </w:rPr>
        <w:t>Шанский</w:t>
      </w:r>
      <w:proofErr w:type="spellEnd"/>
      <w:r w:rsidRPr="005421E7">
        <w:rPr>
          <w:rFonts w:ascii="Times New Roman" w:eastAsia="Times New Roman" w:hAnsi="Times New Roman" w:cs="Times New Roman"/>
          <w:sz w:val="24"/>
          <w:szCs w:val="24"/>
          <w:lang w:bidi="en-US"/>
        </w:rPr>
        <w:t>). – М.: Просвещение, 2015.</w:t>
      </w:r>
    </w:p>
    <w:p w:rsidR="000261C4" w:rsidRPr="005421E7" w:rsidRDefault="000261C4" w:rsidP="000261C4">
      <w:pPr>
        <w:shd w:val="clear" w:color="auto" w:fill="FFFFFF"/>
        <w:spacing w:after="0" w:line="240" w:lineRule="auto"/>
        <w:jc w:val="both"/>
        <w:rPr>
          <w:rFonts w:ascii="Times New Roman" w:eastAsia="Times New Roman" w:hAnsi="Times New Roman" w:cs="Times New Roman"/>
          <w:b/>
          <w:sz w:val="24"/>
          <w:szCs w:val="24"/>
          <w:lang w:eastAsia="ru-RU"/>
        </w:rPr>
      </w:pPr>
      <w:r w:rsidRPr="005421E7">
        <w:rPr>
          <w:rFonts w:ascii="Times New Roman" w:eastAsia="Calibri" w:hAnsi="Times New Roman" w:cs="Times New Roman"/>
          <w:sz w:val="24"/>
          <w:szCs w:val="24"/>
          <w:lang w:bidi="en-US"/>
        </w:rPr>
        <w:t xml:space="preserve">Для реализации рабочей учебной программы </w:t>
      </w:r>
      <w:proofErr w:type="gramStart"/>
      <w:r w:rsidRPr="005421E7">
        <w:rPr>
          <w:rFonts w:ascii="Times New Roman" w:eastAsia="Calibri" w:hAnsi="Times New Roman" w:cs="Times New Roman"/>
          <w:sz w:val="24"/>
          <w:szCs w:val="24"/>
          <w:lang w:bidi="en-US"/>
        </w:rPr>
        <w:t>выбран</w:t>
      </w:r>
      <w:proofErr w:type="gramEnd"/>
      <w:r w:rsidRPr="005421E7">
        <w:rPr>
          <w:rFonts w:ascii="Times New Roman" w:eastAsia="Calibri" w:hAnsi="Times New Roman" w:cs="Times New Roman"/>
          <w:sz w:val="24"/>
          <w:szCs w:val="24"/>
          <w:lang w:bidi="en-US"/>
        </w:rPr>
        <w:t xml:space="preserve"> УМК по русскому языку под редакцией Т.А. </w:t>
      </w:r>
      <w:proofErr w:type="spellStart"/>
      <w:r w:rsidRPr="005421E7">
        <w:rPr>
          <w:rFonts w:ascii="Times New Roman" w:eastAsia="Calibri" w:hAnsi="Times New Roman" w:cs="Times New Roman"/>
          <w:sz w:val="24"/>
          <w:szCs w:val="24"/>
          <w:lang w:bidi="en-US"/>
        </w:rPr>
        <w:t>Ладыженской</w:t>
      </w:r>
      <w:proofErr w:type="spellEnd"/>
      <w:r w:rsidRPr="005421E7">
        <w:rPr>
          <w:rFonts w:ascii="Times New Roman" w:eastAsia="Calibri" w:hAnsi="Times New Roman" w:cs="Times New Roman"/>
          <w:sz w:val="24"/>
          <w:szCs w:val="24"/>
          <w:lang w:bidi="en-US"/>
        </w:rPr>
        <w:t xml:space="preserve">, М.Т. Баранова, Л.А. </w:t>
      </w:r>
      <w:proofErr w:type="spellStart"/>
      <w:r w:rsidRPr="005421E7">
        <w:rPr>
          <w:rFonts w:ascii="Times New Roman" w:eastAsia="Calibri" w:hAnsi="Times New Roman" w:cs="Times New Roman"/>
          <w:sz w:val="24"/>
          <w:szCs w:val="24"/>
          <w:lang w:bidi="en-US"/>
        </w:rPr>
        <w:t>Тростенцовой</w:t>
      </w:r>
      <w:proofErr w:type="spellEnd"/>
      <w:r w:rsidRPr="005421E7">
        <w:rPr>
          <w:rFonts w:ascii="Times New Roman" w:eastAsia="Calibri" w:hAnsi="Times New Roman" w:cs="Times New Roman"/>
          <w:sz w:val="24"/>
          <w:szCs w:val="24"/>
          <w:lang w:bidi="en-US"/>
        </w:rPr>
        <w:t>, 2015 (М.:</w:t>
      </w:r>
      <w:r>
        <w:rPr>
          <w:rFonts w:ascii="Times New Roman" w:eastAsia="Calibri" w:hAnsi="Times New Roman" w:cs="Times New Roman"/>
          <w:sz w:val="24"/>
          <w:szCs w:val="24"/>
          <w:lang w:bidi="en-US"/>
        </w:rPr>
        <w:t xml:space="preserve"> Просвещение), рассчитанный на 4</w:t>
      </w:r>
      <w:r w:rsidRPr="005421E7">
        <w:rPr>
          <w:rFonts w:ascii="Times New Roman" w:eastAsia="Calibri" w:hAnsi="Times New Roman" w:cs="Times New Roman"/>
          <w:sz w:val="24"/>
          <w:szCs w:val="24"/>
          <w:lang w:bidi="en-US"/>
        </w:rPr>
        <w:t xml:space="preserve"> часа в неделю, реализующий требования ФГОС  по русскому языку</w:t>
      </w:r>
    </w:p>
    <w:p w:rsidR="000261C4" w:rsidRPr="005421E7" w:rsidRDefault="000261C4" w:rsidP="000261C4">
      <w:pPr>
        <w:tabs>
          <w:tab w:val="left" w:pos="0"/>
          <w:tab w:val="left" w:pos="993"/>
        </w:tabs>
        <w:autoSpaceDE w:val="0"/>
        <w:autoSpaceDN w:val="0"/>
        <w:adjustRightInd w:val="0"/>
        <w:jc w:val="both"/>
        <w:rPr>
          <w:rFonts w:ascii="Times New Roman" w:eastAsia="Times New Roman" w:hAnsi="Times New Roman" w:cs="Times New Roman"/>
          <w:b/>
          <w:kern w:val="2"/>
          <w:sz w:val="24"/>
          <w:szCs w:val="24"/>
          <w:lang w:eastAsia="ru-RU"/>
        </w:rPr>
      </w:pPr>
      <w:r w:rsidRPr="005421E7">
        <w:rPr>
          <w:rFonts w:ascii="Times New Roman" w:eastAsia="Times New Roman" w:hAnsi="Times New Roman" w:cs="Times New Roman"/>
          <w:b/>
          <w:kern w:val="2"/>
          <w:sz w:val="24"/>
          <w:szCs w:val="24"/>
          <w:lang w:eastAsia="ru-RU"/>
        </w:rPr>
        <w:t>Цели обучения</w:t>
      </w:r>
    </w:p>
    <w:p w:rsidR="000261C4" w:rsidRPr="005421E7" w:rsidRDefault="000261C4" w:rsidP="000261C4">
      <w:pPr>
        <w:tabs>
          <w:tab w:val="left" w:pos="0"/>
          <w:tab w:val="left" w:pos="993"/>
        </w:tabs>
        <w:autoSpaceDE w:val="0"/>
        <w:autoSpaceDN w:val="0"/>
        <w:adjustRightInd w:val="0"/>
        <w:jc w:val="both"/>
        <w:rPr>
          <w:rFonts w:ascii="Times New Roman" w:eastAsia="Times New Roman" w:hAnsi="Times New Roman" w:cs="Times New Roman"/>
          <w:kern w:val="2"/>
          <w:sz w:val="24"/>
          <w:szCs w:val="24"/>
          <w:lang w:eastAsia="ru-RU"/>
        </w:rPr>
      </w:pPr>
      <w:proofErr w:type="gramStart"/>
      <w:r w:rsidRPr="005421E7">
        <w:rPr>
          <w:rFonts w:ascii="Times New Roman" w:eastAsia="Times New Roman" w:hAnsi="Times New Roman" w:cs="Times New Roman"/>
          <w:kern w:val="2"/>
          <w:sz w:val="24"/>
          <w:szCs w:val="24"/>
          <w:lang w:eastAsia="ru-RU"/>
        </w:rPr>
        <w:t xml:space="preserve">Курс русского языка направлен на достижение следующих целей, обеспечивающих реализацию личностно-ориентированного, коммуникативного, </w:t>
      </w:r>
      <w:proofErr w:type="spellStart"/>
      <w:r w:rsidRPr="005421E7">
        <w:rPr>
          <w:rFonts w:ascii="Times New Roman" w:eastAsia="Times New Roman" w:hAnsi="Times New Roman" w:cs="Times New Roman"/>
          <w:kern w:val="2"/>
          <w:sz w:val="24"/>
          <w:szCs w:val="24"/>
          <w:lang w:eastAsia="ru-RU"/>
        </w:rPr>
        <w:t>деятельностного</w:t>
      </w:r>
      <w:proofErr w:type="spellEnd"/>
      <w:r w:rsidRPr="005421E7">
        <w:rPr>
          <w:rFonts w:ascii="Times New Roman" w:eastAsia="Times New Roman" w:hAnsi="Times New Roman" w:cs="Times New Roman"/>
          <w:kern w:val="2"/>
          <w:sz w:val="24"/>
          <w:szCs w:val="24"/>
          <w:lang w:eastAsia="ru-RU"/>
        </w:rPr>
        <w:t xml:space="preserve"> подходов к обучению  языку: </w:t>
      </w:r>
      <w:proofErr w:type="gramEnd"/>
    </w:p>
    <w:p w:rsidR="000261C4" w:rsidRPr="005421E7" w:rsidRDefault="000261C4" w:rsidP="000261C4">
      <w:pPr>
        <w:tabs>
          <w:tab w:val="left" w:pos="0"/>
          <w:tab w:val="left" w:pos="993"/>
        </w:tabs>
        <w:autoSpaceDE w:val="0"/>
        <w:autoSpaceDN w:val="0"/>
        <w:adjustRightInd w:val="0"/>
        <w:jc w:val="both"/>
        <w:rPr>
          <w:rFonts w:ascii="Times New Roman" w:eastAsia="Times New Roman" w:hAnsi="Times New Roman" w:cs="Times New Roman"/>
          <w:kern w:val="2"/>
          <w:sz w:val="24"/>
          <w:szCs w:val="24"/>
          <w:lang w:eastAsia="ru-RU"/>
        </w:rPr>
      </w:pPr>
      <w:r w:rsidRPr="005421E7">
        <w:rPr>
          <w:rFonts w:ascii="Times New Roman" w:eastAsia="Times New Roman" w:hAnsi="Times New Roman" w:cs="Times New Roman"/>
          <w:kern w:val="2"/>
          <w:sz w:val="24"/>
          <w:szCs w:val="24"/>
          <w:lang w:eastAsia="ru-RU"/>
        </w:rPr>
        <w:t>-воспитание 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0261C4" w:rsidRPr="005421E7" w:rsidRDefault="000261C4" w:rsidP="000261C4">
      <w:pPr>
        <w:tabs>
          <w:tab w:val="left" w:pos="0"/>
          <w:tab w:val="left" w:pos="993"/>
        </w:tabs>
        <w:autoSpaceDE w:val="0"/>
        <w:autoSpaceDN w:val="0"/>
        <w:adjustRightInd w:val="0"/>
        <w:jc w:val="both"/>
        <w:rPr>
          <w:rFonts w:ascii="Times New Roman" w:eastAsia="Times New Roman" w:hAnsi="Times New Roman" w:cs="Times New Roman"/>
          <w:kern w:val="2"/>
          <w:sz w:val="24"/>
          <w:szCs w:val="24"/>
          <w:lang w:eastAsia="ru-RU"/>
        </w:rPr>
      </w:pPr>
      <w:r w:rsidRPr="005421E7">
        <w:rPr>
          <w:rFonts w:ascii="Times New Roman" w:eastAsia="Times New Roman" w:hAnsi="Times New Roman" w:cs="Times New Roman"/>
          <w:kern w:val="2"/>
          <w:sz w:val="24"/>
          <w:szCs w:val="24"/>
          <w:lang w:eastAsia="ru-RU"/>
        </w:rPr>
        <w:t>-совершенствование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0261C4" w:rsidRPr="005421E7" w:rsidRDefault="000261C4" w:rsidP="000261C4">
      <w:pPr>
        <w:tabs>
          <w:tab w:val="left" w:pos="0"/>
          <w:tab w:val="left" w:pos="993"/>
        </w:tabs>
        <w:autoSpaceDE w:val="0"/>
        <w:autoSpaceDN w:val="0"/>
        <w:adjustRightInd w:val="0"/>
        <w:jc w:val="both"/>
        <w:rPr>
          <w:rFonts w:ascii="Times New Roman" w:eastAsia="Times New Roman" w:hAnsi="Times New Roman" w:cs="Times New Roman"/>
          <w:kern w:val="2"/>
          <w:sz w:val="24"/>
          <w:szCs w:val="24"/>
          <w:lang w:eastAsia="ru-RU"/>
        </w:rPr>
      </w:pPr>
      <w:r w:rsidRPr="005421E7">
        <w:rPr>
          <w:rFonts w:ascii="Times New Roman" w:eastAsia="Times New Roman" w:hAnsi="Times New Roman" w:cs="Times New Roman"/>
          <w:kern w:val="2"/>
          <w:sz w:val="24"/>
          <w:szCs w:val="24"/>
          <w:lang w:eastAsia="ru-RU"/>
        </w:rPr>
        <w:t>-освоение 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p>
    <w:p w:rsidR="000261C4" w:rsidRPr="005421E7" w:rsidRDefault="000261C4" w:rsidP="000261C4">
      <w:pPr>
        <w:tabs>
          <w:tab w:val="left" w:pos="0"/>
          <w:tab w:val="left" w:pos="993"/>
        </w:tabs>
        <w:autoSpaceDE w:val="0"/>
        <w:autoSpaceDN w:val="0"/>
        <w:adjustRightInd w:val="0"/>
        <w:jc w:val="both"/>
        <w:rPr>
          <w:rFonts w:ascii="Times New Roman" w:eastAsia="Times New Roman" w:hAnsi="Times New Roman" w:cs="Times New Roman"/>
          <w:kern w:val="2"/>
          <w:sz w:val="24"/>
          <w:szCs w:val="24"/>
          <w:lang w:eastAsia="ru-RU"/>
        </w:rPr>
      </w:pPr>
      <w:r w:rsidRPr="005421E7">
        <w:rPr>
          <w:rFonts w:ascii="Times New Roman" w:eastAsia="Times New Roman" w:hAnsi="Times New Roman" w:cs="Times New Roman"/>
          <w:kern w:val="2"/>
          <w:sz w:val="24"/>
          <w:szCs w:val="24"/>
          <w:lang w:eastAsia="ru-RU"/>
        </w:rPr>
        <w:t>-формирование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0261C4" w:rsidRPr="005421E7" w:rsidRDefault="000261C4" w:rsidP="000261C4">
      <w:pPr>
        <w:tabs>
          <w:tab w:val="left" w:pos="0"/>
          <w:tab w:val="left" w:pos="993"/>
        </w:tabs>
        <w:autoSpaceDE w:val="0"/>
        <w:autoSpaceDN w:val="0"/>
        <w:adjustRightInd w:val="0"/>
        <w:jc w:val="both"/>
        <w:rPr>
          <w:rFonts w:ascii="Times New Roman" w:eastAsia="Times New Roman" w:hAnsi="Times New Roman" w:cs="Times New Roman"/>
          <w:b/>
          <w:kern w:val="2"/>
          <w:sz w:val="24"/>
          <w:szCs w:val="24"/>
          <w:lang w:eastAsia="ru-RU"/>
        </w:rPr>
      </w:pPr>
      <w:r w:rsidRPr="005421E7">
        <w:rPr>
          <w:rFonts w:ascii="Times New Roman" w:eastAsia="Times New Roman" w:hAnsi="Times New Roman" w:cs="Times New Roman"/>
          <w:b/>
          <w:kern w:val="2"/>
          <w:sz w:val="24"/>
          <w:szCs w:val="24"/>
          <w:lang w:eastAsia="ru-RU"/>
        </w:rPr>
        <w:t>Задачи курса</w:t>
      </w:r>
    </w:p>
    <w:p w:rsidR="000261C4" w:rsidRPr="005421E7" w:rsidRDefault="000261C4" w:rsidP="000261C4">
      <w:pPr>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 xml:space="preserve"> -создание  условий для реализации </w:t>
      </w:r>
      <w:proofErr w:type="spellStart"/>
      <w:r w:rsidRPr="005421E7">
        <w:rPr>
          <w:rFonts w:ascii="Times New Roman" w:eastAsia="Times New Roman" w:hAnsi="Times New Roman" w:cs="Times New Roman"/>
          <w:sz w:val="24"/>
          <w:szCs w:val="24"/>
          <w:lang w:eastAsia="ru-RU"/>
        </w:rPr>
        <w:t>надпредметной</w:t>
      </w:r>
      <w:proofErr w:type="spellEnd"/>
      <w:r w:rsidRPr="005421E7">
        <w:rPr>
          <w:rFonts w:ascii="Times New Roman" w:eastAsia="Times New Roman" w:hAnsi="Times New Roman" w:cs="Times New Roman"/>
          <w:sz w:val="24"/>
          <w:szCs w:val="24"/>
          <w:lang w:eastAsia="ru-RU"/>
        </w:rPr>
        <w:t xml:space="preserve"> функции, которую русский язык выполняет в системе школьного образования; </w:t>
      </w:r>
    </w:p>
    <w:p w:rsidR="000261C4" w:rsidRPr="005421E7" w:rsidRDefault="000261C4" w:rsidP="000261C4">
      <w:pPr>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 xml:space="preserve">- совершенствование учащимися </w:t>
      </w:r>
      <w:proofErr w:type="spellStart"/>
      <w:r w:rsidRPr="005421E7">
        <w:rPr>
          <w:rFonts w:ascii="Times New Roman" w:eastAsia="Times New Roman" w:hAnsi="Times New Roman" w:cs="Times New Roman"/>
          <w:sz w:val="24"/>
          <w:szCs w:val="24"/>
          <w:lang w:eastAsia="ru-RU"/>
        </w:rPr>
        <w:t>общеучебных</w:t>
      </w:r>
      <w:proofErr w:type="spellEnd"/>
      <w:r w:rsidRPr="005421E7">
        <w:rPr>
          <w:rFonts w:ascii="Times New Roman" w:eastAsia="Times New Roman" w:hAnsi="Times New Roman" w:cs="Times New Roman"/>
          <w:sz w:val="24"/>
          <w:szCs w:val="24"/>
          <w:lang w:eastAsia="ru-RU"/>
        </w:rPr>
        <w:t xml:space="preserve"> умений, навыков способов деятельности, которые базируются на видах речевой деятельности и предполагают развитие речемыслительных способностей;</w:t>
      </w:r>
    </w:p>
    <w:p w:rsidR="000261C4" w:rsidRPr="005421E7" w:rsidRDefault="000261C4" w:rsidP="000261C4">
      <w:pPr>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 xml:space="preserve"> - в процессе изучения русского языка совершенствовать и развивать следующие </w:t>
      </w:r>
      <w:proofErr w:type="spellStart"/>
      <w:r w:rsidRPr="005421E7">
        <w:rPr>
          <w:rFonts w:ascii="Times New Roman" w:eastAsia="Times New Roman" w:hAnsi="Times New Roman" w:cs="Times New Roman"/>
          <w:sz w:val="24"/>
          <w:szCs w:val="24"/>
          <w:lang w:eastAsia="ru-RU"/>
        </w:rPr>
        <w:t>общеучебные</w:t>
      </w:r>
      <w:proofErr w:type="spellEnd"/>
      <w:r w:rsidRPr="005421E7">
        <w:rPr>
          <w:rFonts w:ascii="Times New Roman" w:eastAsia="Times New Roman" w:hAnsi="Times New Roman" w:cs="Times New Roman"/>
          <w:sz w:val="24"/>
          <w:szCs w:val="24"/>
          <w:lang w:eastAsia="ru-RU"/>
        </w:rPr>
        <w:t xml:space="preserve"> умения:</w:t>
      </w:r>
    </w:p>
    <w:p w:rsidR="000261C4" w:rsidRPr="005421E7" w:rsidRDefault="000261C4" w:rsidP="000261C4">
      <w:pPr>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 xml:space="preserve">- коммуникативные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 </w:t>
      </w:r>
    </w:p>
    <w:p w:rsidR="000261C4" w:rsidRPr="005421E7" w:rsidRDefault="000261C4" w:rsidP="000261C4">
      <w:pPr>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lastRenderedPageBreak/>
        <w:t xml:space="preserve"> </w:t>
      </w:r>
      <w:proofErr w:type="gramStart"/>
      <w:r w:rsidRPr="005421E7">
        <w:rPr>
          <w:rFonts w:ascii="Times New Roman" w:eastAsia="Times New Roman" w:hAnsi="Times New Roman" w:cs="Times New Roman"/>
          <w:sz w:val="24"/>
          <w:szCs w:val="24"/>
          <w:lang w:eastAsia="ru-RU"/>
        </w:rPr>
        <w:t xml:space="preserve">-интеллектуальные  (сравнение и сопоставление, соотнесение, синтез, обобщение, абстрагирование, оценивание и классификация),  </w:t>
      </w:r>
      <w:proofErr w:type="gramEnd"/>
    </w:p>
    <w:p w:rsidR="000261C4" w:rsidRPr="005421E7" w:rsidRDefault="000261C4" w:rsidP="000261C4">
      <w:pPr>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w:t>
      </w:r>
      <w:proofErr w:type="gramStart"/>
      <w:r w:rsidRPr="005421E7">
        <w:rPr>
          <w:rFonts w:ascii="Times New Roman" w:eastAsia="Times New Roman" w:hAnsi="Times New Roman" w:cs="Times New Roman"/>
          <w:sz w:val="24"/>
          <w:szCs w:val="24"/>
          <w:lang w:eastAsia="ru-RU"/>
        </w:rPr>
        <w:t>информационные</w:t>
      </w:r>
      <w:proofErr w:type="gramEnd"/>
      <w:r w:rsidRPr="005421E7">
        <w:rPr>
          <w:rFonts w:ascii="Times New Roman" w:eastAsia="Times New Roman" w:hAnsi="Times New Roman" w:cs="Times New Roman"/>
          <w:sz w:val="24"/>
          <w:szCs w:val="24"/>
          <w:lang w:eastAsia="ru-RU"/>
        </w:rPr>
        <w:t xml:space="preserve"> (умение осуществлять библиографический поиск, извлекать информацию из различных источников, умение работать с текстом), </w:t>
      </w:r>
    </w:p>
    <w:p w:rsidR="000261C4" w:rsidRPr="005421E7" w:rsidRDefault="000261C4" w:rsidP="000261C4">
      <w:pPr>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 xml:space="preserve">-организационные (умение формулировать цель деятельности, планировать ее, осуществлять самоконтроль, самооценку, </w:t>
      </w:r>
      <w:proofErr w:type="spellStart"/>
      <w:r w:rsidRPr="005421E7">
        <w:rPr>
          <w:rFonts w:ascii="Times New Roman" w:eastAsia="Times New Roman" w:hAnsi="Times New Roman" w:cs="Times New Roman"/>
          <w:sz w:val="24"/>
          <w:szCs w:val="24"/>
          <w:lang w:eastAsia="ru-RU"/>
        </w:rPr>
        <w:t>самокоррекцию</w:t>
      </w:r>
      <w:proofErr w:type="spellEnd"/>
      <w:r w:rsidRPr="005421E7">
        <w:rPr>
          <w:rFonts w:ascii="Times New Roman" w:eastAsia="Times New Roman" w:hAnsi="Times New Roman" w:cs="Times New Roman"/>
          <w:sz w:val="24"/>
          <w:szCs w:val="24"/>
          <w:lang w:eastAsia="ru-RU"/>
        </w:rPr>
        <w:t xml:space="preserve">). </w:t>
      </w:r>
    </w:p>
    <w:p w:rsidR="000261C4" w:rsidRDefault="000261C4" w:rsidP="000261C4">
      <w:pPr>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Обязательное изучение на этапе основного общего образования предусматривает в 9</w:t>
      </w:r>
      <w:r>
        <w:rPr>
          <w:rFonts w:ascii="Times New Roman" w:eastAsia="Times New Roman" w:hAnsi="Times New Roman" w:cs="Times New Roman"/>
          <w:sz w:val="24"/>
          <w:szCs w:val="24"/>
          <w:lang w:eastAsia="ru-RU"/>
        </w:rPr>
        <w:t>а классе -136 часов из расчета 4</w:t>
      </w:r>
      <w:r w:rsidRPr="005421E7">
        <w:rPr>
          <w:rFonts w:ascii="Times New Roman" w:eastAsia="Times New Roman" w:hAnsi="Times New Roman" w:cs="Times New Roman"/>
          <w:sz w:val="24"/>
          <w:szCs w:val="24"/>
          <w:lang w:eastAsia="ru-RU"/>
        </w:rPr>
        <w:t xml:space="preserve"> часа в неделю</w:t>
      </w:r>
      <w:r>
        <w:rPr>
          <w:rFonts w:ascii="Times New Roman" w:eastAsia="Times New Roman" w:hAnsi="Times New Roman" w:cs="Times New Roman"/>
          <w:sz w:val="24"/>
          <w:szCs w:val="24"/>
          <w:lang w:eastAsia="ru-RU"/>
        </w:rPr>
        <w:t>(3+1 час, отведенный на развитие связной речи).</w:t>
      </w:r>
    </w:p>
    <w:p w:rsidR="00AE47E9" w:rsidRPr="00AE47E9" w:rsidRDefault="00AE47E9" w:rsidP="000261C4">
      <w:pPr>
        <w:spacing w:after="0" w:line="240" w:lineRule="auto"/>
        <w:jc w:val="both"/>
        <w:rPr>
          <w:rFonts w:ascii="Times New Roman" w:eastAsia="Times New Roman" w:hAnsi="Times New Roman" w:cs="Times New Roman"/>
          <w:sz w:val="24"/>
          <w:szCs w:val="24"/>
          <w:lang w:eastAsia="ru-RU"/>
        </w:rPr>
      </w:pPr>
    </w:p>
    <w:p w:rsidR="000261C4" w:rsidRPr="005421E7" w:rsidRDefault="000261C4" w:rsidP="000261C4">
      <w:pPr>
        <w:spacing w:after="0" w:line="240" w:lineRule="auto"/>
        <w:jc w:val="both"/>
        <w:rPr>
          <w:rFonts w:ascii="Times New Roman" w:eastAsia="Times New Roman" w:hAnsi="Times New Roman" w:cs="Times New Roman"/>
          <w:b/>
          <w:sz w:val="24"/>
          <w:szCs w:val="24"/>
          <w:lang w:bidi="en-US"/>
        </w:rPr>
      </w:pPr>
      <w:r w:rsidRPr="005421E7">
        <w:rPr>
          <w:rFonts w:ascii="Times New Roman" w:eastAsia="Times New Roman" w:hAnsi="Times New Roman" w:cs="Times New Roman"/>
          <w:b/>
          <w:sz w:val="24"/>
          <w:szCs w:val="24"/>
          <w:lang w:bidi="en-US"/>
        </w:rPr>
        <w:t xml:space="preserve"> Рабочая программа ориентирована на УМК:</w:t>
      </w:r>
    </w:p>
    <w:p w:rsidR="000261C4" w:rsidRPr="005421E7" w:rsidRDefault="000261C4" w:rsidP="000261C4">
      <w:pPr>
        <w:numPr>
          <w:ilvl w:val="0"/>
          <w:numId w:val="2"/>
        </w:numPr>
        <w:spacing w:after="0" w:line="36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 xml:space="preserve">Учебник для 9 класса / Л. А. </w:t>
      </w:r>
      <w:proofErr w:type="spellStart"/>
      <w:r w:rsidRPr="005421E7">
        <w:rPr>
          <w:rFonts w:ascii="Times New Roman" w:eastAsia="Times New Roman" w:hAnsi="Times New Roman" w:cs="Times New Roman"/>
          <w:sz w:val="24"/>
          <w:szCs w:val="24"/>
          <w:lang w:eastAsia="ru-RU"/>
        </w:rPr>
        <w:t>Тростенцова</w:t>
      </w:r>
      <w:proofErr w:type="spellEnd"/>
      <w:r w:rsidRPr="005421E7">
        <w:rPr>
          <w:rFonts w:ascii="Times New Roman" w:eastAsia="Times New Roman" w:hAnsi="Times New Roman" w:cs="Times New Roman"/>
          <w:sz w:val="24"/>
          <w:szCs w:val="24"/>
          <w:lang w:eastAsia="ru-RU"/>
        </w:rPr>
        <w:t xml:space="preserve">, Т. А. </w:t>
      </w:r>
      <w:proofErr w:type="spellStart"/>
      <w:r w:rsidRPr="005421E7">
        <w:rPr>
          <w:rFonts w:ascii="Times New Roman" w:eastAsia="Times New Roman" w:hAnsi="Times New Roman" w:cs="Times New Roman"/>
          <w:sz w:val="24"/>
          <w:szCs w:val="24"/>
          <w:lang w:eastAsia="ru-RU"/>
        </w:rPr>
        <w:t>Ладыженская</w:t>
      </w:r>
      <w:proofErr w:type="spellEnd"/>
      <w:r w:rsidRPr="005421E7">
        <w:rPr>
          <w:rFonts w:ascii="Times New Roman" w:eastAsia="Times New Roman" w:hAnsi="Times New Roman" w:cs="Times New Roman"/>
          <w:sz w:val="24"/>
          <w:szCs w:val="24"/>
          <w:lang w:eastAsia="ru-RU"/>
        </w:rPr>
        <w:t xml:space="preserve">, А. Д. </w:t>
      </w:r>
      <w:proofErr w:type="spellStart"/>
      <w:r w:rsidRPr="005421E7">
        <w:rPr>
          <w:rFonts w:ascii="Times New Roman" w:eastAsia="Times New Roman" w:hAnsi="Times New Roman" w:cs="Times New Roman"/>
          <w:sz w:val="24"/>
          <w:szCs w:val="24"/>
          <w:lang w:eastAsia="ru-RU"/>
        </w:rPr>
        <w:t>Дейкина</w:t>
      </w:r>
      <w:proofErr w:type="spellEnd"/>
      <w:r w:rsidRPr="005421E7">
        <w:rPr>
          <w:rFonts w:ascii="Times New Roman" w:eastAsia="Times New Roman" w:hAnsi="Times New Roman" w:cs="Times New Roman"/>
          <w:sz w:val="24"/>
          <w:szCs w:val="24"/>
          <w:lang w:eastAsia="ru-RU"/>
        </w:rPr>
        <w:t xml:space="preserve">, О. М. Александрова; науч. ред. Н. М. </w:t>
      </w:r>
      <w:proofErr w:type="spellStart"/>
      <w:r w:rsidRPr="005421E7">
        <w:rPr>
          <w:rFonts w:ascii="Times New Roman" w:eastAsia="Times New Roman" w:hAnsi="Times New Roman" w:cs="Times New Roman"/>
          <w:sz w:val="24"/>
          <w:szCs w:val="24"/>
          <w:lang w:eastAsia="ru-RU"/>
        </w:rPr>
        <w:t>Шанский</w:t>
      </w:r>
      <w:proofErr w:type="spellEnd"/>
      <w:r w:rsidRPr="005421E7">
        <w:rPr>
          <w:rFonts w:ascii="Times New Roman" w:eastAsia="Times New Roman" w:hAnsi="Times New Roman" w:cs="Times New Roman"/>
          <w:sz w:val="24"/>
          <w:szCs w:val="24"/>
          <w:lang w:eastAsia="ru-RU"/>
        </w:rPr>
        <w:t>. – М.: Просвещение, 2016.</w:t>
      </w:r>
    </w:p>
    <w:p w:rsidR="000261C4" w:rsidRPr="005421E7" w:rsidRDefault="000261C4" w:rsidP="000261C4">
      <w:pPr>
        <w:numPr>
          <w:ilvl w:val="0"/>
          <w:numId w:val="2"/>
        </w:numPr>
        <w:shd w:val="clear" w:color="auto" w:fill="FFFFFF"/>
        <w:spacing w:after="0" w:line="259" w:lineRule="auto"/>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 xml:space="preserve">Фефилова Г.Е. </w:t>
      </w:r>
      <w:proofErr w:type="spellStart"/>
      <w:r w:rsidRPr="005421E7">
        <w:rPr>
          <w:rFonts w:ascii="Times New Roman" w:eastAsia="Times New Roman" w:hAnsi="Times New Roman" w:cs="Times New Roman"/>
          <w:sz w:val="24"/>
          <w:szCs w:val="24"/>
          <w:lang w:eastAsia="ru-RU"/>
        </w:rPr>
        <w:t>Русскийязык</w:t>
      </w:r>
      <w:proofErr w:type="spellEnd"/>
      <w:r w:rsidRPr="005421E7">
        <w:rPr>
          <w:rFonts w:ascii="Times New Roman" w:eastAsia="Times New Roman" w:hAnsi="Times New Roman" w:cs="Times New Roman"/>
          <w:sz w:val="24"/>
          <w:szCs w:val="24"/>
          <w:lang w:eastAsia="ru-RU"/>
        </w:rPr>
        <w:t>. 9 класс. Планы-конспекты уроков/ Г.Е.Фефилова.-Изд.2-е</w:t>
      </w:r>
      <w:proofErr w:type="gramStart"/>
      <w:r w:rsidRPr="005421E7">
        <w:rPr>
          <w:rFonts w:ascii="Times New Roman" w:eastAsia="Times New Roman" w:hAnsi="Times New Roman" w:cs="Times New Roman"/>
          <w:sz w:val="24"/>
          <w:szCs w:val="24"/>
          <w:lang w:eastAsia="ru-RU"/>
        </w:rPr>
        <w:t>.-</w:t>
      </w:r>
      <w:proofErr w:type="gramEnd"/>
      <w:r w:rsidRPr="005421E7">
        <w:rPr>
          <w:rFonts w:ascii="Times New Roman" w:eastAsia="Times New Roman" w:hAnsi="Times New Roman" w:cs="Times New Roman"/>
          <w:sz w:val="24"/>
          <w:szCs w:val="24"/>
          <w:lang w:eastAsia="ru-RU"/>
        </w:rPr>
        <w:t>Ростов н/Д:Феникс2015.</w:t>
      </w:r>
    </w:p>
    <w:p w:rsidR="000261C4" w:rsidRPr="005421E7" w:rsidRDefault="000261C4" w:rsidP="000261C4">
      <w:pPr>
        <w:numPr>
          <w:ilvl w:val="0"/>
          <w:numId w:val="2"/>
        </w:numPr>
        <w:spacing w:after="0" w:line="360" w:lineRule="auto"/>
        <w:jc w:val="both"/>
        <w:rPr>
          <w:rFonts w:ascii="Times New Roman" w:eastAsia="Times New Roman" w:hAnsi="Times New Roman" w:cs="Times New Roman"/>
          <w:sz w:val="24"/>
          <w:szCs w:val="24"/>
          <w:lang w:eastAsia="ru-RU"/>
        </w:rPr>
      </w:pPr>
      <w:proofErr w:type="spellStart"/>
      <w:r w:rsidRPr="005421E7">
        <w:rPr>
          <w:rFonts w:ascii="Times New Roman" w:eastAsia="Times New Roman" w:hAnsi="Times New Roman" w:cs="Times New Roman"/>
          <w:sz w:val="24"/>
          <w:szCs w:val="24"/>
          <w:lang w:eastAsia="ru-RU"/>
        </w:rPr>
        <w:t>Пахнова</w:t>
      </w:r>
      <w:proofErr w:type="spellEnd"/>
      <w:r w:rsidRPr="005421E7">
        <w:rPr>
          <w:rFonts w:ascii="Times New Roman" w:eastAsia="Times New Roman" w:hAnsi="Times New Roman" w:cs="Times New Roman"/>
          <w:sz w:val="24"/>
          <w:szCs w:val="24"/>
          <w:lang w:eastAsia="ru-RU"/>
        </w:rPr>
        <w:t xml:space="preserve"> Т.М. Комплексная работа с текстом: сборник заданий.9-11 классы</w:t>
      </w:r>
      <w:proofErr w:type="gramStart"/>
      <w:r w:rsidRPr="005421E7">
        <w:rPr>
          <w:rFonts w:ascii="Times New Roman" w:eastAsia="Times New Roman" w:hAnsi="Times New Roman" w:cs="Times New Roman"/>
          <w:sz w:val="24"/>
          <w:szCs w:val="24"/>
          <w:lang w:eastAsia="ru-RU"/>
        </w:rPr>
        <w:t>.-</w:t>
      </w:r>
      <w:proofErr w:type="gramEnd"/>
      <w:r w:rsidRPr="005421E7">
        <w:rPr>
          <w:rFonts w:ascii="Times New Roman" w:eastAsia="Times New Roman" w:hAnsi="Times New Roman" w:cs="Times New Roman"/>
          <w:sz w:val="24"/>
          <w:szCs w:val="24"/>
          <w:lang w:eastAsia="ru-RU"/>
        </w:rPr>
        <w:t>М.:ВАКО,2015.</w:t>
      </w:r>
    </w:p>
    <w:p w:rsidR="000261C4" w:rsidRPr="005421E7" w:rsidRDefault="000261C4" w:rsidP="000261C4">
      <w:pPr>
        <w:numPr>
          <w:ilvl w:val="0"/>
          <w:numId w:val="2"/>
        </w:numPr>
        <w:spacing w:after="0" w:line="36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Методические пособия.</w:t>
      </w:r>
    </w:p>
    <w:p w:rsidR="000261C4" w:rsidRPr="005421E7" w:rsidRDefault="000261C4" w:rsidP="000261C4">
      <w:pPr>
        <w:numPr>
          <w:ilvl w:val="0"/>
          <w:numId w:val="2"/>
        </w:numPr>
        <w:spacing w:after="0" w:line="36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Сайт  «Открытый урок», «</w:t>
      </w:r>
      <w:proofErr w:type="gramStart"/>
      <w:r w:rsidRPr="005421E7">
        <w:rPr>
          <w:rFonts w:ascii="Times New Roman" w:eastAsia="Times New Roman" w:hAnsi="Times New Roman" w:cs="Times New Roman"/>
          <w:sz w:val="24"/>
          <w:szCs w:val="24"/>
          <w:lang w:eastAsia="ru-RU"/>
        </w:rPr>
        <w:t>Р</w:t>
      </w:r>
      <w:proofErr w:type="spellStart"/>
      <w:proofErr w:type="gramEnd"/>
      <w:r w:rsidRPr="005421E7">
        <w:rPr>
          <w:rFonts w:ascii="Times New Roman" w:eastAsia="Times New Roman" w:hAnsi="Times New Roman" w:cs="Times New Roman"/>
          <w:sz w:val="24"/>
          <w:szCs w:val="24"/>
          <w:lang w:val="en-US" w:eastAsia="ru-RU"/>
        </w:rPr>
        <w:t>roschkoly</w:t>
      </w:r>
      <w:proofErr w:type="spellEnd"/>
      <w:r w:rsidRPr="005421E7">
        <w:rPr>
          <w:rFonts w:ascii="Times New Roman" w:eastAsia="Times New Roman" w:hAnsi="Times New Roman" w:cs="Times New Roman"/>
          <w:sz w:val="24"/>
          <w:szCs w:val="24"/>
          <w:lang w:eastAsia="ru-RU"/>
        </w:rPr>
        <w:t xml:space="preserve">. </w:t>
      </w:r>
      <w:proofErr w:type="spellStart"/>
      <w:r w:rsidRPr="005421E7">
        <w:rPr>
          <w:rFonts w:ascii="Times New Roman" w:eastAsia="Times New Roman" w:hAnsi="Times New Roman" w:cs="Times New Roman"/>
          <w:sz w:val="24"/>
          <w:szCs w:val="24"/>
          <w:lang w:val="en-US" w:eastAsia="ru-RU"/>
        </w:rPr>
        <w:t>ru</w:t>
      </w:r>
      <w:proofErr w:type="spellEnd"/>
      <w:r w:rsidRPr="005421E7">
        <w:rPr>
          <w:rFonts w:ascii="Times New Roman" w:eastAsia="Times New Roman" w:hAnsi="Times New Roman" w:cs="Times New Roman"/>
          <w:sz w:val="24"/>
          <w:szCs w:val="24"/>
          <w:lang w:eastAsia="ru-RU"/>
        </w:rPr>
        <w:t>»</w:t>
      </w:r>
    </w:p>
    <w:p w:rsidR="000261C4" w:rsidRPr="005421E7" w:rsidRDefault="000261C4" w:rsidP="000261C4">
      <w:pPr>
        <w:numPr>
          <w:ilvl w:val="0"/>
          <w:numId w:val="2"/>
        </w:numPr>
        <w:spacing w:after="0" w:line="36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Иванова Е.В. Дидактические материалы по русскому языку: 9 класс. М.:</w:t>
      </w:r>
    </w:p>
    <w:p w:rsidR="000261C4" w:rsidRPr="005421E7" w:rsidRDefault="000261C4" w:rsidP="000261C4">
      <w:pPr>
        <w:numPr>
          <w:ilvl w:val="0"/>
          <w:numId w:val="2"/>
        </w:numPr>
        <w:spacing w:after="0" w:line="36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Издательство «Экзамен», 2017г.</w:t>
      </w:r>
    </w:p>
    <w:p w:rsidR="000261C4" w:rsidRPr="005421E7" w:rsidRDefault="000261C4" w:rsidP="000261C4">
      <w:pPr>
        <w:spacing w:after="0" w:line="240" w:lineRule="auto"/>
        <w:contextualSpacing/>
        <w:jc w:val="both"/>
        <w:rPr>
          <w:rFonts w:ascii="Times New Roman" w:eastAsia="Times New Roman" w:hAnsi="Times New Roman" w:cs="Times New Roman"/>
          <w:sz w:val="24"/>
          <w:szCs w:val="24"/>
          <w:lang w:bidi="en-US"/>
        </w:rPr>
      </w:pPr>
      <w:r w:rsidRPr="005421E7">
        <w:rPr>
          <w:rFonts w:ascii="Times New Roman" w:eastAsia="Times New Roman" w:hAnsi="Times New Roman" w:cs="Times New Roman"/>
          <w:sz w:val="24"/>
          <w:szCs w:val="24"/>
          <w:lang w:bidi="en-US"/>
        </w:rPr>
        <w:t>Интернет-ресурсы:</w:t>
      </w:r>
    </w:p>
    <w:p w:rsidR="000261C4" w:rsidRPr="005421E7" w:rsidRDefault="000261C4" w:rsidP="000261C4">
      <w:pPr>
        <w:spacing w:after="0" w:line="240" w:lineRule="auto"/>
        <w:jc w:val="both"/>
        <w:rPr>
          <w:rFonts w:ascii="Times New Roman" w:eastAsia="Calibri" w:hAnsi="Times New Roman" w:cs="Times New Roman"/>
          <w:sz w:val="24"/>
          <w:szCs w:val="24"/>
        </w:rPr>
      </w:pPr>
      <w:r w:rsidRPr="005421E7">
        <w:rPr>
          <w:rFonts w:ascii="Times New Roman" w:eastAsia="Calibri" w:hAnsi="Times New Roman" w:cs="Times New Roman"/>
          <w:sz w:val="24"/>
          <w:szCs w:val="24"/>
        </w:rPr>
        <w:t xml:space="preserve">Министерство образования РФ: </w:t>
      </w:r>
      <w:hyperlink r:id="rId8" w:history="1">
        <w:r w:rsidRPr="005421E7">
          <w:rPr>
            <w:rFonts w:ascii="Times New Roman" w:eastAsia="Calibri" w:hAnsi="Times New Roman" w:cs="Times New Roman"/>
            <w:color w:val="0563C1"/>
            <w:sz w:val="24"/>
            <w:szCs w:val="24"/>
            <w:u w:val="single"/>
          </w:rPr>
          <w:t>http://www.informika.ru/</w:t>
        </w:r>
      </w:hyperlink>
      <w:r w:rsidRPr="005421E7">
        <w:rPr>
          <w:rFonts w:ascii="Times New Roman" w:eastAsia="Calibri" w:hAnsi="Times New Roman" w:cs="Times New Roman"/>
          <w:sz w:val="24"/>
          <w:szCs w:val="24"/>
        </w:rPr>
        <w:t xml:space="preserve">; </w:t>
      </w:r>
    </w:p>
    <w:p w:rsidR="000261C4" w:rsidRPr="005421E7" w:rsidRDefault="00AE47E9" w:rsidP="000261C4">
      <w:pPr>
        <w:spacing w:after="0" w:line="240" w:lineRule="auto"/>
        <w:jc w:val="both"/>
        <w:rPr>
          <w:rFonts w:ascii="Times New Roman" w:eastAsia="Calibri" w:hAnsi="Times New Roman" w:cs="Times New Roman"/>
          <w:sz w:val="24"/>
          <w:szCs w:val="24"/>
        </w:rPr>
      </w:pPr>
      <w:hyperlink r:id="rId9" w:history="1">
        <w:r w:rsidR="000261C4" w:rsidRPr="005421E7">
          <w:rPr>
            <w:rFonts w:ascii="Times New Roman" w:eastAsia="Calibri" w:hAnsi="Times New Roman" w:cs="Times New Roman"/>
            <w:color w:val="0563C1"/>
            <w:sz w:val="24"/>
            <w:szCs w:val="24"/>
            <w:u w:val="single"/>
          </w:rPr>
          <w:t>http://www.ed.gov.ru/</w:t>
        </w:r>
      </w:hyperlink>
    </w:p>
    <w:p w:rsidR="000261C4" w:rsidRPr="005421E7" w:rsidRDefault="000261C4" w:rsidP="000261C4">
      <w:pPr>
        <w:spacing w:after="0" w:line="240" w:lineRule="auto"/>
        <w:jc w:val="both"/>
        <w:rPr>
          <w:rFonts w:ascii="Times New Roman" w:eastAsia="Calibri" w:hAnsi="Times New Roman" w:cs="Times New Roman"/>
          <w:sz w:val="24"/>
          <w:szCs w:val="24"/>
        </w:rPr>
      </w:pPr>
      <w:r w:rsidRPr="005421E7">
        <w:rPr>
          <w:rFonts w:ascii="Times New Roman" w:eastAsia="Calibri" w:hAnsi="Times New Roman" w:cs="Times New Roman"/>
          <w:sz w:val="24"/>
          <w:szCs w:val="24"/>
        </w:rPr>
        <w:t xml:space="preserve">Тестирование </w:t>
      </w:r>
      <w:proofErr w:type="spellStart"/>
      <w:r w:rsidRPr="005421E7">
        <w:rPr>
          <w:rFonts w:ascii="Times New Roman" w:eastAsia="Calibri" w:hAnsi="Times New Roman" w:cs="Times New Roman"/>
          <w:sz w:val="24"/>
          <w:szCs w:val="24"/>
        </w:rPr>
        <w:t>online</w:t>
      </w:r>
      <w:proofErr w:type="spellEnd"/>
      <w:r w:rsidRPr="005421E7">
        <w:rPr>
          <w:rFonts w:ascii="Times New Roman" w:eastAsia="Calibri" w:hAnsi="Times New Roman" w:cs="Times New Roman"/>
          <w:sz w:val="24"/>
          <w:szCs w:val="24"/>
        </w:rPr>
        <w:t xml:space="preserve">: 5–11- е классы: </w:t>
      </w:r>
      <w:hyperlink r:id="rId10" w:history="1">
        <w:r w:rsidRPr="005421E7">
          <w:rPr>
            <w:rFonts w:ascii="Times New Roman" w:eastAsia="Calibri" w:hAnsi="Times New Roman" w:cs="Times New Roman"/>
            <w:color w:val="0563C1"/>
            <w:sz w:val="24"/>
            <w:szCs w:val="24"/>
            <w:u w:val="single"/>
          </w:rPr>
          <w:t>http://www.kokch.kts.ru/cdo/</w:t>
        </w:r>
      </w:hyperlink>
    </w:p>
    <w:p w:rsidR="000261C4" w:rsidRPr="005421E7" w:rsidRDefault="000261C4" w:rsidP="000261C4">
      <w:pPr>
        <w:spacing w:after="0" w:line="240" w:lineRule="auto"/>
        <w:jc w:val="both"/>
        <w:rPr>
          <w:rFonts w:ascii="Times New Roman" w:eastAsia="Calibri" w:hAnsi="Times New Roman" w:cs="Times New Roman"/>
          <w:sz w:val="24"/>
          <w:szCs w:val="24"/>
        </w:rPr>
      </w:pPr>
      <w:r w:rsidRPr="005421E7">
        <w:rPr>
          <w:rFonts w:ascii="Times New Roman" w:eastAsia="Calibri" w:hAnsi="Times New Roman" w:cs="Times New Roman"/>
          <w:sz w:val="24"/>
          <w:szCs w:val="24"/>
        </w:rPr>
        <w:t xml:space="preserve">Уроки в Интернете и многое другое: </w:t>
      </w:r>
      <w:hyperlink r:id="rId11" w:history="1">
        <w:r w:rsidRPr="005421E7">
          <w:rPr>
            <w:rFonts w:ascii="Times New Roman" w:eastAsia="Calibri" w:hAnsi="Times New Roman" w:cs="Times New Roman"/>
            <w:color w:val="0563C1"/>
            <w:sz w:val="24"/>
            <w:szCs w:val="24"/>
            <w:u w:val="single"/>
          </w:rPr>
          <w:t>http://teacyer.fio.ru</w:t>
        </w:r>
      </w:hyperlink>
    </w:p>
    <w:p w:rsidR="000261C4" w:rsidRPr="005421E7" w:rsidRDefault="000261C4" w:rsidP="000261C4">
      <w:pPr>
        <w:spacing w:after="0" w:line="240" w:lineRule="auto"/>
        <w:jc w:val="both"/>
        <w:rPr>
          <w:rFonts w:ascii="Times New Roman" w:eastAsia="Calibri" w:hAnsi="Times New Roman" w:cs="Times New Roman"/>
          <w:sz w:val="24"/>
          <w:szCs w:val="24"/>
        </w:rPr>
      </w:pPr>
      <w:r w:rsidRPr="005421E7">
        <w:rPr>
          <w:rFonts w:ascii="Times New Roman" w:eastAsia="Calibri" w:hAnsi="Times New Roman" w:cs="Times New Roman"/>
          <w:sz w:val="24"/>
          <w:szCs w:val="24"/>
        </w:rPr>
        <w:t xml:space="preserve">Новые технологии в образовании: </w:t>
      </w:r>
      <w:hyperlink r:id="rId12" w:history="1">
        <w:r w:rsidRPr="005421E7">
          <w:rPr>
            <w:rFonts w:ascii="Times New Roman" w:eastAsia="Calibri" w:hAnsi="Times New Roman" w:cs="Times New Roman"/>
            <w:color w:val="0563C1"/>
            <w:sz w:val="24"/>
            <w:szCs w:val="24"/>
            <w:u w:val="single"/>
          </w:rPr>
          <w:t>http://www.edu.secna.ru/mai n/</w:t>
        </w:r>
      </w:hyperlink>
    </w:p>
    <w:p w:rsidR="000261C4" w:rsidRPr="005421E7" w:rsidRDefault="000261C4" w:rsidP="000261C4">
      <w:pPr>
        <w:spacing w:after="0" w:line="240" w:lineRule="auto"/>
        <w:jc w:val="both"/>
        <w:rPr>
          <w:rFonts w:ascii="Times New Roman" w:eastAsia="Calibri" w:hAnsi="Times New Roman" w:cs="Times New Roman"/>
          <w:sz w:val="24"/>
          <w:szCs w:val="24"/>
        </w:rPr>
      </w:pPr>
      <w:r w:rsidRPr="005421E7">
        <w:rPr>
          <w:rFonts w:ascii="Times New Roman" w:eastAsia="Calibri" w:hAnsi="Times New Roman" w:cs="Times New Roman"/>
          <w:sz w:val="24"/>
          <w:szCs w:val="24"/>
        </w:rPr>
        <w:t xml:space="preserve">Путеводитель «В мире науки» для школьников: </w:t>
      </w:r>
      <w:r w:rsidRPr="005421E7">
        <w:rPr>
          <w:rFonts w:ascii="Times New Roman" w:eastAsia="Calibri" w:hAnsi="Times New Roman" w:cs="Times New Roman"/>
          <w:color w:val="3C1FED"/>
          <w:sz w:val="24"/>
          <w:szCs w:val="24"/>
          <w:u w:val="single"/>
        </w:rPr>
        <w:t>http://www.uic.ssu.samara.ru</w:t>
      </w:r>
    </w:p>
    <w:p w:rsidR="000261C4" w:rsidRPr="005421E7" w:rsidRDefault="000261C4" w:rsidP="000261C4">
      <w:pPr>
        <w:tabs>
          <w:tab w:val="left" w:pos="0"/>
          <w:tab w:val="left" w:pos="993"/>
        </w:tabs>
        <w:autoSpaceDE w:val="0"/>
        <w:autoSpaceDN w:val="0"/>
        <w:adjustRightInd w:val="0"/>
        <w:jc w:val="both"/>
        <w:rPr>
          <w:rFonts w:ascii="Times New Roman" w:eastAsia="Times New Roman" w:hAnsi="Times New Roman" w:cs="Times New Roman"/>
          <w:kern w:val="2"/>
          <w:sz w:val="24"/>
          <w:szCs w:val="24"/>
          <w:lang w:eastAsia="ru-RU"/>
        </w:rPr>
      </w:pPr>
      <w:r w:rsidRPr="005421E7">
        <w:rPr>
          <w:rFonts w:ascii="Times New Roman" w:eastAsia="Times New Roman" w:hAnsi="Times New Roman" w:cs="Times New Roman"/>
          <w:kern w:val="2"/>
          <w:sz w:val="24"/>
          <w:szCs w:val="24"/>
          <w:lang w:eastAsia="ru-RU"/>
        </w:rPr>
        <w:t>Описание места учебного предмета</w:t>
      </w:r>
      <w:r w:rsidRPr="005421E7">
        <w:rPr>
          <w:rFonts w:ascii="Times New Roman" w:eastAsia="Times New Roman" w:hAnsi="Times New Roman" w:cs="Times New Roman"/>
          <w:kern w:val="2"/>
          <w:sz w:val="24"/>
          <w:szCs w:val="24"/>
          <w:lang w:eastAsia="ru-RU"/>
        </w:rPr>
        <w:tab/>
      </w:r>
    </w:p>
    <w:p w:rsidR="000261C4" w:rsidRDefault="000261C4" w:rsidP="000261C4">
      <w:pPr>
        <w:tabs>
          <w:tab w:val="left" w:pos="0"/>
          <w:tab w:val="left" w:pos="993"/>
        </w:tabs>
        <w:autoSpaceDE w:val="0"/>
        <w:autoSpaceDN w:val="0"/>
        <w:adjustRightInd w:val="0"/>
        <w:jc w:val="both"/>
        <w:rPr>
          <w:rFonts w:ascii="Times New Roman" w:eastAsia="Times New Roman" w:hAnsi="Times New Roman" w:cs="Times New Roman"/>
          <w:kern w:val="2"/>
          <w:sz w:val="24"/>
          <w:szCs w:val="24"/>
          <w:lang w:eastAsia="ru-RU"/>
        </w:rPr>
      </w:pPr>
      <w:r w:rsidRPr="005421E7">
        <w:rPr>
          <w:rFonts w:ascii="Times New Roman" w:eastAsia="Times New Roman" w:hAnsi="Times New Roman" w:cs="Times New Roman"/>
          <w:kern w:val="2"/>
          <w:sz w:val="24"/>
          <w:szCs w:val="24"/>
          <w:lang w:eastAsia="ru-RU"/>
        </w:rPr>
        <w:tab/>
        <w:t>Федеральный</w:t>
      </w:r>
      <w:r>
        <w:rPr>
          <w:rFonts w:ascii="Times New Roman" w:eastAsia="Times New Roman" w:hAnsi="Times New Roman" w:cs="Times New Roman"/>
          <w:kern w:val="2"/>
          <w:sz w:val="24"/>
          <w:szCs w:val="24"/>
          <w:lang w:eastAsia="ru-RU"/>
        </w:rPr>
        <w:t xml:space="preserve"> базисный план отводит 136 часов</w:t>
      </w:r>
      <w:r w:rsidRPr="005421E7">
        <w:rPr>
          <w:rFonts w:ascii="Times New Roman" w:eastAsia="Times New Roman" w:hAnsi="Times New Roman" w:cs="Times New Roman"/>
          <w:kern w:val="2"/>
          <w:sz w:val="24"/>
          <w:szCs w:val="24"/>
          <w:lang w:eastAsia="ru-RU"/>
        </w:rPr>
        <w:t xml:space="preserve"> для образовательного изучения  в  9</w:t>
      </w:r>
      <w:r>
        <w:rPr>
          <w:rFonts w:ascii="Times New Roman" w:eastAsia="Times New Roman" w:hAnsi="Times New Roman" w:cs="Times New Roman"/>
          <w:kern w:val="2"/>
          <w:sz w:val="24"/>
          <w:szCs w:val="24"/>
          <w:lang w:eastAsia="ru-RU"/>
        </w:rPr>
        <w:t>а  классе из расчёта  4</w:t>
      </w:r>
      <w:r w:rsidRPr="005421E7">
        <w:rPr>
          <w:rFonts w:ascii="Times New Roman" w:eastAsia="Times New Roman" w:hAnsi="Times New Roman" w:cs="Times New Roman"/>
          <w:kern w:val="2"/>
          <w:sz w:val="24"/>
          <w:szCs w:val="24"/>
          <w:lang w:eastAsia="ru-RU"/>
        </w:rPr>
        <w:t xml:space="preserve"> часа в неделю.</w:t>
      </w:r>
    </w:p>
    <w:p w:rsidR="000261C4" w:rsidRDefault="000261C4" w:rsidP="000261C4">
      <w:pPr>
        <w:tabs>
          <w:tab w:val="left" w:pos="0"/>
          <w:tab w:val="left" w:pos="993"/>
        </w:tabs>
        <w:autoSpaceDE w:val="0"/>
        <w:autoSpaceDN w:val="0"/>
        <w:adjustRightInd w:val="0"/>
        <w:jc w:val="both"/>
        <w:rPr>
          <w:rFonts w:ascii="Times New Roman" w:eastAsia="Times New Roman" w:hAnsi="Times New Roman" w:cs="Times New Roman"/>
          <w:kern w:val="2"/>
          <w:sz w:val="24"/>
          <w:szCs w:val="24"/>
          <w:lang w:eastAsia="ru-RU"/>
        </w:rPr>
      </w:pPr>
    </w:p>
    <w:p w:rsidR="000261C4" w:rsidRDefault="000261C4" w:rsidP="000261C4">
      <w:pPr>
        <w:tabs>
          <w:tab w:val="left" w:pos="0"/>
          <w:tab w:val="left" w:pos="993"/>
        </w:tabs>
        <w:autoSpaceDE w:val="0"/>
        <w:autoSpaceDN w:val="0"/>
        <w:adjustRightInd w:val="0"/>
        <w:jc w:val="both"/>
        <w:rPr>
          <w:rFonts w:ascii="Times New Roman" w:eastAsia="Times New Roman" w:hAnsi="Times New Roman" w:cs="Times New Roman"/>
          <w:kern w:val="2"/>
          <w:sz w:val="24"/>
          <w:szCs w:val="24"/>
          <w:lang w:eastAsia="ru-RU"/>
        </w:rPr>
      </w:pPr>
    </w:p>
    <w:p w:rsidR="000261C4" w:rsidRDefault="000261C4" w:rsidP="000261C4">
      <w:pPr>
        <w:tabs>
          <w:tab w:val="left" w:pos="0"/>
          <w:tab w:val="left" w:pos="993"/>
        </w:tabs>
        <w:autoSpaceDE w:val="0"/>
        <w:autoSpaceDN w:val="0"/>
        <w:adjustRightInd w:val="0"/>
        <w:jc w:val="both"/>
        <w:rPr>
          <w:rFonts w:ascii="Times New Roman" w:eastAsia="Times New Roman" w:hAnsi="Times New Roman" w:cs="Times New Roman"/>
          <w:kern w:val="2"/>
          <w:sz w:val="24"/>
          <w:szCs w:val="24"/>
          <w:lang w:eastAsia="ru-RU"/>
        </w:rPr>
      </w:pPr>
    </w:p>
    <w:p w:rsidR="000261C4" w:rsidRDefault="000261C4" w:rsidP="000261C4">
      <w:pPr>
        <w:tabs>
          <w:tab w:val="left" w:pos="0"/>
          <w:tab w:val="left" w:pos="993"/>
        </w:tabs>
        <w:autoSpaceDE w:val="0"/>
        <w:autoSpaceDN w:val="0"/>
        <w:adjustRightInd w:val="0"/>
        <w:jc w:val="both"/>
        <w:rPr>
          <w:rFonts w:ascii="Times New Roman" w:eastAsia="Times New Roman" w:hAnsi="Times New Roman" w:cs="Times New Roman"/>
          <w:kern w:val="2"/>
          <w:sz w:val="24"/>
          <w:szCs w:val="24"/>
          <w:lang w:eastAsia="ru-RU"/>
        </w:rPr>
      </w:pPr>
    </w:p>
    <w:p w:rsidR="000261C4" w:rsidRDefault="000261C4" w:rsidP="000261C4">
      <w:pPr>
        <w:tabs>
          <w:tab w:val="left" w:pos="0"/>
          <w:tab w:val="left" w:pos="993"/>
        </w:tabs>
        <w:autoSpaceDE w:val="0"/>
        <w:autoSpaceDN w:val="0"/>
        <w:adjustRightInd w:val="0"/>
        <w:jc w:val="both"/>
        <w:rPr>
          <w:rFonts w:ascii="Times New Roman" w:eastAsia="Times New Roman" w:hAnsi="Times New Roman" w:cs="Times New Roman"/>
          <w:kern w:val="2"/>
          <w:sz w:val="24"/>
          <w:szCs w:val="24"/>
          <w:lang w:eastAsia="ru-RU"/>
        </w:rPr>
      </w:pPr>
    </w:p>
    <w:p w:rsidR="000261C4" w:rsidRDefault="000261C4" w:rsidP="000261C4">
      <w:pPr>
        <w:tabs>
          <w:tab w:val="left" w:pos="0"/>
          <w:tab w:val="left" w:pos="993"/>
        </w:tabs>
        <w:autoSpaceDE w:val="0"/>
        <w:autoSpaceDN w:val="0"/>
        <w:adjustRightInd w:val="0"/>
        <w:jc w:val="both"/>
        <w:rPr>
          <w:rFonts w:ascii="Times New Roman" w:eastAsia="Times New Roman" w:hAnsi="Times New Roman" w:cs="Times New Roman"/>
          <w:kern w:val="2"/>
          <w:sz w:val="24"/>
          <w:szCs w:val="24"/>
          <w:lang w:eastAsia="ru-RU"/>
        </w:rPr>
      </w:pPr>
    </w:p>
    <w:p w:rsidR="000261C4" w:rsidRDefault="000261C4" w:rsidP="000261C4">
      <w:pPr>
        <w:tabs>
          <w:tab w:val="left" w:pos="0"/>
          <w:tab w:val="left" w:pos="993"/>
        </w:tabs>
        <w:autoSpaceDE w:val="0"/>
        <w:autoSpaceDN w:val="0"/>
        <w:adjustRightInd w:val="0"/>
        <w:jc w:val="both"/>
        <w:rPr>
          <w:rFonts w:ascii="Times New Roman" w:eastAsia="Times New Roman" w:hAnsi="Times New Roman" w:cs="Times New Roman"/>
          <w:kern w:val="2"/>
          <w:sz w:val="24"/>
          <w:szCs w:val="24"/>
          <w:lang w:eastAsia="ru-RU"/>
        </w:rPr>
      </w:pPr>
    </w:p>
    <w:p w:rsidR="000261C4" w:rsidRDefault="000261C4" w:rsidP="000261C4">
      <w:pPr>
        <w:tabs>
          <w:tab w:val="left" w:pos="0"/>
          <w:tab w:val="left" w:pos="993"/>
        </w:tabs>
        <w:autoSpaceDE w:val="0"/>
        <w:autoSpaceDN w:val="0"/>
        <w:adjustRightInd w:val="0"/>
        <w:jc w:val="both"/>
        <w:rPr>
          <w:rFonts w:ascii="Times New Roman" w:eastAsia="Times New Roman" w:hAnsi="Times New Roman" w:cs="Times New Roman"/>
          <w:kern w:val="2"/>
          <w:sz w:val="24"/>
          <w:szCs w:val="24"/>
          <w:lang w:eastAsia="ru-RU"/>
        </w:rPr>
      </w:pPr>
    </w:p>
    <w:p w:rsidR="000261C4" w:rsidRDefault="000261C4" w:rsidP="000261C4">
      <w:pPr>
        <w:tabs>
          <w:tab w:val="left" w:pos="0"/>
          <w:tab w:val="left" w:pos="993"/>
        </w:tabs>
        <w:autoSpaceDE w:val="0"/>
        <w:autoSpaceDN w:val="0"/>
        <w:adjustRightInd w:val="0"/>
        <w:jc w:val="both"/>
        <w:rPr>
          <w:rFonts w:ascii="Times New Roman" w:eastAsia="Times New Roman" w:hAnsi="Times New Roman" w:cs="Times New Roman"/>
          <w:kern w:val="2"/>
          <w:sz w:val="24"/>
          <w:szCs w:val="24"/>
          <w:lang w:eastAsia="ru-RU"/>
        </w:rPr>
      </w:pPr>
    </w:p>
    <w:p w:rsidR="000261C4" w:rsidRDefault="000261C4" w:rsidP="000261C4">
      <w:pPr>
        <w:tabs>
          <w:tab w:val="left" w:pos="0"/>
          <w:tab w:val="left" w:pos="993"/>
        </w:tabs>
        <w:autoSpaceDE w:val="0"/>
        <w:autoSpaceDN w:val="0"/>
        <w:adjustRightInd w:val="0"/>
        <w:jc w:val="both"/>
        <w:rPr>
          <w:rFonts w:ascii="Times New Roman" w:eastAsia="Times New Roman" w:hAnsi="Times New Roman" w:cs="Times New Roman"/>
          <w:kern w:val="2"/>
          <w:sz w:val="24"/>
          <w:szCs w:val="24"/>
          <w:lang w:eastAsia="ru-RU"/>
        </w:rPr>
      </w:pPr>
    </w:p>
    <w:p w:rsidR="000261C4" w:rsidRDefault="000261C4" w:rsidP="000261C4">
      <w:pPr>
        <w:tabs>
          <w:tab w:val="left" w:pos="0"/>
          <w:tab w:val="left" w:pos="993"/>
        </w:tabs>
        <w:autoSpaceDE w:val="0"/>
        <w:autoSpaceDN w:val="0"/>
        <w:adjustRightInd w:val="0"/>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                                 </w:t>
      </w:r>
      <w:bookmarkStart w:id="2" w:name="_GoBack"/>
      <w:bookmarkEnd w:id="2"/>
    </w:p>
    <w:p w:rsidR="000261C4" w:rsidRPr="005421E7" w:rsidRDefault="000261C4" w:rsidP="000261C4">
      <w:pPr>
        <w:tabs>
          <w:tab w:val="left" w:pos="0"/>
          <w:tab w:val="left" w:pos="993"/>
        </w:tabs>
        <w:autoSpaceDE w:val="0"/>
        <w:autoSpaceDN w:val="0"/>
        <w:adjustRightInd w:val="0"/>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lastRenderedPageBreak/>
        <w:t xml:space="preserve">                                            </w:t>
      </w:r>
      <w:r w:rsidRPr="005421E7">
        <w:rPr>
          <w:rFonts w:ascii="Times New Roman" w:eastAsia="Times New Roman" w:hAnsi="Times New Roman" w:cs="Times New Roman"/>
          <w:b/>
          <w:bCs/>
          <w:color w:val="000000"/>
          <w:sz w:val="24"/>
          <w:szCs w:val="24"/>
          <w:lang w:eastAsia="ru-RU"/>
        </w:rPr>
        <w:t>Содержание  программы учебного курса</w:t>
      </w:r>
    </w:p>
    <w:p w:rsidR="000261C4" w:rsidRPr="005421E7" w:rsidRDefault="000261C4" w:rsidP="000261C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421E7">
        <w:rPr>
          <w:rFonts w:ascii="Times New Roman" w:eastAsia="Times New Roman" w:hAnsi="Times New Roman" w:cs="Times New Roman"/>
          <w:color w:val="000000"/>
          <w:sz w:val="24"/>
          <w:szCs w:val="24"/>
          <w:lang w:eastAsia="ru-RU"/>
        </w:rPr>
        <w:t>     Данная программа отражает  обязательное для усвоения в основной школе содержание  обучения русскому языку.</w:t>
      </w:r>
    </w:p>
    <w:p w:rsidR="000261C4" w:rsidRPr="005421E7" w:rsidRDefault="000261C4" w:rsidP="000261C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421E7">
        <w:rPr>
          <w:rFonts w:ascii="Times New Roman" w:eastAsia="Times New Roman" w:hAnsi="Times New Roman" w:cs="Times New Roman"/>
          <w:color w:val="000000"/>
          <w:sz w:val="24"/>
          <w:szCs w:val="24"/>
          <w:lang w:eastAsia="ru-RU"/>
        </w:rPr>
        <w:t>Основная цель обучения состоит в том, чтобы обеспечить языковое  развитие учащихся, помочь им овладеть речевой деятельностью на русском языке. Сформировать умения и навыки грамотного письма, рационального чтения, полноценного восприятия звучащей речи, научить их свободно говорить и писать на русском языке.</w:t>
      </w:r>
    </w:p>
    <w:p w:rsidR="000261C4" w:rsidRPr="005421E7" w:rsidRDefault="000261C4" w:rsidP="000261C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421E7">
        <w:rPr>
          <w:rFonts w:ascii="Times New Roman" w:eastAsia="Times New Roman" w:hAnsi="Times New Roman" w:cs="Times New Roman"/>
          <w:color w:val="000000"/>
          <w:sz w:val="24"/>
          <w:szCs w:val="24"/>
          <w:lang w:eastAsia="ru-RU"/>
        </w:rPr>
        <w:t>В 9 классе завершается систематическое обучение русскому языку. Изучается сложное предложение  со всеми разновидностями. Проводятся систематизация  и обобщение материала по фонетике, лексике, грамматике, правописанию, завершается определенный этап работ по развитию речи. Особенно важно наглядно раскрыть богатство русской синтаксической синонимики.</w:t>
      </w:r>
    </w:p>
    <w:p w:rsidR="000261C4" w:rsidRPr="005421E7" w:rsidRDefault="000261C4" w:rsidP="000261C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261C4" w:rsidRPr="005421E7" w:rsidRDefault="000261C4" w:rsidP="000261C4">
      <w:pPr>
        <w:shd w:val="clear" w:color="auto" w:fill="FFFFFF"/>
        <w:spacing w:after="0" w:line="240" w:lineRule="auto"/>
        <w:jc w:val="both"/>
        <w:rPr>
          <w:rFonts w:ascii="Times New Roman" w:eastAsia="Times New Roman" w:hAnsi="Times New Roman" w:cs="Times New Roman"/>
          <w:color w:val="000000"/>
          <w:sz w:val="24"/>
          <w:szCs w:val="24"/>
          <w:lang w:eastAsia="ru-RU"/>
        </w:rPr>
      </w:pPr>
    </w:p>
    <w:tbl>
      <w:tblPr>
        <w:tblStyle w:val="a4"/>
        <w:tblW w:w="0" w:type="auto"/>
        <w:tblInd w:w="250" w:type="dxa"/>
        <w:tblLayout w:type="fixed"/>
        <w:tblLook w:val="04A0" w:firstRow="1" w:lastRow="0" w:firstColumn="1" w:lastColumn="0" w:noHBand="0" w:noVBand="1"/>
      </w:tblPr>
      <w:tblGrid>
        <w:gridCol w:w="567"/>
        <w:gridCol w:w="3402"/>
        <w:gridCol w:w="1276"/>
        <w:gridCol w:w="4678"/>
      </w:tblGrid>
      <w:tr w:rsidR="000261C4" w:rsidRPr="005421E7" w:rsidTr="000261C4">
        <w:tc>
          <w:tcPr>
            <w:tcW w:w="567" w:type="dxa"/>
          </w:tcPr>
          <w:p w:rsidR="000261C4" w:rsidRPr="005421E7" w:rsidRDefault="000261C4" w:rsidP="000261C4">
            <w:pPr>
              <w:contextualSpacing/>
              <w:jc w:val="both"/>
              <w:rPr>
                <w:b/>
                <w:sz w:val="24"/>
                <w:szCs w:val="24"/>
              </w:rPr>
            </w:pPr>
            <w:r w:rsidRPr="005421E7">
              <w:rPr>
                <w:b/>
                <w:sz w:val="24"/>
                <w:szCs w:val="24"/>
              </w:rPr>
              <w:t xml:space="preserve">№ </w:t>
            </w:r>
            <w:proofErr w:type="gramStart"/>
            <w:r w:rsidRPr="005421E7">
              <w:rPr>
                <w:b/>
                <w:sz w:val="24"/>
                <w:szCs w:val="24"/>
              </w:rPr>
              <w:t>п</w:t>
            </w:r>
            <w:proofErr w:type="gramEnd"/>
            <w:r w:rsidRPr="005421E7">
              <w:rPr>
                <w:b/>
                <w:sz w:val="24"/>
                <w:szCs w:val="24"/>
              </w:rPr>
              <w:t>/п</w:t>
            </w:r>
          </w:p>
        </w:tc>
        <w:tc>
          <w:tcPr>
            <w:tcW w:w="3402" w:type="dxa"/>
          </w:tcPr>
          <w:p w:rsidR="000261C4" w:rsidRPr="005421E7" w:rsidRDefault="000261C4" w:rsidP="000261C4">
            <w:pPr>
              <w:contextualSpacing/>
              <w:jc w:val="both"/>
              <w:rPr>
                <w:b/>
                <w:sz w:val="24"/>
                <w:szCs w:val="24"/>
              </w:rPr>
            </w:pPr>
            <w:r w:rsidRPr="005421E7">
              <w:rPr>
                <w:b/>
                <w:sz w:val="24"/>
                <w:szCs w:val="24"/>
              </w:rPr>
              <w:t>Наименование раздела/темы</w:t>
            </w:r>
          </w:p>
        </w:tc>
        <w:tc>
          <w:tcPr>
            <w:tcW w:w="1276" w:type="dxa"/>
          </w:tcPr>
          <w:p w:rsidR="000261C4" w:rsidRPr="005421E7" w:rsidRDefault="000261C4" w:rsidP="000261C4">
            <w:pPr>
              <w:contextualSpacing/>
              <w:jc w:val="both"/>
              <w:rPr>
                <w:b/>
                <w:sz w:val="24"/>
                <w:szCs w:val="24"/>
              </w:rPr>
            </w:pPr>
            <w:r w:rsidRPr="005421E7">
              <w:rPr>
                <w:b/>
                <w:sz w:val="24"/>
                <w:szCs w:val="24"/>
              </w:rPr>
              <w:t>Количество часов</w:t>
            </w:r>
          </w:p>
        </w:tc>
        <w:tc>
          <w:tcPr>
            <w:tcW w:w="4678" w:type="dxa"/>
          </w:tcPr>
          <w:p w:rsidR="000261C4" w:rsidRPr="005421E7" w:rsidRDefault="000261C4" w:rsidP="000261C4">
            <w:pPr>
              <w:contextualSpacing/>
              <w:jc w:val="both"/>
              <w:rPr>
                <w:b/>
                <w:sz w:val="24"/>
                <w:szCs w:val="24"/>
              </w:rPr>
            </w:pPr>
            <w:r w:rsidRPr="005421E7">
              <w:rPr>
                <w:b/>
                <w:sz w:val="24"/>
                <w:szCs w:val="24"/>
              </w:rPr>
              <w:t>Содержание</w:t>
            </w:r>
          </w:p>
        </w:tc>
      </w:tr>
      <w:tr w:rsidR="000261C4" w:rsidRPr="005421E7" w:rsidTr="000261C4">
        <w:tc>
          <w:tcPr>
            <w:tcW w:w="567" w:type="dxa"/>
          </w:tcPr>
          <w:p w:rsidR="000261C4" w:rsidRPr="005421E7" w:rsidRDefault="000261C4" w:rsidP="000261C4">
            <w:pPr>
              <w:contextualSpacing/>
              <w:jc w:val="both"/>
              <w:rPr>
                <w:sz w:val="24"/>
                <w:szCs w:val="24"/>
              </w:rPr>
            </w:pPr>
            <w:r w:rsidRPr="005421E7">
              <w:rPr>
                <w:sz w:val="24"/>
                <w:szCs w:val="24"/>
              </w:rPr>
              <w:t>1.</w:t>
            </w:r>
          </w:p>
        </w:tc>
        <w:tc>
          <w:tcPr>
            <w:tcW w:w="3402" w:type="dxa"/>
          </w:tcPr>
          <w:p w:rsidR="000261C4" w:rsidRPr="005421E7" w:rsidRDefault="000261C4" w:rsidP="000261C4">
            <w:pPr>
              <w:shd w:val="clear" w:color="auto" w:fill="FFFFFF"/>
              <w:jc w:val="center"/>
              <w:rPr>
                <w:color w:val="000000"/>
                <w:sz w:val="24"/>
                <w:szCs w:val="24"/>
              </w:rPr>
            </w:pPr>
            <w:r w:rsidRPr="005421E7">
              <w:rPr>
                <w:bCs/>
                <w:color w:val="000000"/>
                <w:sz w:val="24"/>
                <w:szCs w:val="24"/>
              </w:rPr>
              <w:t>Международное значение русского языка</w:t>
            </w:r>
          </w:p>
          <w:p w:rsidR="000261C4" w:rsidRPr="005421E7" w:rsidRDefault="000261C4" w:rsidP="000261C4">
            <w:pPr>
              <w:contextualSpacing/>
              <w:jc w:val="both"/>
              <w:rPr>
                <w:sz w:val="24"/>
                <w:szCs w:val="24"/>
              </w:rPr>
            </w:pPr>
          </w:p>
        </w:tc>
        <w:tc>
          <w:tcPr>
            <w:tcW w:w="1276" w:type="dxa"/>
          </w:tcPr>
          <w:p w:rsidR="000261C4" w:rsidRPr="005421E7" w:rsidRDefault="000261C4" w:rsidP="000261C4">
            <w:pPr>
              <w:contextualSpacing/>
              <w:jc w:val="both"/>
              <w:rPr>
                <w:sz w:val="24"/>
                <w:szCs w:val="24"/>
              </w:rPr>
            </w:pPr>
            <w:r w:rsidRPr="005421E7">
              <w:rPr>
                <w:sz w:val="24"/>
                <w:szCs w:val="24"/>
              </w:rPr>
              <w:t>1</w:t>
            </w:r>
          </w:p>
        </w:tc>
        <w:tc>
          <w:tcPr>
            <w:tcW w:w="4678" w:type="dxa"/>
          </w:tcPr>
          <w:p w:rsidR="000261C4" w:rsidRPr="005421E7" w:rsidRDefault="000261C4" w:rsidP="000261C4">
            <w:pPr>
              <w:contextualSpacing/>
              <w:jc w:val="both"/>
              <w:rPr>
                <w:sz w:val="24"/>
                <w:szCs w:val="24"/>
              </w:rPr>
            </w:pPr>
          </w:p>
        </w:tc>
      </w:tr>
      <w:tr w:rsidR="000261C4" w:rsidRPr="005421E7" w:rsidTr="000261C4">
        <w:tc>
          <w:tcPr>
            <w:tcW w:w="567" w:type="dxa"/>
          </w:tcPr>
          <w:p w:rsidR="000261C4" w:rsidRPr="005421E7" w:rsidRDefault="000261C4" w:rsidP="000261C4">
            <w:pPr>
              <w:contextualSpacing/>
              <w:jc w:val="both"/>
              <w:rPr>
                <w:sz w:val="24"/>
                <w:szCs w:val="24"/>
              </w:rPr>
            </w:pPr>
            <w:r w:rsidRPr="005421E7">
              <w:rPr>
                <w:sz w:val="24"/>
                <w:szCs w:val="24"/>
              </w:rPr>
              <w:t>2.</w:t>
            </w:r>
          </w:p>
        </w:tc>
        <w:tc>
          <w:tcPr>
            <w:tcW w:w="3402" w:type="dxa"/>
          </w:tcPr>
          <w:p w:rsidR="000261C4" w:rsidRPr="005421E7" w:rsidRDefault="000261C4" w:rsidP="000261C4">
            <w:pPr>
              <w:shd w:val="clear" w:color="auto" w:fill="FFFFFF"/>
              <w:jc w:val="center"/>
              <w:rPr>
                <w:color w:val="000000"/>
                <w:sz w:val="24"/>
                <w:szCs w:val="24"/>
              </w:rPr>
            </w:pPr>
            <w:r w:rsidRPr="005421E7">
              <w:rPr>
                <w:b/>
                <w:bCs/>
                <w:color w:val="000000"/>
                <w:sz w:val="24"/>
                <w:szCs w:val="24"/>
              </w:rPr>
              <w:t xml:space="preserve">Повторение </w:t>
            </w:r>
            <w:proofErr w:type="gramStart"/>
            <w:r w:rsidRPr="005421E7">
              <w:rPr>
                <w:b/>
                <w:bCs/>
                <w:color w:val="000000"/>
                <w:sz w:val="24"/>
                <w:szCs w:val="24"/>
              </w:rPr>
              <w:t>пройденного</w:t>
            </w:r>
            <w:proofErr w:type="gramEnd"/>
            <w:r w:rsidRPr="005421E7">
              <w:rPr>
                <w:b/>
                <w:bCs/>
                <w:color w:val="000000"/>
                <w:sz w:val="24"/>
                <w:szCs w:val="24"/>
              </w:rPr>
              <w:t xml:space="preserve"> в 5-8 классах.</w:t>
            </w:r>
          </w:p>
          <w:p w:rsidR="000261C4" w:rsidRPr="005421E7" w:rsidRDefault="000261C4" w:rsidP="000261C4">
            <w:pPr>
              <w:contextualSpacing/>
              <w:jc w:val="both"/>
              <w:rPr>
                <w:sz w:val="24"/>
                <w:szCs w:val="24"/>
              </w:rPr>
            </w:pPr>
          </w:p>
        </w:tc>
        <w:tc>
          <w:tcPr>
            <w:tcW w:w="1276" w:type="dxa"/>
          </w:tcPr>
          <w:p w:rsidR="000261C4" w:rsidRPr="005421E7" w:rsidRDefault="000261C4" w:rsidP="000261C4">
            <w:pPr>
              <w:contextualSpacing/>
              <w:jc w:val="both"/>
              <w:rPr>
                <w:sz w:val="24"/>
                <w:szCs w:val="24"/>
              </w:rPr>
            </w:pPr>
            <w:r w:rsidRPr="005421E7">
              <w:rPr>
                <w:sz w:val="24"/>
                <w:szCs w:val="24"/>
              </w:rPr>
              <w:t>16</w:t>
            </w:r>
            <w:r>
              <w:rPr>
                <w:sz w:val="24"/>
                <w:szCs w:val="24"/>
              </w:rPr>
              <w:t>+3</w:t>
            </w:r>
          </w:p>
        </w:tc>
        <w:tc>
          <w:tcPr>
            <w:tcW w:w="4678" w:type="dxa"/>
          </w:tcPr>
          <w:p w:rsidR="000261C4" w:rsidRPr="005421E7" w:rsidRDefault="000261C4" w:rsidP="000261C4">
            <w:pPr>
              <w:contextualSpacing/>
              <w:jc w:val="both"/>
              <w:rPr>
                <w:sz w:val="24"/>
                <w:szCs w:val="24"/>
              </w:rPr>
            </w:pPr>
          </w:p>
        </w:tc>
      </w:tr>
      <w:tr w:rsidR="000261C4" w:rsidRPr="005421E7" w:rsidTr="000261C4">
        <w:tc>
          <w:tcPr>
            <w:tcW w:w="567" w:type="dxa"/>
          </w:tcPr>
          <w:p w:rsidR="000261C4" w:rsidRPr="005421E7" w:rsidRDefault="000261C4" w:rsidP="000261C4">
            <w:pPr>
              <w:contextualSpacing/>
              <w:jc w:val="both"/>
              <w:rPr>
                <w:sz w:val="24"/>
                <w:szCs w:val="24"/>
              </w:rPr>
            </w:pPr>
          </w:p>
        </w:tc>
        <w:tc>
          <w:tcPr>
            <w:tcW w:w="3402" w:type="dxa"/>
          </w:tcPr>
          <w:p w:rsidR="000261C4" w:rsidRPr="005421E7" w:rsidRDefault="000261C4" w:rsidP="000261C4">
            <w:pPr>
              <w:shd w:val="clear" w:color="auto" w:fill="FFFFFF"/>
              <w:jc w:val="center"/>
              <w:rPr>
                <w:color w:val="000000"/>
                <w:sz w:val="24"/>
                <w:szCs w:val="24"/>
              </w:rPr>
            </w:pPr>
            <w:r w:rsidRPr="005421E7">
              <w:rPr>
                <w:bCs/>
                <w:color w:val="000000"/>
                <w:sz w:val="24"/>
                <w:szCs w:val="24"/>
              </w:rPr>
              <w:t>Сложное предложение. Культура речи.</w:t>
            </w:r>
          </w:p>
        </w:tc>
        <w:tc>
          <w:tcPr>
            <w:tcW w:w="1276" w:type="dxa"/>
          </w:tcPr>
          <w:p w:rsidR="000261C4" w:rsidRPr="005421E7" w:rsidRDefault="000261C4" w:rsidP="000261C4">
            <w:pPr>
              <w:contextualSpacing/>
              <w:jc w:val="both"/>
              <w:rPr>
                <w:sz w:val="24"/>
                <w:szCs w:val="24"/>
              </w:rPr>
            </w:pPr>
            <w:r w:rsidRPr="005421E7">
              <w:rPr>
                <w:sz w:val="24"/>
                <w:szCs w:val="24"/>
              </w:rPr>
              <w:t>6</w:t>
            </w:r>
            <w:r>
              <w:rPr>
                <w:sz w:val="24"/>
                <w:szCs w:val="24"/>
              </w:rPr>
              <w:t>+2</w:t>
            </w:r>
          </w:p>
        </w:tc>
        <w:tc>
          <w:tcPr>
            <w:tcW w:w="4678" w:type="dxa"/>
          </w:tcPr>
          <w:p w:rsidR="000261C4" w:rsidRPr="005421E7" w:rsidRDefault="000261C4" w:rsidP="000261C4">
            <w:pPr>
              <w:contextualSpacing/>
              <w:jc w:val="both"/>
              <w:rPr>
                <w:sz w:val="24"/>
                <w:szCs w:val="24"/>
              </w:rPr>
            </w:pPr>
          </w:p>
        </w:tc>
      </w:tr>
      <w:tr w:rsidR="000261C4" w:rsidRPr="005421E7" w:rsidTr="000261C4">
        <w:tc>
          <w:tcPr>
            <w:tcW w:w="9923" w:type="dxa"/>
            <w:gridSpan w:val="4"/>
          </w:tcPr>
          <w:p w:rsidR="000261C4" w:rsidRPr="005421E7" w:rsidRDefault="000261C4" w:rsidP="000261C4">
            <w:pPr>
              <w:contextualSpacing/>
              <w:jc w:val="both"/>
              <w:rPr>
                <w:sz w:val="24"/>
                <w:szCs w:val="24"/>
              </w:rPr>
            </w:pPr>
          </w:p>
          <w:p w:rsidR="000261C4" w:rsidRPr="005421E7" w:rsidRDefault="000261C4" w:rsidP="000261C4">
            <w:pPr>
              <w:shd w:val="clear" w:color="auto" w:fill="FFFFFF"/>
              <w:jc w:val="both"/>
              <w:rPr>
                <w:color w:val="000000"/>
                <w:sz w:val="24"/>
                <w:szCs w:val="24"/>
              </w:rPr>
            </w:pPr>
          </w:p>
          <w:p w:rsidR="000261C4" w:rsidRPr="005421E7" w:rsidRDefault="000261C4" w:rsidP="000261C4">
            <w:pPr>
              <w:shd w:val="clear" w:color="auto" w:fill="FFFFFF"/>
              <w:jc w:val="both"/>
              <w:rPr>
                <w:color w:val="000000"/>
                <w:sz w:val="24"/>
                <w:szCs w:val="24"/>
              </w:rPr>
            </w:pPr>
            <w:r w:rsidRPr="005421E7">
              <w:rPr>
                <w:bCs/>
                <w:color w:val="000000"/>
                <w:sz w:val="24"/>
                <w:szCs w:val="24"/>
              </w:rPr>
              <w:t>         Союзные сложные предложения.</w:t>
            </w:r>
          </w:p>
          <w:p w:rsidR="000261C4" w:rsidRPr="005421E7" w:rsidRDefault="000261C4" w:rsidP="000261C4">
            <w:pPr>
              <w:contextualSpacing/>
              <w:jc w:val="both"/>
              <w:rPr>
                <w:sz w:val="24"/>
                <w:szCs w:val="24"/>
              </w:rPr>
            </w:pPr>
          </w:p>
        </w:tc>
      </w:tr>
      <w:tr w:rsidR="000261C4" w:rsidRPr="005421E7" w:rsidTr="000261C4">
        <w:tc>
          <w:tcPr>
            <w:tcW w:w="567" w:type="dxa"/>
          </w:tcPr>
          <w:p w:rsidR="000261C4" w:rsidRPr="005421E7" w:rsidRDefault="000261C4" w:rsidP="000261C4">
            <w:pPr>
              <w:contextualSpacing/>
              <w:jc w:val="both"/>
              <w:rPr>
                <w:sz w:val="24"/>
                <w:szCs w:val="24"/>
              </w:rPr>
            </w:pPr>
            <w:r w:rsidRPr="005421E7">
              <w:rPr>
                <w:sz w:val="24"/>
                <w:szCs w:val="24"/>
              </w:rPr>
              <w:t>3.</w:t>
            </w:r>
          </w:p>
        </w:tc>
        <w:tc>
          <w:tcPr>
            <w:tcW w:w="3402" w:type="dxa"/>
          </w:tcPr>
          <w:p w:rsidR="000261C4" w:rsidRPr="005421E7" w:rsidRDefault="000261C4" w:rsidP="000261C4">
            <w:pPr>
              <w:contextualSpacing/>
              <w:jc w:val="both"/>
              <w:rPr>
                <w:sz w:val="24"/>
                <w:szCs w:val="24"/>
              </w:rPr>
            </w:pPr>
            <w:r w:rsidRPr="005421E7">
              <w:rPr>
                <w:bCs/>
                <w:color w:val="000000"/>
                <w:sz w:val="24"/>
                <w:szCs w:val="24"/>
              </w:rPr>
              <w:t>Сложносочиненные предложения</w:t>
            </w:r>
            <w:r w:rsidRPr="005421E7">
              <w:rPr>
                <w:b/>
                <w:bCs/>
                <w:color w:val="000000"/>
                <w:sz w:val="24"/>
                <w:szCs w:val="24"/>
              </w:rPr>
              <w:t>.</w:t>
            </w:r>
          </w:p>
        </w:tc>
        <w:tc>
          <w:tcPr>
            <w:tcW w:w="1276" w:type="dxa"/>
          </w:tcPr>
          <w:p w:rsidR="000261C4" w:rsidRPr="005421E7" w:rsidRDefault="000261C4" w:rsidP="000261C4">
            <w:pPr>
              <w:contextualSpacing/>
              <w:jc w:val="both"/>
              <w:rPr>
                <w:sz w:val="24"/>
                <w:szCs w:val="24"/>
              </w:rPr>
            </w:pPr>
            <w:r>
              <w:rPr>
                <w:sz w:val="24"/>
                <w:szCs w:val="24"/>
              </w:rPr>
              <w:t>10+4</w:t>
            </w:r>
          </w:p>
        </w:tc>
        <w:tc>
          <w:tcPr>
            <w:tcW w:w="4678" w:type="dxa"/>
          </w:tcPr>
          <w:p w:rsidR="000261C4" w:rsidRPr="005421E7" w:rsidRDefault="000261C4" w:rsidP="000261C4">
            <w:pPr>
              <w:shd w:val="clear" w:color="auto" w:fill="FFFFFF"/>
              <w:jc w:val="both"/>
              <w:rPr>
                <w:color w:val="000000"/>
                <w:sz w:val="24"/>
                <w:szCs w:val="24"/>
              </w:rPr>
            </w:pPr>
            <w:r w:rsidRPr="005421E7">
              <w:rPr>
                <w:color w:val="000000"/>
                <w:sz w:val="24"/>
                <w:szCs w:val="24"/>
              </w:rPr>
              <w:t>Сложносочиненные предложения с союзами (соединительными, противительными, разделительными). Запятая между частями сложносочиненного предложения.</w:t>
            </w:r>
          </w:p>
          <w:p w:rsidR="000261C4" w:rsidRPr="005421E7" w:rsidRDefault="000261C4" w:rsidP="000261C4">
            <w:pPr>
              <w:shd w:val="clear" w:color="auto" w:fill="FFFFFF"/>
              <w:jc w:val="both"/>
              <w:rPr>
                <w:color w:val="000000"/>
                <w:sz w:val="24"/>
                <w:szCs w:val="24"/>
              </w:rPr>
            </w:pPr>
            <w:r w:rsidRPr="005421E7">
              <w:rPr>
                <w:color w:val="000000"/>
                <w:sz w:val="24"/>
                <w:szCs w:val="24"/>
              </w:rPr>
              <w:t>Умение интонационно правильно произносить сложносочиненные предложения.</w:t>
            </w:r>
          </w:p>
          <w:p w:rsidR="000261C4" w:rsidRPr="005421E7" w:rsidRDefault="000261C4" w:rsidP="000261C4">
            <w:pPr>
              <w:contextualSpacing/>
              <w:jc w:val="both"/>
              <w:rPr>
                <w:sz w:val="24"/>
                <w:szCs w:val="24"/>
              </w:rPr>
            </w:pPr>
          </w:p>
        </w:tc>
      </w:tr>
      <w:tr w:rsidR="000261C4" w:rsidRPr="005421E7" w:rsidTr="000261C4">
        <w:tc>
          <w:tcPr>
            <w:tcW w:w="567" w:type="dxa"/>
          </w:tcPr>
          <w:p w:rsidR="000261C4" w:rsidRPr="005421E7" w:rsidRDefault="000261C4" w:rsidP="000261C4">
            <w:pPr>
              <w:contextualSpacing/>
              <w:jc w:val="both"/>
              <w:rPr>
                <w:sz w:val="24"/>
                <w:szCs w:val="24"/>
              </w:rPr>
            </w:pPr>
            <w:r w:rsidRPr="005421E7">
              <w:rPr>
                <w:sz w:val="24"/>
                <w:szCs w:val="24"/>
              </w:rPr>
              <w:t>4</w:t>
            </w:r>
          </w:p>
        </w:tc>
        <w:tc>
          <w:tcPr>
            <w:tcW w:w="3402" w:type="dxa"/>
          </w:tcPr>
          <w:p w:rsidR="000261C4" w:rsidRPr="005421E7" w:rsidRDefault="000261C4" w:rsidP="000261C4">
            <w:pPr>
              <w:shd w:val="clear" w:color="auto" w:fill="FFFFFF"/>
              <w:jc w:val="both"/>
              <w:rPr>
                <w:color w:val="000000"/>
                <w:sz w:val="24"/>
                <w:szCs w:val="24"/>
              </w:rPr>
            </w:pPr>
            <w:r w:rsidRPr="005421E7">
              <w:rPr>
                <w:bCs/>
                <w:color w:val="000000"/>
                <w:sz w:val="24"/>
                <w:szCs w:val="24"/>
              </w:rPr>
              <w:t>Сложноподчиненные предложения.</w:t>
            </w:r>
          </w:p>
          <w:p w:rsidR="000261C4" w:rsidRPr="005421E7" w:rsidRDefault="000261C4" w:rsidP="000261C4">
            <w:pPr>
              <w:contextualSpacing/>
              <w:jc w:val="both"/>
              <w:rPr>
                <w:sz w:val="24"/>
                <w:szCs w:val="24"/>
              </w:rPr>
            </w:pPr>
          </w:p>
        </w:tc>
        <w:tc>
          <w:tcPr>
            <w:tcW w:w="1276" w:type="dxa"/>
          </w:tcPr>
          <w:p w:rsidR="000261C4" w:rsidRPr="005421E7" w:rsidRDefault="000261C4" w:rsidP="000261C4">
            <w:pPr>
              <w:contextualSpacing/>
              <w:jc w:val="both"/>
              <w:rPr>
                <w:sz w:val="24"/>
                <w:szCs w:val="24"/>
              </w:rPr>
            </w:pPr>
            <w:r>
              <w:rPr>
                <w:sz w:val="24"/>
                <w:szCs w:val="24"/>
              </w:rPr>
              <w:t>27+11</w:t>
            </w:r>
          </w:p>
        </w:tc>
        <w:tc>
          <w:tcPr>
            <w:tcW w:w="4678" w:type="dxa"/>
          </w:tcPr>
          <w:p w:rsidR="000261C4" w:rsidRPr="005421E7" w:rsidRDefault="000261C4" w:rsidP="000261C4">
            <w:pPr>
              <w:shd w:val="clear" w:color="auto" w:fill="FFFFFF"/>
              <w:jc w:val="both"/>
              <w:rPr>
                <w:color w:val="000000"/>
                <w:sz w:val="24"/>
                <w:szCs w:val="24"/>
              </w:rPr>
            </w:pPr>
            <w:r w:rsidRPr="005421E7">
              <w:rPr>
                <w:color w:val="000000"/>
                <w:sz w:val="24"/>
                <w:szCs w:val="24"/>
              </w:rPr>
              <w:t>Главное и придаточное предложения. Союзы и союзные слова как средство связи придаточного с главным. Указательные слова в главном предложении. Место придаточного предложения по отношению к главному. Запятая между главным и придаточным предложениями. Основные виды придаточных предложений.</w:t>
            </w:r>
          </w:p>
          <w:p w:rsidR="000261C4" w:rsidRPr="005421E7" w:rsidRDefault="000261C4" w:rsidP="000261C4">
            <w:pPr>
              <w:shd w:val="clear" w:color="auto" w:fill="FFFFFF"/>
              <w:jc w:val="both"/>
              <w:rPr>
                <w:color w:val="000000"/>
                <w:sz w:val="24"/>
                <w:szCs w:val="24"/>
              </w:rPr>
            </w:pPr>
            <w:r w:rsidRPr="005421E7">
              <w:rPr>
                <w:color w:val="000000"/>
                <w:sz w:val="24"/>
                <w:szCs w:val="24"/>
              </w:rPr>
              <w:t xml:space="preserve">Строение сложноподчиненного предложения. Отнесенность придаточного ко всему главному </w:t>
            </w:r>
            <w:proofErr w:type="gramStart"/>
            <w:r w:rsidRPr="005421E7">
              <w:rPr>
                <w:color w:val="000000"/>
                <w:sz w:val="24"/>
                <w:szCs w:val="24"/>
              </w:rPr>
              <w:t>предложению</w:t>
            </w:r>
            <w:proofErr w:type="gramEnd"/>
            <w:r w:rsidRPr="005421E7">
              <w:rPr>
                <w:color w:val="000000"/>
                <w:sz w:val="24"/>
                <w:szCs w:val="24"/>
              </w:rPr>
              <w:t xml:space="preserve"> или к </w:t>
            </w:r>
            <w:proofErr w:type="gramStart"/>
            <w:r w:rsidRPr="005421E7">
              <w:rPr>
                <w:color w:val="000000"/>
                <w:sz w:val="24"/>
                <w:szCs w:val="24"/>
              </w:rPr>
              <w:t>какому</w:t>
            </w:r>
            <w:proofErr w:type="gramEnd"/>
            <w:r w:rsidRPr="005421E7">
              <w:rPr>
                <w:color w:val="000000"/>
                <w:sz w:val="24"/>
                <w:szCs w:val="24"/>
              </w:rPr>
              <w:t xml:space="preserve"> - либо его члену. Место придаточного предложения по отношению к главному. Средства связи простых предложений  в составе сложноподчиненного. Разграничение </w:t>
            </w:r>
            <w:r w:rsidRPr="005421E7">
              <w:rPr>
                <w:color w:val="000000"/>
                <w:sz w:val="24"/>
                <w:szCs w:val="24"/>
              </w:rPr>
              <w:lastRenderedPageBreak/>
              <w:t xml:space="preserve">союзов и союзных слов в СПП. </w:t>
            </w:r>
            <w:proofErr w:type="gramStart"/>
            <w:r w:rsidRPr="005421E7">
              <w:rPr>
                <w:color w:val="000000"/>
                <w:sz w:val="24"/>
                <w:szCs w:val="24"/>
              </w:rPr>
              <w:t>Указательные  местоименные слова в главном предложении и их роль в сложноподчиненном предложении.. Знаки препинания в. в сложноподчиненном предложении.</w:t>
            </w:r>
            <w:proofErr w:type="gramEnd"/>
          </w:p>
          <w:p w:rsidR="000261C4" w:rsidRPr="005421E7" w:rsidRDefault="000261C4" w:rsidP="000261C4">
            <w:pPr>
              <w:shd w:val="clear" w:color="auto" w:fill="FFFFFF"/>
              <w:jc w:val="both"/>
              <w:rPr>
                <w:color w:val="000000"/>
                <w:sz w:val="24"/>
                <w:szCs w:val="24"/>
              </w:rPr>
            </w:pPr>
            <w:r w:rsidRPr="005421E7">
              <w:rPr>
                <w:color w:val="000000"/>
                <w:sz w:val="24"/>
                <w:szCs w:val="24"/>
              </w:rPr>
              <w:t>Умение правильно произносить сложноподчиненное предложение в зависимости от порядка их частей.</w:t>
            </w:r>
          </w:p>
          <w:p w:rsidR="000261C4" w:rsidRPr="005421E7" w:rsidRDefault="000261C4" w:rsidP="000261C4">
            <w:pPr>
              <w:shd w:val="clear" w:color="auto" w:fill="FFFFFF"/>
              <w:jc w:val="both"/>
              <w:rPr>
                <w:color w:val="000000"/>
                <w:sz w:val="24"/>
                <w:szCs w:val="24"/>
              </w:rPr>
            </w:pPr>
            <w:proofErr w:type="gramStart"/>
            <w:r w:rsidRPr="005421E7">
              <w:rPr>
                <w:color w:val="000000"/>
                <w:sz w:val="24"/>
                <w:szCs w:val="24"/>
              </w:rPr>
              <w:t>Основные виды придаточных предложений: определительные, изъяснительные, обстоятельственные (степени и образа действия, времени, места, причины, цели, условные, уступительные и сравнительные).</w:t>
            </w:r>
            <w:proofErr w:type="gramEnd"/>
          </w:p>
          <w:p w:rsidR="000261C4" w:rsidRPr="005421E7" w:rsidRDefault="000261C4" w:rsidP="000261C4">
            <w:pPr>
              <w:shd w:val="clear" w:color="auto" w:fill="FFFFFF"/>
              <w:jc w:val="both"/>
              <w:rPr>
                <w:color w:val="000000"/>
                <w:sz w:val="24"/>
                <w:szCs w:val="24"/>
              </w:rPr>
            </w:pPr>
            <w:r w:rsidRPr="005421E7">
              <w:rPr>
                <w:color w:val="000000"/>
                <w:sz w:val="24"/>
                <w:szCs w:val="24"/>
              </w:rPr>
              <w:t xml:space="preserve">Умение составлять  сложноподчиненное предложение с </w:t>
            </w:r>
            <w:proofErr w:type="gramStart"/>
            <w:r w:rsidRPr="005421E7">
              <w:rPr>
                <w:color w:val="000000"/>
                <w:sz w:val="24"/>
                <w:szCs w:val="24"/>
              </w:rPr>
              <w:t>придаточными</w:t>
            </w:r>
            <w:proofErr w:type="gramEnd"/>
            <w:r w:rsidRPr="005421E7">
              <w:rPr>
                <w:color w:val="000000"/>
                <w:sz w:val="24"/>
                <w:szCs w:val="24"/>
              </w:rPr>
              <w:t xml:space="preserve"> разных видов.</w:t>
            </w:r>
          </w:p>
          <w:p w:rsidR="000261C4" w:rsidRPr="005421E7" w:rsidRDefault="000261C4" w:rsidP="000261C4">
            <w:pPr>
              <w:shd w:val="clear" w:color="auto" w:fill="FFFFFF"/>
              <w:jc w:val="both"/>
              <w:rPr>
                <w:color w:val="000000"/>
                <w:sz w:val="24"/>
                <w:szCs w:val="24"/>
              </w:rPr>
            </w:pPr>
            <w:r w:rsidRPr="005421E7">
              <w:rPr>
                <w:color w:val="000000"/>
                <w:sz w:val="24"/>
                <w:szCs w:val="24"/>
              </w:rPr>
              <w:t>Умение заменять сложноподчиненное предложение синонимическими конструкциями – простыми  предложениями., которые осложнены обособленными второстепенными членами (определениями, обстоятельствами</w:t>
            </w:r>
            <w:proofErr w:type="gramStart"/>
            <w:r w:rsidRPr="005421E7">
              <w:rPr>
                <w:color w:val="000000"/>
                <w:sz w:val="24"/>
                <w:szCs w:val="24"/>
              </w:rPr>
              <w:t xml:space="preserve"> )</w:t>
            </w:r>
            <w:proofErr w:type="gramEnd"/>
            <w:r w:rsidRPr="005421E7">
              <w:rPr>
                <w:color w:val="000000"/>
                <w:sz w:val="24"/>
                <w:szCs w:val="24"/>
              </w:rPr>
              <w:t>. Умение  строит сложноподчиненное предложение ь по заданным схемам.</w:t>
            </w:r>
          </w:p>
          <w:p w:rsidR="000261C4" w:rsidRPr="005421E7" w:rsidRDefault="000261C4" w:rsidP="000261C4">
            <w:pPr>
              <w:contextualSpacing/>
              <w:jc w:val="both"/>
              <w:rPr>
                <w:sz w:val="24"/>
                <w:szCs w:val="24"/>
              </w:rPr>
            </w:pPr>
          </w:p>
        </w:tc>
      </w:tr>
      <w:tr w:rsidR="000261C4" w:rsidRPr="005421E7" w:rsidTr="000261C4">
        <w:trPr>
          <w:trHeight w:val="150"/>
        </w:trPr>
        <w:tc>
          <w:tcPr>
            <w:tcW w:w="9923" w:type="dxa"/>
            <w:gridSpan w:val="4"/>
          </w:tcPr>
          <w:p w:rsidR="000261C4" w:rsidRPr="005421E7" w:rsidRDefault="000261C4" w:rsidP="000261C4">
            <w:pPr>
              <w:contextualSpacing/>
              <w:jc w:val="both"/>
              <w:rPr>
                <w:sz w:val="24"/>
                <w:szCs w:val="24"/>
              </w:rPr>
            </w:pPr>
          </w:p>
        </w:tc>
      </w:tr>
      <w:tr w:rsidR="000261C4" w:rsidRPr="005421E7" w:rsidTr="000261C4">
        <w:trPr>
          <w:trHeight w:val="105"/>
        </w:trPr>
        <w:tc>
          <w:tcPr>
            <w:tcW w:w="567" w:type="dxa"/>
          </w:tcPr>
          <w:p w:rsidR="000261C4" w:rsidRPr="005421E7" w:rsidRDefault="000261C4" w:rsidP="000261C4">
            <w:pPr>
              <w:contextualSpacing/>
              <w:jc w:val="both"/>
              <w:rPr>
                <w:sz w:val="24"/>
                <w:szCs w:val="24"/>
              </w:rPr>
            </w:pPr>
            <w:r w:rsidRPr="005421E7">
              <w:rPr>
                <w:sz w:val="24"/>
                <w:szCs w:val="24"/>
              </w:rPr>
              <w:t>5.</w:t>
            </w:r>
          </w:p>
        </w:tc>
        <w:tc>
          <w:tcPr>
            <w:tcW w:w="3402" w:type="dxa"/>
          </w:tcPr>
          <w:p w:rsidR="000261C4" w:rsidRPr="005421E7" w:rsidRDefault="000261C4" w:rsidP="000261C4">
            <w:pPr>
              <w:shd w:val="clear" w:color="auto" w:fill="FFFFFF"/>
              <w:jc w:val="both"/>
              <w:rPr>
                <w:color w:val="000000"/>
                <w:sz w:val="24"/>
                <w:szCs w:val="24"/>
              </w:rPr>
            </w:pPr>
            <w:r w:rsidRPr="005421E7">
              <w:rPr>
                <w:bCs/>
                <w:color w:val="000000"/>
                <w:sz w:val="24"/>
                <w:szCs w:val="24"/>
              </w:rPr>
              <w:t>Бессоюзные сложные предложения.</w:t>
            </w:r>
          </w:p>
          <w:p w:rsidR="000261C4" w:rsidRPr="005421E7" w:rsidRDefault="000261C4" w:rsidP="000261C4">
            <w:pPr>
              <w:contextualSpacing/>
              <w:jc w:val="both"/>
              <w:rPr>
                <w:sz w:val="24"/>
                <w:szCs w:val="24"/>
              </w:rPr>
            </w:pPr>
          </w:p>
        </w:tc>
        <w:tc>
          <w:tcPr>
            <w:tcW w:w="1276" w:type="dxa"/>
          </w:tcPr>
          <w:p w:rsidR="000261C4" w:rsidRPr="005421E7" w:rsidRDefault="000261C4" w:rsidP="000261C4">
            <w:pPr>
              <w:contextualSpacing/>
              <w:jc w:val="both"/>
              <w:rPr>
                <w:sz w:val="24"/>
                <w:szCs w:val="24"/>
              </w:rPr>
            </w:pPr>
            <w:r>
              <w:rPr>
                <w:sz w:val="24"/>
                <w:szCs w:val="24"/>
              </w:rPr>
              <w:t>13+5</w:t>
            </w:r>
          </w:p>
        </w:tc>
        <w:tc>
          <w:tcPr>
            <w:tcW w:w="4678" w:type="dxa"/>
          </w:tcPr>
          <w:p w:rsidR="000261C4" w:rsidRPr="005421E7" w:rsidRDefault="000261C4" w:rsidP="000261C4">
            <w:pPr>
              <w:shd w:val="clear" w:color="auto" w:fill="FFFFFF"/>
              <w:jc w:val="both"/>
              <w:rPr>
                <w:color w:val="000000"/>
                <w:sz w:val="24"/>
                <w:szCs w:val="24"/>
              </w:rPr>
            </w:pPr>
            <w:r w:rsidRPr="005421E7">
              <w:rPr>
                <w:color w:val="000000"/>
                <w:sz w:val="24"/>
                <w:szCs w:val="24"/>
              </w:rPr>
              <w:t>Связь частей бессоюзного сложного предложения  посредством интонации (перечисления, противопоставления, пояснения). Знаки препинания в бессоюзном сложном  предложении: запятая, точка с запятой, тире, двоеточие. Синонимия бессоюзного сложного предложения  с союзными конструкциями.</w:t>
            </w:r>
          </w:p>
          <w:p w:rsidR="000261C4" w:rsidRPr="005421E7" w:rsidRDefault="000261C4" w:rsidP="000261C4">
            <w:pPr>
              <w:shd w:val="clear" w:color="auto" w:fill="FFFFFF"/>
              <w:jc w:val="both"/>
              <w:rPr>
                <w:color w:val="000000"/>
                <w:sz w:val="24"/>
                <w:szCs w:val="24"/>
              </w:rPr>
            </w:pPr>
            <w:r w:rsidRPr="005421E7">
              <w:rPr>
                <w:color w:val="000000"/>
                <w:sz w:val="24"/>
                <w:szCs w:val="24"/>
              </w:rPr>
              <w:t xml:space="preserve">Умение произносить с правильной интонацией, </w:t>
            </w:r>
            <w:proofErr w:type="gramStart"/>
            <w:r w:rsidRPr="005421E7">
              <w:rPr>
                <w:color w:val="000000"/>
                <w:sz w:val="24"/>
                <w:szCs w:val="24"/>
              </w:rPr>
              <w:t>части</w:t>
            </w:r>
            <w:proofErr w:type="gramEnd"/>
            <w:r w:rsidRPr="005421E7">
              <w:rPr>
                <w:color w:val="000000"/>
                <w:sz w:val="24"/>
                <w:szCs w:val="24"/>
              </w:rPr>
              <w:t xml:space="preserve"> которых выражают различные смысловые отношения.</w:t>
            </w:r>
          </w:p>
          <w:p w:rsidR="000261C4" w:rsidRPr="005421E7" w:rsidRDefault="000261C4" w:rsidP="000261C4">
            <w:pPr>
              <w:contextualSpacing/>
              <w:jc w:val="both"/>
              <w:rPr>
                <w:sz w:val="24"/>
                <w:szCs w:val="24"/>
              </w:rPr>
            </w:pPr>
          </w:p>
        </w:tc>
      </w:tr>
      <w:tr w:rsidR="000261C4" w:rsidRPr="005421E7" w:rsidTr="000261C4">
        <w:trPr>
          <w:trHeight w:val="165"/>
        </w:trPr>
        <w:tc>
          <w:tcPr>
            <w:tcW w:w="567" w:type="dxa"/>
          </w:tcPr>
          <w:p w:rsidR="000261C4" w:rsidRPr="005421E7" w:rsidRDefault="000261C4" w:rsidP="000261C4">
            <w:pPr>
              <w:contextualSpacing/>
              <w:jc w:val="both"/>
              <w:rPr>
                <w:sz w:val="24"/>
                <w:szCs w:val="24"/>
              </w:rPr>
            </w:pPr>
            <w:r w:rsidRPr="005421E7">
              <w:rPr>
                <w:sz w:val="24"/>
                <w:szCs w:val="24"/>
              </w:rPr>
              <w:t xml:space="preserve">6. </w:t>
            </w:r>
          </w:p>
        </w:tc>
        <w:tc>
          <w:tcPr>
            <w:tcW w:w="3402" w:type="dxa"/>
          </w:tcPr>
          <w:p w:rsidR="000261C4" w:rsidRPr="005421E7" w:rsidRDefault="000261C4" w:rsidP="000261C4">
            <w:pPr>
              <w:contextualSpacing/>
              <w:jc w:val="both"/>
              <w:rPr>
                <w:sz w:val="24"/>
                <w:szCs w:val="24"/>
              </w:rPr>
            </w:pPr>
            <w:r w:rsidRPr="005421E7">
              <w:rPr>
                <w:bCs/>
                <w:color w:val="000000"/>
                <w:sz w:val="24"/>
                <w:szCs w:val="24"/>
              </w:rPr>
              <w:t>Сложные предложения с различными видами связи.</w:t>
            </w:r>
          </w:p>
        </w:tc>
        <w:tc>
          <w:tcPr>
            <w:tcW w:w="1276" w:type="dxa"/>
          </w:tcPr>
          <w:p w:rsidR="000261C4" w:rsidRPr="005421E7" w:rsidRDefault="000261C4" w:rsidP="000261C4">
            <w:pPr>
              <w:contextualSpacing/>
              <w:jc w:val="both"/>
              <w:rPr>
                <w:sz w:val="24"/>
                <w:szCs w:val="24"/>
              </w:rPr>
            </w:pPr>
            <w:r>
              <w:rPr>
                <w:sz w:val="24"/>
                <w:szCs w:val="24"/>
              </w:rPr>
              <w:t>11+5</w:t>
            </w:r>
          </w:p>
        </w:tc>
        <w:tc>
          <w:tcPr>
            <w:tcW w:w="4678" w:type="dxa"/>
          </w:tcPr>
          <w:p w:rsidR="000261C4" w:rsidRPr="005421E7" w:rsidRDefault="000261C4" w:rsidP="000261C4">
            <w:pPr>
              <w:shd w:val="clear" w:color="auto" w:fill="FFFFFF"/>
              <w:jc w:val="both"/>
              <w:rPr>
                <w:color w:val="000000"/>
                <w:sz w:val="24"/>
                <w:szCs w:val="24"/>
              </w:rPr>
            </w:pPr>
            <w:r w:rsidRPr="005421E7">
              <w:rPr>
                <w:color w:val="000000"/>
                <w:sz w:val="24"/>
                <w:szCs w:val="24"/>
              </w:rPr>
              <w:t>Разновидности сложных предложений с несколькими видами связи (бессоюзие, сочинение, подчинение). Знаки препинания в них.</w:t>
            </w:r>
          </w:p>
          <w:p w:rsidR="000261C4" w:rsidRPr="005421E7" w:rsidRDefault="000261C4" w:rsidP="000261C4">
            <w:pPr>
              <w:shd w:val="clear" w:color="auto" w:fill="FFFFFF"/>
              <w:jc w:val="both"/>
              <w:rPr>
                <w:color w:val="000000"/>
                <w:sz w:val="24"/>
                <w:szCs w:val="24"/>
              </w:rPr>
            </w:pPr>
            <w:r w:rsidRPr="005421E7">
              <w:rPr>
                <w:color w:val="000000"/>
                <w:sz w:val="24"/>
                <w:szCs w:val="24"/>
              </w:rPr>
              <w:t>2. Умение разбирать сложные предложения  с указанием их частей и видов связи между ними.</w:t>
            </w:r>
          </w:p>
          <w:p w:rsidR="000261C4" w:rsidRPr="005421E7" w:rsidRDefault="000261C4" w:rsidP="000261C4">
            <w:pPr>
              <w:contextualSpacing/>
              <w:jc w:val="both"/>
              <w:rPr>
                <w:sz w:val="24"/>
                <w:szCs w:val="24"/>
              </w:rPr>
            </w:pPr>
          </w:p>
        </w:tc>
      </w:tr>
      <w:tr w:rsidR="000261C4" w:rsidRPr="005421E7" w:rsidTr="000261C4">
        <w:trPr>
          <w:trHeight w:val="150"/>
        </w:trPr>
        <w:tc>
          <w:tcPr>
            <w:tcW w:w="567" w:type="dxa"/>
          </w:tcPr>
          <w:p w:rsidR="000261C4" w:rsidRPr="005421E7" w:rsidRDefault="000261C4" w:rsidP="000261C4">
            <w:pPr>
              <w:contextualSpacing/>
              <w:jc w:val="both"/>
              <w:rPr>
                <w:sz w:val="24"/>
                <w:szCs w:val="24"/>
              </w:rPr>
            </w:pPr>
            <w:r w:rsidRPr="005421E7">
              <w:rPr>
                <w:sz w:val="24"/>
                <w:szCs w:val="24"/>
              </w:rPr>
              <w:t>7</w:t>
            </w:r>
          </w:p>
        </w:tc>
        <w:tc>
          <w:tcPr>
            <w:tcW w:w="3402" w:type="dxa"/>
          </w:tcPr>
          <w:p w:rsidR="000261C4" w:rsidRPr="005421E7" w:rsidRDefault="000261C4" w:rsidP="000261C4">
            <w:pPr>
              <w:shd w:val="clear" w:color="auto" w:fill="FFFFFF"/>
              <w:jc w:val="both"/>
              <w:rPr>
                <w:color w:val="000000"/>
                <w:sz w:val="24"/>
                <w:szCs w:val="24"/>
              </w:rPr>
            </w:pPr>
            <w:r w:rsidRPr="005421E7">
              <w:rPr>
                <w:bCs/>
                <w:color w:val="000000"/>
                <w:sz w:val="24"/>
                <w:szCs w:val="24"/>
              </w:rPr>
              <w:t xml:space="preserve">Систематизация </w:t>
            </w:r>
            <w:proofErr w:type="gramStart"/>
            <w:r w:rsidRPr="005421E7">
              <w:rPr>
                <w:bCs/>
                <w:color w:val="000000"/>
                <w:sz w:val="24"/>
                <w:szCs w:val="24"/>
              </w:rPr>
              <w:t>изученного</w:t>
            </w:r>
            <w:proofErr w:type="gramEnd"/>
            <w:r w:rsidRPr="005421E7">
              <w:rPr>
                <w:bCs/>
                <w:color w:val="000000"/>
                <w:sz w:val="24"/>
                <w:szCs w:val="24"/>
              </w:rPr>
              <w:t xml:space="preserve"> по фонетике, лексике, грамматике и правописанию.</w:t>
            </w:r>
          </w:p>
          <w:p w:rsidR="000261C4" w:rsidRPr="005421E7" w:rsidRDefault="000261C4" w:rsidP="000261C4">
            <w:pPr>
              <w:shd w:val="clear" w:color="auto" w:fill="FFFFFF"/>
              <w:jc w:val="both"/>
              <w:rPr>
                <w:b/>
                <w:bCs/>
                <w:color w:val="000000"/>
                <w:sz w:val="24"/>
                <w:szCs w:val="24"/>
              </w:rPr>
            </w:pPr>
          </w:p>
        </w:tc>
        <w:tc>
          <w:tcPr>
            <w:tcW w:w="1276" w:type="dxa"/>
          </w:tcPr>
          <w:p w:rsidR="000261C4" w:rsidRPr="005421E7" w:rsidRDefault="000261C4" w:rsidP="000261C4">
            <w:pPr>
              <w:contextualSpacing/>
              <w:jc w:val="both"/>
              <w:rPr>
                <w:sz w:val="24"/>
                <w:szCs w:val="24"/>
              </w:rPr>
            </w:pPr>
            <w:r>
              <w:rPr>
                <w:sz w:val="24"/>
                <w:szCs w:val="24"/>
              </w:rPr>
              <w:t>18+4</w:t>
            </w:r>
          </w:p>
        </w:tc>
        <w:tc>
          <w:tcPr>
            <w:tcW w:w="4678" w:type="dxa"/>
          </w:tcPr>
          <w:p w:rsidR="000261C4" w:rsidRPr="005421E7" w:rsidRDefault="000261C4" w:rsidP="000261C4">
            <w:pPr>
              <w:shd w:val="clear" w:color="auto" w:fill="FFFFFF"/>
              <w:jc w:val="both"/>
              <w:rPr>
                <w:color w:val="000000"/>
                <w:sz w:val="24"/>
                <w:szCs w:val="24"/>
              </w:rPr>
            </w:pPr>
          </w:p>
        </w:tc>
      </w:tr>
    </w:tbl>
    <w:p w:rsidR="000261C4" w:rsidRPr="005421E7" w:rsidRDefault="000261C4" w:rsidP="000261C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421E7">
        <w:rPr>
          <w:rFonts w:ascii="Times New Roman" w:eastAsia="Times New Roman" w:hAnsi="Times New Roman" w:cs="Times New Roman"/>
          <w:b/>
          <w:bCs/>
          <w:color w:val="000000"/>
          <w:sz w:val="24"/>
          <w:szCs w:val="24"/>
          <w:lang w:eastAsia="ru-RU"/>
        </w:rPr>
        <w:t xml:space="preserve">          </w:t>
      </w:r>
    </w:p>
    <w:p w:rsidR="000261C4" w:rsidRPr="005421E7" w:rsidRDefault="000261C4" w:rsidP="000261C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421E7">
        <w:rPr>
          <w:rFonts w:ascii="Times New Roman" w:eastAsia="Times New Roman" w:hAnsi="Times New Roman" w:cs="Times New Roman"/>
          <w:b/>
          <w:bCs/>
          <w:color w:val="000000"/>
          <w:sz w:val="24"/>
          <w:szCs w:val="24"/>
          <w:lang w:eastAsia="ru-RU"/>
        </w:rPr>
        <w:lastRenderedPageBreak/>
        <w:t xml:space="preserve">        </w:t>
      </w:r>
      <w:r w:rsidRPr="005421E7">
        <w:rPr>
          <w:rFonts w:ascii="Times New Roman" w:eastAsia="Times New Roman" w:hAnsi="Times New Roman" w:cs="Times New Roman"/>
          <w:color w:val="000000"/>
          <w:sz w:val="24"/>
          <w:szCs w:val="24"/>
          <w:lang w:eastAsia="ru-RU"/>
        </w:rPr>
        <w:t xml:space="preserve"> </w:t>
      </w:r>
    </w:p>
    <w:p w:rsidR="000261C4" w:rsidRPr="005421E7" w:rsidRDefault="000261C4" w:rsidP="000261C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421E7">
        <w:rPr>
          <w:rFonts w:ascii="Times New Roman" w:eastAsia="Times New Roman" w:hAnsi="Times New Roman" w:cs="Times New Roman"/>
          <w:b/>
          <w:bCs/>
          <w:color w:val="000000"/>
          <w:sz w:val="24"/>
          <w:szCs w:val="24"/>
          <w:lang w:eastAsia="ru-RU"/>
        </w:rPr>
        <w:t>Развитие связной речи.</w:t>
      </w:r>
    </w:p>
    <w:p w:rsidR="000261C4" w:rsidRPr="005421E7" w:rsidRDefault="000261C4" w:rsidP="000261C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421E7">
        <w:rPr>
          <w:rFonts w:ascii="Times New Roman" w:eastAsia="Times New Roman" w:hAnsi="Times New Roman" w:cs="Times New Roman"/>
          <w:color w:val="000000"/>
          <w:sz w:val="24"/>
          <w:szCs w:val="24"/>
          <w:lang w:eastAsia="ru-RU"/>
        </w:rPr>
        <w:t>Систематизация сведений о тексте, теме и основной мысли связного высказывания, о средствах связи частей текста, о повествовании,  описании, рассуждении, о стилях речи.</w:t>
      </w:r>
    </w:p>
    <w:p w:rsidR="000261C4" w:rsidRPr="005421E7" w:rsidRDefault="000261C4" w:rsidP="000261C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421E7">
        <w:rPr>
          <w:rFonts w:ascii="Times New Roman" w:eastAsia="Times New Roman" w:hAnsi="Times New Roman" w:cs="Times New Roman"/>
          <w:color w:val="000000"/>
          <w:sz w:val="24"/>
          <w:szCs w:val="24"/>
          <w:lang w:eastAsia="ru-RU"/>
        </w:rPr>
        <w:t>Творческий рассказ на заданную тему с использованием разнотипных простых  предложений и сложных предложений. Сочинение - рассуждение на общественные, морально – этические, литературно-исторические темы. Выступление с докладом на лингвистические и литературоведческие темы. Совершенствование навыков грамотного письма, умение строить разного типа  сложного синтаксического целого.</w:t>
      </w:r>
    </w:p>
    <w:p w:rsidR="000261C4" w:rsidRPr="005421E7" w:rsidRDefault="000261C4" w:rsidP="000261C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421E7">
        <w:rPr>
          <w:rFonts w:ascii="Times New Roman" w:eastAsia="Times New Roman" w:hAnsi="Times New Roman" w:cs="Times New Roman"/>
          <w:color w:val="000000"/>
          <w:sz w:val="24"/>
          <w:szCs w:val="24"/>
          <w:lang w:eastAsia="ru-RU"/>
        </w:rPr>
        <w:t>Обучающие и проверочные диктанты.</w:t>
      </w:r>
    </w:p>
    <w:p w:rsidR="000261C4" w:rsidRPr="005421E7" w:rsidRDefault="000261C4" w:rsidP="000261C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421E7">
        <w:rPr>
          <w:rFonts w:ascii="Times New Roman" w:eastAsia="Times New Roman" w:hAnsi="Times New Roman" w:cs="Times New Roman"/>
          <w:color w:val="000000"/>
          <w:sz w:val="24"/>
          <w:szCs w:val="24"/>
          <w:lang w:eastAsia="ru-RU"/>
        </w:rPr>
        <w:t>Подробное, сжатое, выборочное изложение.</w:t>
      </w:r>
    </w:p>
    <w:p w:rsidR="000261C4" w:rsidRPr="005421E7" w:rsidRDefault="000261C4" w:rsidP="000261C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421E7">
        <w:rPr>
          <w:rFonts w:ascii="Times New Roman" w:eastAsia="Times New Roman" w:hAnsi="Times New Roman" w:cs="Times New Roman"/>
          <w:color w:val="000000"/>
          <w:sz w:val="24"/>
          <w:szCs w:val="24"/>
          <w:lang w:eastAsia="ru-RU"/>
        </w:rPr>
        <w:t>Сочинение - рассуждение о профессиях и выборе будущей своей специальности.</w:t>
      </w:r>
    </w:p>
    <w:p w:rsidR="000261C4" w:rsidRPr="005421E7" w:rsidRDefault="000261C4" w:rsidP="000261C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421E7">
        <w:rPr>
          <w:rFonts w:ascii="Times New Roman" w:eastAsia="Times New Roman" w:hAnsi="Times New Roman" w:cs="Times New Roman"/>
          <w:color w:val="000000"/>
          <w:sz w:val="24"/>
          <w:szCs w:val="24"/>
          <w:lang w:eastAsia="ru-RU"/>
        </w:rPr>
        <w:t>Доклад или реферат.</w:t>
      </w:r>
    </w:p>
    <w:p w:rsidR="000261C4" w:rsidRPr="005421E7" w:rsidRDefault="000261C4" w:rsidP="000261C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421E7">
        <w:rPr>
          <w:rFonts w:ascii="Times New Roman" w:eastAsia="Times New Roman" w:hAnsi="Times New Roman" w:cs="Times New Roman"/>
          <w:color w:val="000000"/>
          <w:sz w:val="24"/>
          <w:szCs w:val="24"/>
          <w:lang w:eastAsia="ru-RU"/>
        </w:rPr>
        <w:t>Рецензирование ученических сочинений.</w:t>
      </w:r>
    </w:p>
    <w:p w:rsidR="000261C4" w:rsidRPr="005421E7" w:rsidRDefault="000261C4" w:rsidP="000261C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421E7">
        <w:rPr>
          <w:rFonts w:ascii="Times New Roman" w:eastAsia="Times New Roman" w:hAnsi="Times New Roman" w:cs="Times New Roman"/>
          <w:color w:val="000000"/>
          <w:sz w:val="24"/>
          <w:szCs w:val="24"/>
          <w:lang w:eastAsia="ru-RU"/>
        </w:rPr>
        <w:t>Сочинение в жанре письма.</w:t>
      </w:r>
    </w:p>
    <w:p w:rsidR="000261C4" w:rsidRPr="005421E7" w:rsidRDefault="000261C4" w:rsidP="000261C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421E7">
        <w:rPr>
          <w:rFonts w:ascii="Times New Roman" w:eastAsia="Times New Roman" w:hAnsi="Times New Roman" w:cs="Times New Roman"/>
          <w:color w:val="000000"/>
          <w:sz w:val="24"/>
          <w:szCs w:val="24"/>
          <w:lang w:eastAsia="ru-RU"/>
        </w:rPr>
        <w:t>Конспект и тезисный план фрагмента.</w:t>
      </w:r>
    </w:p>
    <w:p w:rsidR="000261C4" w:rsidRPr="005421E7" w:rsidRDefault="000261C4" w:rsidP="000261C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421E7">
        <w:rPr>
          <w:rFonts w:ascii="Times New Roman" w:eastAsia="Times New Roman" w:hAnsi="Times New Roman" w:cs="Times New Roman"/>
          <w:color w:val="000000"/>
          <w:sz w:val="24"/>
          <w:szCs w:val="24"/>
          <w:lang w:eastAsia="ru-RU"/>
        </w:rPr>
        <w:t>Литературно - критические статьи.</w:t>
      </w:r>
    </w:p>
    <w:p w:rsidR="000261C4" w:rsidRPr="005421E7" w:rsidRDefault="000261C4" w:rsidP="000261C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421E7">
        <w:rPr>
          <w:rFonts w:ascii="Times New Roman" w:eastAsia="Times New Roman" w:hAnsi="Times New Roman" w:cs="Times New Roman"/>
          <w:color w:val="000000"/>
          <w:sz w:val="24"/>
          <w:szCs w:val="24"/>
          <w:lang w:eastAsia="ru-RU"/>
        </w:rPr>
        <w:t>Оформление деловых бумаг (автобиография, заявление).</w:t>
      </w:r>
    </w:p>
    <w:p w:rsidR="000261C4" w:rsidRPr="005421E7" w:rsidRDefault="000261C4" w:rsidP="000261C4">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5421E7">
        <w:rPr>
          <w:rFonts w:ascii="Times New Roman" w:eastAsia="Times New Roman" w:hAnsi="Times New Roman" w:cs="Times New Roman"/>
          <w:b/>
          <w:color w:val="000000"/>
          <w:sz w:val="24"/>
          <w:szCs w:val="24"/>
          <w:lang w:eastAsia="ru-RU"/>
        </w:rPr>
        <w:t>Основные умения и навыки.</w:t>
      </w:r>
    </w:p>
    <w:p w:rsidR="000261C4" w:rsidRPr="005421E7" w:rsidRDefault="000261C4" w:rsidP="000261C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421E7">
        <w:rPr>
          <w:rFonts w:ascii="Times New Roman" w:eastAsia="Times New Roman" w:hAnsi="Times New Roman" w:cs="Times New Roman"/>
          <w:color w:val="000000"/>
          <w:sz w:val="24"/>
          <w:szCs w:val="24"/>
          <w:lang w:eastAsia="ru-RU"/>
        </w:rPr>
        <w:t>К концу 9 класса учащиеся должны овладеть следующими умениями и навыками:</w:t>
      </w:r>
    </w:p>
    <w:p w:rsidR="000261C4" w:rsidRPr="005421E7" w:rsidRDefault="000261C4" w:rsidP="000261C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421E7">
        <w:rPr>
          <w:rFonts w:ascii="Times New Roman" w:eastAsia="Times New Roman" w:hAnsi="Times New Roman" w:cs="Times New Roman"/>
          <w:color w:val="000000"/>
          <w:sz w:val="24"/>
          <w:szCs w:val="24"/>
          <w:lang w:eastAsia="ru-RU"/>
        </w:rPr>
        <w:t>Производить все виды разборов:  фонетический, по составу, словообразовательный, морфологический, синтаксический. Составлять сложные предложения разных типов, пользоваться синтаксическими синонимами в соответствии с содержанием и стилем речи. Определять стиль и тип текста (речи).</w:t>
      </w:r>
    </w:p>
    <w:p w:rsidR="000261C4" w:rsidRPr="005421E7" w:rsidRDefault="000261C4" w:rsidP="000261C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421E7">
        <w:rPr>
          <w:rFonts w:ascii="Times New Roman" w:eastAsia="Times New Roman" w:hAnsi="Times New Roman" w:cs="Times New Roman"/>
          <w:color w:val="000000"/>
          <w:sz w:val="24"/>
          <w:szCs w:val="24"/>
          <w:lang w:eastAsia="ru-RU"/>
        </w:rPr>
        <w:t>Соблюдать нормы литературного языка.</w:t>
      </w:r>
    </w:p>
    <w:p w:rsidR="000261C4" w:rsidRPr="005421E7" w:rsidRDefault="000261C4" w:rsidP="000261C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421E7">
        <w:rPr>
          <w:rFonts w:ascii="Times New Roman" w:eastAsia="Times New Roman" w:hAnsi="Times New Roman" w:cs="Times New Roman"/>
          <w:color w:val="000000"/>
          <w:sz w:val="24"/>
          <w:szCs w:val="24"/>
          <w:lang w:eastAsia="ru-RU"/>
        </w:rPr>
        <w:t>По пунктуации. Находить в предложениях места для постановки знаков препинания, обосновывать их выбор, исправлять пунктуационные ошибки.</w:t>
      </w:r>
    </w:p>
    <w:p w:rsidR="000261C4" w:rsidRPr="005421E7" w:rsidRDefault="000261C4" w:rsidP="000261C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421E7">
        <w:rPr>
          <w:rFonts w:ascii="Times New Roman" w:eastAsia="Times New Roman" w:hAnsi="Times New Roman" w:cs="Times New Roman"/>
          <w:color w:val="000000"/>
          <w:sz w:val="24"/>
          <w:szCs w:val="24"/>
          <w:lang w:eastAsia="ru-RU"/>
        </w:rPr>
        <w:t>По орфографии. Находить в словах изученные орфограммы, уметь обосновывать их выбор, правильно писать слова с изученными орфограммами, исправлять орфографические ошибки.</w:t>
      </w:r>
    </w:p>
    <w:p w:rsidR="000261C4" w:rsidRDefault="000261C4" w:rsidP="000261C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421E7">
        <w:rPr>
          <w:rFonts w:ascii="Times New Roman" w:eastAsia="Times New Roman" w:hAnsi="Times New Roman" w:cs="Times New Roman"/>
          <w:color w:val="000000"/>
          <w:sz w:val="24"/>
          <w:szCs w:val="24"/>
          <w:lang w:eastAsia="ru-RU"/>
        </w:rPr>
        <w:t>По связной  речи. Определять тип и стиль речи; создавать тексты разных стилей и типов речи. Составлять тезисы или конспекты небольшой литературно - критической  статьи. Писать сочинения публицистического характера. Писать автобиографию, заявление. Совершенствовать содержание и языковое оформление сочинения, находить и исправлять различные языковые ошибки в своем тексте.</w:t>
      </w:r>
    </w:p>
    <w:p w:rsidR="000261C4" w:rsidRDefault="000261C4" w:rsidP="000261C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261C4" w:rsidRDefault="000261C4" w:rsidP="000261C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261C4" w:rsidRDefault="000261C4" w:rsidP="000261C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261C4" w:rsidRDefault="000261C4" w:rsidP="000261C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261C4" w:rsidRDefault="000261C4" w:rsidP="000261C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261C4" w:rsidRDefault="000261C4" w:rsidP="000261C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261C4" w:rsidRDefault="000261C4" w:rsidP="000261C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261C4" w:rsidRDefault="000261C4" w:rsidP="000261C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261C4" w:rsidRDefault="000261C4" w:rsidP="000261C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261C4" w:rsidRDefault="000261C4" w:rsidP="000261C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261C4" w:rsidRDefault="000261C4" w:rsidP="000261C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261C4" w:rsidRDefault="000261C4" w:rsidP="000261C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261C4" w:rsidRDefault="000261C4" w:rsidP="000261C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261C4" w:rsidRDefault="000261C4" w:rsidP="000261C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261C4" w:rsidRDefault="000261C4" w:rsidP="000261C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261C4" w:rsidRDefault="000261C4" w:rsidP="000261C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261C4" w:rsidRDefault="000261C4" w:rsidP="000261C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261C4" w:rsidRDefault="000261C4" w:rsidP="000261C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261C4" w:rsidRDefault="000261C4" w:rsidP="000261C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261C4" w:rsidRDefault="000261C4" w:rsidP="000261C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261C4" w:rsidRPr="009967E5" w:rsidRDefault="000261C4" w:rsidP="000261C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421E7">
        <w:rPr>
          <w:rFonts w:ascii="Times New Roman" w:eastAsia="Times New Roman" w:hAnsi="Times New Roman" w:cs="Times New Roman"/>
          <w:b/>
          <w:kern w:val="2"/>
          <w:sz w:val="24"/>
          <w:szCs w:val="24"/>
          <w:lang w:eastAsia="ru-RU"/>
        </w:rPr>
        <w:lastRenderedPageBreak/>
        <w:t xml:space="preserve">Планируемые </w:t>
      </w:r>
      <w:r w:rsidRPr="005421E7">
        <w:rPr>
          <w:rFonts w:ascii="Times New Roman" w:eastAsia="Times New Roman" w:hAnsi="Times New Roman" w:cs="Times New Roman"/>
          <w:b/>
          <w:sz w:val="24"/>
          <w:szCs w:val="24"/>
          <w:lang w:eastAsia="ru-RU"/>
        </w:rPr>
        <w:t>результаты освоения учебного</w:t>
      </w:r>
      <w:r w:rsidRPr="005421E7">
        <w:rPr>
          <w:rFonts w:ascii="Times New Roman" w:eastAsia="Times New Roman" w:hAnsi="Times New Roman" w:cs="Times New Roman"/>
          <w:b/>
          <w:kern w:val="2"/>
          <w:sz w:val="24"/>
          <w:szCs w:val="24"/>
          <w:lang w:eastAsia="ru-RU"/>
        </w:rPr>
        <w:t xml:space="preserve"> предмета </w:t>
      </w:r>
      <w:r w:rsidRPr="005421E7">
        <w:rPr>
          <w:rFonts w:ascii="Times New Roman" w:eastAsia="Times New Roman" w:hAnsi="Times New Roman" w:cs="Times New Roman"/>
          <w:b/>
          <w:sz w:val="24"/>
          <w:szCs w:val="24"/>
          <w:lang w:eastAsia="ru-RU"/>
        </w:rPr>
        <w:t>и система их оценки</w:t>
      </w:r>
    </w:p>
    <w:p w:rsidR="000261C4" w:rsidRPr="005421E7" w:rsidRDefault="000261C4" w:rsidP="000261C4">
      <w:pPr>
        <w:tabs>
          <w:tab w:val="left" w:pos="851"/>
        </w:tabs>
        <w:spacing w:after="0" w:line="240" w:lineRule="auto"/>
        <w:jc w:val="center"/>
        <w:rPr>
          <w:rFonts w:ascii="Times New Roman" w:eastAsia="Times New Roman" w:hAnsi="Times New Roman" w:cs="Times New Roman"/>
          <w:b/>
          <w:sz w:val="24"/>
          <w:szCs w:val="24"/>
          <w:lang w:eastAsia="ru-RU"/>
        </w:rPr>
      </w:pPr>
    </w:p>
    <w:p w:rsidR="000261C4" w:rsidRPr="005421E7" w:rsidRDefault="000261C4" w:rsidP="000261C4">
      <w:pPr>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В результате изучения русского языка в основной школе ученик должен</w:t>
      </w:r>
    </w:p>
    <w:p w:rsidR="000261C4" w:rsidRPr="005421E7" w:rsidRDefault="000261C4" w:rsidP="000261C4">
      <w:pPr>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 xml:space="preserve"> знать:</w:t>
      </w:r>
    </w:p>
    <w:p w:rsidR="000261C4" w:rsidRPr="005421E7" w:rsidRDefault="000261C4" w:rsidP="000261C4">
      <w:pPr>
        <w:spacing w:after="0" w:line="240" w:lineRule="auto"/>
        <w:jc w:val="both"/>
        <w:rPr>
          <w:rFonts w:ascii="Times New Roman" w:eastAsia="Times New Roman" w:hAnsi="Times New Roman" w:cs="Times New Roman"/>
          <w:sz w:val="24"/>
          <w:szCs w:val="24"/>
          <w:lang w:eastAsia="ru-RU"/>
        </w:rPr>
      </w:pPr>
    </w:p>
    <w:p w:rsidR="000261C4" w:rsidRPr="005421E7" w:rsidRDefault="000261C4" w:rsidP="000261C4">
      <w:pPr>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 изученные разделы науки о языке;</w:t>
      </w:r>
    </w:p>
    <w:p w:rsidR="000261C4" w:rsidRPr="005421E7" w:rsidRDefault="000261C4" w:rsidP="000261C4">
      <w:pPr>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 xml:space="preserve">- смысл понятий речь устная и письменная; монолог, диалог и их виды; сфера и ситуация речевого общения; функциональные разновидности языка, их основные признаки; жанры; текст, его функционально-смысловые типы; </w:t>
      </w:r>
    </w:p>
    <w:p w:rsidR="000261C4" w:rsidRPr="005421E7" w:rsidRDefault="000261C4" w:rsidP="000261C4">
      <w:pPr>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 xml:space="preserve">- основные единицы языка, их признаки; </w:t>
      </w:r>
    </w:p>
    <w:p w:rsidR="000261C4" w:rsidRPr="005421E7" w:rsidRDefault="000261C4" w:rsidP="000261C4">
      <w:pPr>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 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0261C4" w:rsidRPr="005421E7" w:rsidRDefault="000261C4" w:rsidP="000261C4">
      <w:pPr>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уметь:</w:t>
      </w:r>
    </w:p>
    <w:p w:rsidR="000261C4" w:rsidRPr="005421E7" w:rsidRDefault="000261C4" w:rsidP="000261C4">
      <w:pPr>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 объяснять роль языка в жизни человека и общества; роль русского языка как национального языка русского народа, как государственного языка Российской Федерации и языка межнационального общения;</w:t>
      </w:r>
    </w:p>
    <w:p w:rsidR="000261C4" w:rsidRPr="005421E7" w:rsidRDefault="000261C4" w:rsidP="000261C4">
      <w:pPr>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 xml:space="preserve">- определять тему, основную мысль текста, его принадлежность к определенной функциональной разновидности языка, функционально-смысловому типу и стилю; анализировать структуру и языковые особенности текста; </w:t>
      </w:r>
    </w:p>
    <w:p w:rsidR="000261C4" w:rsidRPr="005421E7" w:rsidRDefault="000261C4" w:rsidP="000261C4">
      <w:pPr>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 опознавать языковые единицы, проводить различные виды их анализа;</w:t>
      </w:r>
    </w:p>
    <w:p w:rsidR="000261C4" w:rsidRPr="005421E7" w:rsidRDefault="000261C4" w:rsidP="000261C4">
      <w:pPr>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использовать приобретенные знания и умения в практической деятельности и повседневной жизни:</w:t>
      </w:r>
    </w:p>
    <w:p w:rsidR="000261C4" w:rsidRPr="005421E7" w:rsidRDefault="000261C4" w:rsidP="000261C4">
      <w:pPr>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 xml:space="preserve">- адекватно понимать информацию устного сообщения; </w:t>
      </w:r>
    </w:p>
    <w:p w:rsidR="000261C4" w:rsidRPr="005421E7" w:rsidRDefault="000261C4" w:rsidP="000261C4">
      <w:pPr>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 читать тексты разных стилей, используя разные виды чтения (изучающее, ознакомительное, просмотровое);</w:t>
      </w:r>
    </w:p>
    <w:p w:rsidR="000261C4" w:rsidRPr="005421E7" w:rsidRDefault="000261C4" w:rsidP="000261C4">
      <w:pPr>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 воспроизводить текст с заданной степенью свернутости (пересказ, изложение, конспект, план);</w:t>
      </w:r>
    </w:p>
    <w:p w:rsidR="000261C4" w:rsidRPr="005421E7" w:rsidRDefault="000261C4" w:rsidP="000261C4">
      <w:pPr>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 осуществлять выбор и организацию языковых сре</w:t>
      </w:r>
      <w:proofErr w:type="gramStart"/>
      <w:r w:rsidRPr="005421E7">
        <w:rPr>
          <w:rFonts w:ascii="Times New Roman" w:eastAsia="Times New Roman" w:hAnsi="Times New Roman" w:cs="Times New Roman"/>
          <w:sz w:val="24"/>
          <w:szCs w:val="24"/>
          <w:lang w:eastAsia="ru-RU"/>
        </w:rPr>
        <w:t>дств в с</w:t>
      </w:r>
      <w:proofErr w:type="gramEnd"/>
      <w:r w:rsidRPr="005421E7">
        <w:rPr>
          <w:rFonts w:ascii="Times New Roman" w:eastAsia="Times New Roman" w:hAnsi="Times New Roman" w:cs="Times New Roman"/>
          <w:sz w:val="24"/>
          <w:szCs w:val="24"/>
          <w:lang w:eastAsia="ru-RU"/>
        </w:rPr>
        <w:t>оответствии с темой, целями, сферой и ситуацией общения в собственной речевой практике;</w:t>
      </w:r>
    </w:p>
    <w:p w:rsidR="000261C4" w:rsidRPr="005421E7" w:rsidRDefault="000261C4" w:rsidP="000261C4">
      <w:pPr>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 владеть различными видами монолога (повествование, описание, рассуждение, смешанный вид монолога) и диалога (побуждение к действию, обмен мнениями, установление и регулирование межличностных отношений);</w:t>
      </w:r>
    </w:p>
    <w:p w:rsidR="000261C4" w:rsidRPr="005421E7" w:rsidRDefault="000261C4" w:rsidP="000261C4">
      <w:pPr>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 свободно, точно и правильно излагать свои мысли в устной и письменной форме, соблюдая нормы построения текста (логичность, последовательность, связность, соответствие теме и др.);</w:t>
      </w:r>
    </w:p>
    <w:p w:rsidR="000261C4" w:rsidRPr="005421E7" w:rsidRDefault="000261C4" w:rsidP="000261C4">
      <w:pPr>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 соблюдать этические нормы речевого общения (нормы речевого этикета);</w:t>
      </w:r>
    </w:p>
    <w:p w:rsidR="000261C4" w:rsidRPr="005421E7" w:rsidRDefault="000261C4" w:rsidP="000261C4">
      <w:pPr>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 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0261C4" w:rsidRPr="005421E7" w:rsidRDefault="000261C4" w:rsidP="000261C4">
      <w:pPr>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 соблюдать в практике письма основные правила орфографии и пунктуации;</w:t>
      </w:r>
    </w:p>
    <w:p w:rsidR="000261C4" w:rsidRPr="005421E7" w:rsidRDefault="000261C4" w:rsidP="000261C4">
      <w:pPr>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 владеть навыками речевого самоконтроля: оценивать свою речь с точки зрения ее правильности, находить грамматические и речевые ошибки и недочеты, исправлять их, совершенствовать и редактировать собственные тексты;</w:t>
      </w:r>
    </w:p>
    <w:p w:rsidR="000261C4" w:rsidRPr="005421E7" w:rsidRDefault="000261C4" w:rsidP="000261C4">
      <w:pPr>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 извлекать информацию из различных источников; свободно пользоваться лингвистическими словарями, справочной литературой, средствами массовой информации, в том числе представленными в электронном виде на различных информационных носителях (компакт-диски учебного назначения, ресурсы Интернета).</w:t>
      </w:r>
    </w:p>
    <w:p w:rsidR="000261C4" w:rsidRPr="005421E7" w:rsidRDefault="000261C4" w:rsidP="000261C4">
      <w:pPr>
        <w:tabs>
          <w:tab w:val="left" w:pos="851"/>
        </w:tabs>
        <w:spacing w:after="0" w:line="240" w:lineRule="auto"/>
        <w:jc w:val="center"/>
        <w:rPr>
          <w:rFonts w:ascii="Times New Roman" w:eastAsia="Times New Roman" w:hAnsi="Times New Roman" w:cs="Times New Roman"/>
          <w:sz w:val="24"/>
          <w:szCs w:val="24"/>
          <w:lang w:eastAsia="ru-RU"/>
        </w:rPr>
      </w:pPr>
    </w:p>
    <w:p w:rsidR="000261C4" w:rsidRPr="005421E7" w:rsidRDefault="000261C4" w:rsidP="000261C4">
      <w:pPr>
        <w:spacing w:after="0" w:line="240" w:lineRule="auto"/>
        <w:jc w:val="both"/>
        <w:rPr>
          <w:rFonts w:ascii="Times New Roman" w:eastAsia="Times New Roman" w:hAnsi="Times New Roman" w:cs="Times New Roman"/>
          <w:b/>
          <w:sz w:val="24"/>
          <w:szCs w:val="24"/>
          <w:lang w:eastAsia="ru-RU"/>
        </w:rPr>
      </w:pPr>
    </w:p>
    <w:p w:rsidR="000261C4" w:rsidRDefault="000261C4" w:rsidP="000261C4">
      <w:pPr>
        <w:shd w:val="clear" w:color="auto" w:fill="FFFFFF"/>
        <w:spacing w:before="137"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0261C4" w:rsidRDefault="000261C4" w:rsidP="000261C4">
      <w:pPr>
        <w:shd w:val="clear" w:color="auto" w:fill="FFFFFF"/>
        <w:spacing w:before="137" w:after="0" w:line="240" w:lineRule="auto"/>
        <w:rPr>
          <w:rFonts w:ascii="Times New Roman" w:eastAsia="Times New Roman" w:hAnsi="Times New Roman" w:cs="Times New Roman"/>
          <w:b/>
          <w:sz w:val="24"/>
          <w:szCs w:val="24"/>
          <w:lang w:eastAsia="ru-RU"/>
        </w:rPr>
      </w:pPr>
    </w:p>
    <w:p w:rsidR="000261C4" w:rsidRDefault="000261C4" w:rsidP="000261C4">
      <w:pPr>
        <w:shd w:val="clear" w:color="auto" w:fill="FFFFFF"/>
        <w:spacing w:before="137" w:after="0" w:line="240" w:lineRule="auto"/>
        <w:rPr>
          <w:rFonts w:ascii="Times New Roman" w:eastAsia="Times New Roman" w:hAnsi="Times New Roman" w:cs="Times New Roman"/>
          <w:b/>
          <w:sz w:val="24"/>
          <w:szCs w:val="24"/>
          <w:lang w:eastAsia="ru-RU"/>
        </w:rPr>
      </w:pPr>
    </w:p>
    <w:p w:rsidR="000261C4" w:rsidRDefault="000261C4" w:rsidP="000261C4">
      <w:pPr>
        <w:shd w:val="clear" w:color="auto" w:fill="FFFFFF"/>
        <w:spacing w:before="137" w:after="0" w:line="240" w:lineRule="auto"/>
        <w:rPr>
          <w:rFonts w:ascii="Times New Roman" w:eastAsia="Times New Roman" w:hAnsi="Times New Roman" w:cs="Times New Roman"/>
          <w:b/>
          <w:sz w:val="24"/>
          <w:szCs w:val="24"/>
          <w:lang w:eastAsia="ru-RU"/>
        </w:rPr>
      </w:pPr>
    </w:p>
    <w:p w:rsidR="000261C4" w:rsidRDefault="000261C4" w:rsidP="000261C4">
      <w:pPr>
        <w:shd w:val="clear" w:color="auto" w:fill="FFFFFF"/>
        <w:spacing w:before="137" w:after="0" w:line="240" w:lineRule="auto"/>
        <w:rPr>
          <w:rFonts w:ascii="Times New Roman" w:eastAsia="Times New Roman" w:hAnsi="Times New Roman" w:cs="Times New Roman"/>
          <w:b/>
          <w:sz w:val="24"/>
          <w:szCs w:val="24"/>
          <w:lang w:eastAsia="ru-RU"/>
        </w:rPr>
      </w:pPr>
    </w:p>
    <w:p w:rsidR="000261C4" w:rsidRPr="005421E7" w:rsidRDefault="000261C4" w:rsidP="000261C4">
      <w:pPr>
        <w:shd w:val="clear" w:color="auto" w:fill="FFFFFF"/>
        <w:spacing w:before="137" w:after="0" w:line="240" w:lineRule="auto"/>
        <w:jc w:val="center"/>
        <w:rPr>
          <w:rFonts w:ascii="Times New Roman" w:eastAsia="Times New Roman" w:hAnsi="Times New Roman" w:cs="Times New Roman"/>
          <w:b/>
          <w:sz w:val="24"/>
          <w:szCs w:val="24"/>
          <w:lang w:eastAsia="ru-RU"/>
        </w:rPr>
      </w:pPr>
      <w:r w:rsidRPr="005421E7">
        <w:rPr>
          <w:rFonts w:ascii="Times New Roman" w:eastAsia="Times New Roman" w:hAnsi="Times New Roman" w:cs="Times New Roman"/>
          <w:b/>
          <w:sz w:val="24"/>
          <w:szCs w:val="24"/>
          <w:lang w:eastAsia="ru-RU"/>
        </w:rPr>
        <w:lastRenderedPageBreak/>
        <w:t>Тематическое планирование</w:t>
      </w:r>
    </w:p>
    <w:p w:rsidR="000261C4" w:rsidRPr="005421E7" w:rsidRDefault="000261C4" w:rsidP="000261C4">
      <w:pPr>
        <w:shd w:val="clear" w:color="auto" w:fill="FFFFFF"/>
        <w:spacing w:before="137" w:after="0" w:line="240" w:lineRule="auto"/>
        <w:rPr>
          <w:rFonts w:ascii="Times New Roman" w:eastAsia="Times New Roman" w:hAnsi="Times New Roman" w:cs="Times New Roman"/>
          <w:sz w:val="24"/>
          <w:szCs w:val="24"/>
          <w:lang w:eastAsia="ru-RU"/>
        </w:rPr>
      </w:pPr>
    </w:p>
    <w:tbl>
      <w:tblPr>
        <w:tblW w:w="9998" w:type="dxa"/>
        <w:jc w:val="center"/>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3"/>
        <w:gridCol w:w="993"/>
        <w:gridCol w:w="1842"/>
        <w:gridCol w:w="1210"/>
      </w:tblGrid>
      <w:tr w:rsidR="000261C4" w:rsidRPr="005421E7" w:rsidTr="000261C4">
        <w:trPr>
          <w:jc w:val="center"/>
        </w:trPr>
        <w:tc>
          <w:tcPr>
            <w:tcW w:w="5953" w:type="dxa"/>
          </w:tcPr>
          <w:p w:rsidR="000261C4" w:rsidRPr="005421E7" w:rsidRDefault="000261C4" w:rsidP="000261C4">
            <w:pPr>
              <w:spacing w:after="0" w:line="240" w:lineRule="auto"/>
              <w:jc w:val="center"/>
              <w:rPr>
                <w:rFonts w:ascii="Times New Roman" w:eastAsia="Times New Roman" w:hAnsi="Times New Roman" w:cs="Times New Roman"/>
                <w:b/>
                <w:sz w:val="24"/>
                <w:szCs w:val="24"/>
                <w:lang w:eastAsia="ru-RU"/>
              </w:rPr>
            </w:pPr>
            <w:r w:rsidRPr="005421E7">
              <w:rPr>
                <w:rFonts w:ascii="Times New Roman" w:eastAsia="Times New Roman" w:hAnsi="Times New Roman" w:cs="Times New Roman"/>
                <w:b/>
                <w:sz w:val="24"/>
                <w:szCs w:val="24"/>
                <w:lang w:eastAsia="ru-RU"/>
              </w:rPr>
              <w:t>Содержание</w:t>
            </w:r>
          </w:p>
        </w:tc>
        <w:tc>
          <w:tcPr>
            <w:tcW w:w="993" w:type="dxa"/>
          </w:tcPr>
          <w:p w:rsidR="000261C4" w:rsidRPr="005421E7" w:rsidRDefault="000261C4" w:rsidP="000261C4">
            <w:pPr>
              <w:spacing w:after="0" w:line="240" w:lineRule="auto"/>
              <w:jc w:val="center"/>
              <w:rPr>
                <w:rFonts w:ascii="Times New Roman" w:eastAsia="Times New Roman" w:hAnsi="Times New Roman" w:cs="Times New Roman"/>
                <w:b/>
                <w:sz w:val="24"/>
                <w:szCs w:val="24"/>
                <w:lang w:eastAsia="ru-RU"/>
              </w:rPr>
            </w:pPr>
            <w:r w:rsidRPr="005421E7">
              <w:rPr>
                <w:rFonts w:ascii="Times New Roman" w:eastAsia="Times New Roman" w:hAnsi="Times New Roman" w:cs="Times New Roman"/>
                <w:b/>
                <w:sz w:val="24"/>
                <w:szCs w:val="24"/>
                <w:lang w:eastAsia="ru-RU"/>
              </w:rPr>
              <w:t>Кол-во часов</w:t>
            </w:r>
          </w:p>
        </w:tc>
        <w:tc>
          <w:tcPr>
            <w:tcW w:w="1842" w:type="dxa"/>
          </w:tcPr>
          <w:p w:rsidR="000261C4" w:rsidRPr="005421E7" w:rsidRDefault="000261C4" w:rsidP="000261C4">
            <w:pPr>
              <w:spacing w:after="0" w:line="240" w:lineRule="auto"/>
              <w:jc w:val="center"/>
              <w:rPr>
                <w:rFonts w:ascii="Times New Roman" w:eastAsia="Times New Roman" w:hAnsi="Times New Roman" w:cs="Times New Roman"/>
                <w:b/>
                <w:sz w:val="24"/>
                <w:szCs w:val="24"/>
                <w:lang w:eastAsia="ru-RU"/>
              </w:rPr>
            </w:pPr>
            <w:r w:rsidRPr="005421E7">
              <w:rPr>
                <w:rFonts w:ascii="Times New Roman" w:eastAsia="Times New Roman" w:hAnsi="Times New Roman" w:cs="Times New Roman"/>
                <w:b/>
                <w:sz w:val="24"/>
                <w:szCs w:val="24"/>
                <w:lang w:eastAsia="ru-RU"/>
              </w:rPr>
              <w:t xml:space="preserve">Кол-во </w:t>
            </w:r>
            <w:proofErr w:type="gramStart"/>
            <w:r w:rsidRPr="005421E7">
              <w:rPr>
                <w:rFonts w:ascii="Times New Roman" w:eastAsia="Times New Roman" w:hAnsi="Times New Roman" w:cs="Times New Roman"/>
                <w:b/>
                <w:sz w:val="24"/>
                <w:szCs w:val="24"/>
                <w:lang w:eastAsia="ru-RU"/>
              </w:rPr>
              <w:t>контрольных</w:t>
            </w:r>
            <w:proofErr w:type="gramEnd"/>
          </w:p>
          <w:p w:rsidR="000261C4" w:rsidRPr="005421E7" w:rsidRDefault="000261C4" w:rsidP="000261C4">
            <w:pPr>
              <w:spacing w:after="0" w:line="240" w:lineRule="auto"/>
              <w:jc w:val="center"/>
              <w:rPr>
                <w:rFonts w:ascii="Times New Roman" w:eastAsia="Times New Roman" w:hAnsi="Times New Roman" w:cs="Times New Roman"/>
                <w:b/>
                <w:sz w:val="24"/>
                <w:szCs w:val="24"/>
                <w:lang w:eastAsia="ru-RU"/>
              </w:rPr>
            </w:pPr>
            <w:r w:rsidRPr="005421E7">
              <w:rPr>
                <w:rFonts w:ascii="Times New Roman" w:eastAsia="Times New Roman" w:hAnsi="Times New Roman" w:cs="Times New Roman"/>
                <w:b/>
                <w:sz w:val="24"/>
                <w:szCs w:val="24"/>
                <w:lang w:eastAsia="ru-RU"/>
              </w:rPr>
              <w:t>работ</w:t>
            </w:r>
          </w:p>
        </w:tc>
        <w:tc>
          <w:tcPr>
            <w:tcW w:w="1210" w:type="dxa"/>
          </w:tcPr>
          <w:p w:rsidR="000261C4" w:rsidRPr="005421E7" w:rsidRDefault="000261C4" w:rsidP="000261C4">
            <w:pPr>
              <w:spacing w:after="0" w:line="240" w:lineRule="auto"/>
              <w:jc w:val="center"/>
              <w:rPr>
                <w:rFonts w:ascii="Times New Roman" w:eastAsia="Times New Roman" w:hAnsi="Times New Roman" w:cs="Times New Roman"/>
                <w:b/>
                <w:sz w:val="24"/>
                <w:szCs w:val="24"/>
                <w:lang w:eastAsia="ru-RU"/>
              </w:rPr>
            </w:pPr>
            <w:r w:rsidRPr="005421E7">
              <w:rPr>
                <w:rFonts w:ascii="Times New Roman" w:eastAsia="Times New Roman" w:hAnsi="Times New Roman" w:cs="Times New Roman"/>
                <w:b/>
                <w:sz w:val="24"/>
                <w:szCs w:val="24"/>
                <w:lang w:eastAsia="ru-RU"/>
              </w:rPr>
              <w:t>Развитие речи</w:t>
            </w:r>
          </w:p>
        </w:tc>
      </w:tr>
      <w:tr w:rsidR="000261C4" w:rsidRPr="005421E7" w:rsidTr="000261C4">
        <w:trPr>
          <w:jc w:val="center"/>
        </w:trPr>
        <w:tc>
          <w:tcPr>
            <w:tcW w:w="5953" w:type="dxa"/>
          </w:tcPr>
          <w:p w:rsidR="000261C4" w:rsidRPr="005421E7" w:rsidRDefault="000261C4" w:rsidP="000261C4">
            <w:pPr>
              <w:spacing w:after="0" w:line="240" w:lineRule="auto"/>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Международное значение русского языка</w:t>
            </w:r>
          </w:p>
        </w:tc>
        <w:tc>
          <w:tcPr>
            <w:tcW w:w="993" w:type="dxa"/>
          </w:tcPr>
          <w:p w:rsidR="000261C4" w:rsidRPr="005421E7" w:rsidRDefault="000261C4" w:rsidP="000261C4">
            <w:pPr>
              <w:spacing w:after="0" w:line="240" w:lineRule="auto"/>
              <w:jc w:val="center"/>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1</w:t>
            </w:r>
          </w:p>
        </w:tc>
        <w:tc>
          <w:tcPr>
            <w:tcW w:w="1842" w:type="dxa"/>
          </w:tcPr>
          <w:p w:rsidR="000261C4" w:rsidRPr="005421E7" w:rsidRDefault="000261C4" w:rsidP="000261C4">
            <w:pPr>
              <w:spacing w:after="0" w:line="240" w:lineRule="auto"/>
              <w:jc w:val="center"/>
              <w:rPr>
                <w:rFonts w:ascii="Times New Roman" w:eastAsia="Times New Roman" w:hAnsi="Times New Roman" w:cs="Times New Roman"/>
                <w:sz w:val="24"/>
                <w:szCs w:val="24"/>
                <w:lang w:eastAsia="ru-RU"/>
              </w:rPr>
            </w:pPr>
          </w:p>
        </w:tc>
        <w:tc>
          <w:tcPr>
            <w:tcW w:w="1210" w:type="dxa"/>
          </w:tcPr>
          <w:p w:rsidR="000261C4" w:rsidRPr="005421E7" w:rsidRDefault="000261C4" w:rsidP="000261C4">
            <w:pPr>
              <w:spacing w:after="0" w:line="240" w:lineRule="auto"/>
              <w:jc w:val="center"/>
              <w:rPr>
                <w:rFonts w:ascii="Times New Roman" w:eastAsia="Times New Roman" w:hAnsi="Times New Roman" w:cs="Times New Roman"/>
                <w:sz w:val="24"/>
                <w:szCs w:val="24"/>
                <w:lang w:eastAsia="ru-RU"/>
              </w:rPr>
            </w:pPr>
          </w:p>
        </w:tc>
      </w:tr>
      <w:tr w:rsidR="000261C4" w:rsidRPr="005421E7" w:rsidTr="000261C4">
        <w:trPr>
          <w:trHeight w:val="175"/>
          <w:jc w:val="center"/>
        </w:trPr>
        <w:tc>
          <w:tcPr>
            <w:tcW w:w="5953" w:type="dxa"/>
          </w:tcPr>
          <w:p w:rsidR="000261C4" w:rsidRPr="005421E7" w:rsidRDefault="000261C4" w:rsidP="000261C4">
            <w:pPr>
              <w:spacing w:after="0" w:line="240" w:lineRule="auto"/>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 xml:space="preserve">Повторение </w:t>
            </w:r>
            <w:proofErr w:type="gramStart"/>
            <w:r w:rsidRPr="005421E7">
              <w:rPr>
                <w:rFonts w:ascii="Times New Roman" w:eastAsia="Times New Roman" w:hAnsi="Times New Roman" w:cs="Times New Roman"/>
                <w:sz w:val="24"/>
                <w:szCs w:val="24"/>
                <w:lang w:eastAsia="ru-RU"/>
              </w:rPr>
              <w:t>пройденного</w:t>
            </w:r>
            <w:proofErr w:type="gramEnd"/>
            <w:r w:rsidRPr="005421E7">
              <w:rPr>
                <w:rFonts w:ascii="Times New Roman" w:eastAsia="Times New Roman" w:hAnsi="Times New Roman" w:cs="Times New Roman"/>
                <w:sz w:val="24"/>
                <w:szCs w:val="24"/>
                <w:lang w:eastAsia="ru-RU"/>
              </w:rPr>
              <w:t xml:space="preserve"> в 5 - 8 классах</w:t>
            </w:r>
          </w:p>
        </w:tc>
        <w:tc>
          <w:tcPr>
            <w:tcW w:w="993" w:type="dxa"/>
          </w:tcPr>
          <w:p w:rsidR="000261C4" w:rsidRPr="005421E7" w:rsidRDefault="000261C4" w:rsidP="000261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1842" w:type="dxa"/>
          </w:tcPr>
          <w:p w:rsidR="000261C4" w:rsidRPr="005421E7" w:rsidRDefault="000261C4" w:rsidP="000261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210" w:type="dxa"/>
          </w:tcPr>
          <w:p w:rsidR="000261C4" w:rsidRPr="005421E7" w:rsidRDefault="000261C4" w:rsidP="000261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0261C4" w:rsidRPr="005421E7" w:rsidTr="000261C4">
        <w:trPr>
          <w:jc w:val="center"/>
        </w:trPr>
        <w:tc>
          <w:tcPr>
            <w:tcW w:w="5953" w:type="dxa"/>
          </w:tcPr>
          <w:p w:rsidR="000261C4" w:rsidRPr="005421E7" w:rsidRDefault="000261C4" w:rsidP="000261C4">
            <w:pPr>
              <w:spacing w:after="0" w:line="240" w:lineRule="auto"/>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Сложное предложение. Культура речи. Сложные предложения</w:t>
            </w:r>
          </w:p>
        </w:tc>
        <w:tc>
          <w:tcPr>
            <w:tcW w:w="993" w:type="dxa"/>
          </w:tcPr>
          <w:p w:rsidR="000261C4" w:rsidRPr="005421E7" w:rsidRDefault="000261C4" w:rsidP="000261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842" w:type="dxa"/>
          </w:tcPr>
          <w:p w:rsidR="000261C4" w:rsidRPr="005421E7" w:rsidRDefault="000261C4" w:rsidP="000261C4">
            <w:pPr>
              <w:spacing w:after="0" w:line="240" w:lineRule="auto"/>
              <w:jc w:val="center"/>
              <w:rPr>
                <w:rFonts w:ascii="Times New Roman" w:eastAsia="Times New Roman" w:hAnsi="Times New Roman" w:cs="Times New Roman"/>
                <w:sz w:val="24"/>
                <w:szCs w:val="24"/>
                <w:lang w:eastAsia="ru-RU"/>
              </w:rPr>
            </w:pPr>
          </w:p>
        </w:tc>
        <w:tc>
          <w:tcPr>
            <w:tcW w:w="1210" w:type="dxa"/>
          </w:tcPr>
          <w:p w:rsidR="000261C4" w:rsidRPr="005421E7" w:rsidRDefault="000261C4" w:rsidP="000261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0261C4" w:rsidRPr="005421E7" w:rsidTr="000261C4">
        <w:trPr>
          <w:jc w:val="center"/>
        </w:trPr>
        <w:tc>
          <w:tcPr>
            <w:tcW w:w="5953" w:type="dxa"/>
          </w:tcPr>
          <w:p w:rsidR="000261C4" w:rsidRPr="005421E7" w:rsidRDefault="000261C4" w:rsidP="000261C4">
            <w:pPr>
              <w:spacing w:after="0" w:line="240" w:lineRule="auto"/>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Сложносочиненные предложения</w:t>
            </w:r>
          </w:p>
        </w:tc>
        <w:tc>
          <w:tcPr>
            <w:tcW w:w="993" w:type="dxa"/>
          </w:tcPr>
          <w:p w:rsidR="000261C4" w:rsidRPr="005421E7" w:rsidRDefault="000261C4" w:rsidP="000261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1842" w:type="dxa"/>
          </w:tcPr>
          <w:p w:rsidR="000261C4" w:rsidRPr="005421E7" w:rsidRDefault="000261C4" w:rsidP="000261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10" w:type="dxa"/>
          </w:tcPr>
          <w:p w:rsidR="000261C4" w:rsidRPr="005421E7" w:rsidRDefault="000261C4" w:rsidP="000261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0261C4" w:rsidRPr="005421E7" w:rsidTr="000261C4">
        <w:trPr>
          <w:jc w:val="center"/>
        </w:trPr>
        <w:tc>
          <w:tcPr>
            <w:tcW w:w="5953" w:type="dxa"/>
          </w:tcPr>
          <w:p w:rsidR="000261C4" w:rsidRPr="005421E7" w:rsidRDefault="000261C4" w:rsidP="000261C4">
            <w:pPr>
              <w:spacing w:after="0" w:line="240" w:lineRule="auto"/>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Сложноподчиненные предложения</w:t>
            </w:r>
          </w:p>
        </w:tc>
        <w:tc>
          <w:tcPr>
            <w:tcW w:w="993" w:type="dxa"/>
          </w:tcPr>
          <w:p w:rsidR="000261C4" w:rsidRPr="005421E7" w:rsidRDefault="000261C4" w:rsidP="000261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1842" w:type="dxa"/>
          </w:tcPr>
          <w:p w:rsidR="000261C4" w:rsidRPr="005421E7" w:rsidRDefault="000261C4" w:rsidP="000261C4">
            <w:pPr>
              <w:spacing w:after="0" w:line="240" w:lineRule="auto"/>
              <w:jc w:val="center"/>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2</w:t>
            </w:r>
          </w:p>
        </w:tc>
        <w:tc>
          <w:tcPr>
            <w:tcW w:w="1210" w:type="dxa"/>
          </w:tcPr>
          <w:p w:rsidR="000261C4" w:rsidRPr="005421E7" w:rsidRDefault="000261C4" w:rsidP="000261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r>
      <w:tr w:rsidR="000261C4" w:rsidRPr="005421E7" w:rsidTr="000261C4">
        <w:trPr>
          <w:jc w:val="center"/>
        </w:trPr>
        <w:tc>
          <w:tcPr>
            <w:tcW w:w="5953" w:type="dxa"/>
          </w:tcPr>
          <w:p w:rsidR="000261C4" w:rsidRPr="005421E7" w:rsidRDefault="000261C4" w:rsidP="000261C4">
            <w:pPr>
              <w:spacing w:after="0" w:line="240" w:lineRule="auto"/>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Бессоюзные сложные предложения</w:t>
            </w:r>
          </w:p>
        </w:tc>
        <w:tc>
          <w:tcPr>
            <w:tcW w:w="993" w:type="dxa"/>
          </w:tcPr>
          <w:p w:rsidR="000261C4" w:rsidRPr="005421E7" w:rsidRDefault="000261C4" w:rsidP="000261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1842" w:type="dxa"/>
          </w:tcPr>
          <w:p w:rsidR="000261C4" w:rsidRPr="005421E7" w:rsidRDefault="000261C4" w:rsidP="000261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10" w:type="dxa"/>
          </w:tcPr>
          <w:p w:rsidR="000261C4" w:rsidRPr="005421E7" w:rsidRDefault="000261C4" w:rsidP="000261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0261C4" w:rsidRPr="005421E7" w:rsidTr="000261C4">
        <w:trPr>
          <w:jc w:val="center"/>
        </w:trPr>
        <w:tc>
          <w:tcPr>
            <w:tcW w:w="5953" w:type="dxa"/>
          </w:tcPr>
          <w:p w:rsidR="000261C4" w:rsidRPr="005421E7" w:rsidRDefault="000261C4" w:rsidP="000261C4">
            <w:pPr>
              <w:spacing w:after="0" w:line="240" w:lineRule="auto"/>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Сложные предложения с различными видами связи</w:t>
            </w:r>
          </w:p>
        </w:tc>
        <w:tc>
          <w:tcPr>
            <w:tcW w:w="993" w:type="dxa"/>
          </w:tcPr>
          <w:p w:rsidR="000261C4" w:rsidRPr="005421E7" w:rsidRDefault="000261C4" w:rsidP="000261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1842" w:type="dxa"/>
          </w:tcPr>
          <w:p w:rsidR="000261C4" w:rsidRPr="005421E7" w:rsidRDefault="000261C4" w:rsidP="000261C4">
            <w:pPr>
              <w:spacing w:after="0" w:line="240" w:lineRule="auto"/>
              <w:jc w:val="center"/>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2</w:t>
            </w:r>
          </w:p>
        </w:tc>
        <w:tc>
          <w:tcPr>
            <w:tcW w:w="1210" w:type="dxa"/>
          </w:tcPr>
          <w:p w:rsidR="000261C4" w:rsidRPr="005421E7" w:rsidRDefault="000261C4" w:rsidP="000261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0261C4" w:rsidRPr="005421E7" w:rsidTr="000261C4">
        <w:trPr>
          <w:jc w:val="center"/>
        </w:trPr>
        <w:tc>
          <w:tcPr>
            <w:tcW w:w="5953" w:type="dxa"/>
          </w:tcPr>
          <w:p w:rsidR="000261C4" w:rsidRPr="005421E7" w:rsidRDefault="000261C4" w:rsidP="000261C4">
            <w:pPr>
              <w:spacing w:after="0" w:line="240" w:lineRule="auto"/>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 xml:space="preserve">Повторение и систематизация </w:t>
            </w:r>
            <w:proofErr w:type="gramStart"/>
            <w:r w:rsidRPr="005421E7">
              <w:rPr>
                <w:rFonts w:ascii="Times New Roman" w:eastAsia="Times New Roman" w:hAnsi="Times New Roman" w:cs="Times New Roman"/>
                <w:sz w:val="24"/>
                <w:szCs w:val="24"/>
                <w:lang w:eastAsia="ru-RU"/>
              </w:rPr>
              <w:t>изученного</w:t>
            </w:r>
            <w:proofErr w:type="gramEnd"/>
            <w:r w:rsidRPr="005421E7">
              <w:rPr>
                <w:rFonts w:ascii="Times New Roman" w:eastAsia="Times New Roman" w:hAnsi="Times New Roman" w:cs="Times New Roman"/>
                <w:sz w:val="24"/>
                <w:szCs w:val="24"/>
                <w:lang w:eastAsia="ru-RU"/>
              </w:rPr>
              <w:t xml:space="preserve"> в 5-9 классах</w:t>
            </w:r>
          </w:p>
        </w:tc>
        <w:tc>
          <w:tcPr>
            <w:tcW w:w="993" w:type="dxa"/>
          </w:tcPr>
          <w:p w:rsidR="000261C4" w:rsidRPr="005421E7" w:rsidRDefault="000261C4" w:rsidP="000261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1842" w:type="dxa"/>
          </w:tcPr>
          <w:p w:rsidR="000261C4" w:rsidRPr="005421E7" w:rsidRDefault="000261C4" w:rsidP="000261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210" w:type="dxa"/>
          </w:tcPr>
          <w:p w:rsidR="000261C4" w:rsidRPr="005421E7" w:rsidRDefault="000261C4" w:rsidP="000261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0261C4" w:rsidRPr="005421E7" w:rsidTr="000261C4">
        <w:trPr>
          <w:jc w:val="center"/>
        </w:trPr>
        <w:tc>
          <w:tcPr>
            <w:tcW w:w="5953" w:type="dxa"/>
          </w:tcPr>
          <w:p w:rsidR="000261C4" w:rsidRPr="005421E7" w:rsidRDefault="000261C4" w:rsidP="000261C4">
            <w:pPr>
              <w:spacing w:after="0" w:line="240" w:lineRule="auto"/>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ИТОГО</w:t>
            </w:r>
          </w:p>
        </w:tc>
        <w:tc>
          <w:tcPr>
            <w:tcW w:w="993" w:type="dxa"/>
          </w:tcPr>
          <w:p w:rsidR="000261C4" w:rsidRPr="005421E7" w:rsidRDefault="000261C4" w:rsidP="000261C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136</w:t>
            </w:r>
          </w:p>
        </w:tc>
        <w:tc>
          <w:tcPr>
            <w:tcW w:w="1842" w:type="dxa"/>
          </w:tcPr>
          <w:p w:rsidR="000261C4" w:rsidRPr="005421E7" w:rsidRDefault="000261C4" w:rsidP="000261C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w:t>
            </w:r>
          </w:p>
        </w:tc>
        <w:tc>
          <w:tcPr>
            <w:tcW w:w="1210" w:type="dxa"/>
          </w:tcPr>
          <w:p w:rsidR="000261C4" w:rsidRPr="005421E7" w:rsidRDefault="000261C4" w:rsidP="000261C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Pr="005421E7">
              <w:rPr>
                <w:rFonts w:ascii="Times New Roman" w:eastAsia="Times New Roman" w:hAnsi="Times New Roman" w:cs="Times New Roman"/>
                <w:b/>
                <w:sz w:val="24"/>
                <w:szCs w:val="24"/>
                <w:lang w:eastAsia="ru-RU"/>
              </w:rPr>
              <w:t>4</w:t>
            </w:r>
          </w:p>
        </w:tc>
      </w:tr>
    </w:tbl>
    <w:p w:rsidR="000261C4" w:rsidRPr="005421E7" w:rsidRDefault="000261C4" w:rsidP="000261C4">
      <w:pPr>
        <w:tabs>
          <w:tab w:val="left" w:pos="0"/>
          <w:tab w:val="left" w:pos="993"/>
        </w:tabs>
        <w:autoSpaceDE w:val="0"/>
        <w:autoSpaceDN w:val="0"/>
        <w:adjustRightInd w:val="0"/>
        <w:jc w:val="both"/>
        <w:rPr>
          <w:rFonts w:ascii="Times New Roman" w:eastAsia="Times New Roman" w:hAnsi="Times New Roman" w:cs="Times New Roman"/>
          <w:kern w:val="2"/>
          <w:sz w:val="24"/>
          <w:szCs w:val="24"/>
          <w:lang w:eastAsia="ru-RU"/>
        </w:rPr>
      </w:pPr>
    </w:p>
    <w:p w:rsidR="000261C4" w:rsidRPr="005421E7" w:rsidRDefault="000261C4" w:rsidP="000261C4">
      <w:pPr>
        <w:spacing w:after="160" w:line="259" w:lineRule="auto"/>
        <w:rPr>
          <w:rFonts w:ascii="Times New Roman" w:eastAsia="Calibri" w:hAnsi="Times New Roman" w:cs="Times New Roman"/>
          <w:b/>
          <w:sz w:val="24"/>
          <w:szCs w:val="24"/>
        </w:rPr>
      </w:pPr>
    </w:p>
    <w:p w:rsidR="000261C4" w:rsidRPr="005421E7" w:rsidRDefault="000261C4" w:rsidP="000261C4">
      <w:pPr>
        <w:tabs>
          <w:tab w:val="left" w:pos="0"/>
          <w:tab w:val="left" w:pos="993"/>
        </w:tabs>
        <w:autoSpaceDE w:val="0"/>
        <w:autoSpaceDN w:val="0"/>
        <w:adjustRightInd w:val="0"/>
        <w:jc w:val="both"/>
        <w:rPr>
          <w:rFonts w:ascii="Times New Roman" w:eastAsia="Times New Roman" w:hAnsi="Times New Roman" w:cs="Times New Roman"/>
          <w:kern w:val="2"/>
          <w:sz w:val="24"/>
          <w:szCs w:val="24"/>
          <w:lang w:eastAsia="ru-RU"/>
        </w:rPr>
      </w:pPr>
    </w:p>
    <w:p w:rsidR="000261C4" w:rsidRPr="005421E7" w:rsidRDefault="000261C4" w:rsidP="000261C4">
      <w:pPr>
        <w:tabs>
          <w:tab w:val="left" w:pos="0"/>
          <w:tab w:val="left" w:pos="993"/>
        </w:tabs>
        <w:autoSpaceDE w:val="0"/>
        <w:autoSpaceDN w:val="0"/>
        <w:adjustRightInd w:val="0"/>
        <w:jc w:val="both"/>
        <w:rPr>
          <w:rFonts w:ascii="Times New Roman" w:eastAsia="Times New Roman" w:hAnsi="Times New Roman" w:cs="Times New Roman"/>
          <w:kern w:val="2"/>
          <w:sz w:val="24"/>
          <w:szCs w:val="24"/>
          <w:lang w:eastAsia="ru-RU"/>
        </w:rPr>
      </w:pPr>
    </w:p>
    <w:p w:rsidR="000261C4" w:rsidRPr="005421E7" w:rsidRDefault="000261C4" w:rsidP="000261C4">
      <w:pPr>
        <w:tabs>
          <w:tab w:val="left" w:pos="0"/>
          <w:tab w:val="left" w:pos="993"/>
        </w:tabs>
        <w:autoSpaceDE w:val="0"/>
        <w:autoSpaceDN w:val="0"/>
        <w:adjustRightInd w:val="0"/>
        <w:jc w:val="both"/>
        <w:rPr>
          <w:rFonts w:ascii="Times New Roman" w:eastAsia="Times New Roman" w:hAnsi="Times New Roman" w:cs="Times New Roman"/>
          <w:kern w:val="2"/>
          <w:sz w:val="24"/>
          <w:szCs w:val="24"/>
          <w:lang w:eastAsia="ru-RU"/>
        </w:rPr>
      </w:pPr>
    </w:p>
    <w:p w:rsidR="000261C4" w:rsidRPr="005421E7" w:rsidRDefault="000261C4" w:rsidP="000261C4">
      <w:pPr>
        <w:tabs>
          <w:tab w:val="left" w:pos="0"/>
          <w:tab w:val="left" w:pos="993"/>
        </w:tabs>
        <w:autoSpaceDE w:val="0"/>
        <w:autoSpaceDN w:val="0"/>
        <w:adjustRightInd w:val="0"/>
        <w:jc w:val="both"/>
        <w:rPr>
          <w:rFonts w:ascii="Times New Roman" w:eastAsia="Times New Roman" w:hAnsi="Times New Roman" w:cs="Times New Roman"/>
          <w:kern w:val="2"/>
          <w:sz w:val="24"/>
          <w:szCs w:val="24"/>
          <w:lang w:eastAsia="ru-RU"/>
        </w:rPr>
      </w:pPr>
    </w:p>
    <w:p w:rsidR="000261C4" w:rsidRPr="005421E7" w:rsidRDefault="000261C4" w:rsidP="000261C4">
      <w:pPr>
        <w:tabs>
          <w:tab w:val="left" w:pos="0"/>
          <w:tab w:val="left" w:pos="993"/>
        </w:tabs>
        <w:autoSpaceDE w:val="0"/>
        <w:autoSpaceDN w:val="0"/>
        <w:adjustRightInd w:val="0"/>
        <w:jc w:val="both"/>
        <w:rPr>
          <w:rFonts w:ascii="Times New Roman" w:eastAsia="Times New Roman" w:hAnsi="Times New Roman" w:cs="Times New Roman"/>
          <w:kern w:val="2"/>
          <w:sz w:val="24"/>
          <w:szCs w:val="24"/>
          <w:lang w:eastAsia="ru-RU"/>
        </w:rPr>
      </w:pPr>
    </w:p>
    <w:p w:rsidR="000261C4" w:rsidRPr="005421E7" w:rsidRDefault="000261C4" w:rsidP="000261C4">
      <w:pPr>
        <w:tabs>
          <w:tab w:val="left" w:pos="0"/>
          <w:tab w:val="left" w:pos="993"/>
        </w:tabs>
        <w:autoSpaceDE w:val="0"/>
        <w:autoSpaceDN w:val="0"/>
        <w:adjustRightInd w:val="0"/>
        <w:jc w:val="both"/>
        <w:rPr>
          <w:rFonts w:ascii="Times New Roman" w:eastAsia="Times New Roman" w:hAnsi="Times New Roman" w:cs="Times New Roman"/>
          <w:kern w:val="2"/>
          <w:sz w:val="24"/>
          <w:szCs w:val="24"/>
          <w:lang w:eastAsia="ru-RU"/>
        </w:rPr>
      </w:pPr>
    </w:p>
    <w:p w:rsidR="000261C4" w:rsidRPr="005421E7" w:rsidRDefault="000261C4" w:rsidP="000261C4">
      <w:pPr>
        <w:tabs>
          <w:tab w:val="left" w:pos="0"/>
          <w:tab w:val="left" w:pos="993"/>
        </w:tabs>
        <w:autoSpaceDE w:val="0"/>
        <w:autoSpaceDN w:val="0"/>
        <w:adjustRightInd w:val="0"/>
        <w:jc w:val="both"/>
        <w:rPr>
          <w:rFonts w:ascii="Times New Roman" w:eastAsia="Times New Roman" w:hAnsi="Times New Roman" w:cs="Times New Roman"/>
          <w:kern w:val="2"/>
          <w:sz w:val="24"/>
          <w:szCs w:val="24"/>
          <w:lang w:eastAsia="ru-RU"/>
        </w:rPr>
      </w:pPr>
    </w:p>
    <w:p w:rsidR="000261C4" w:rsidRPr="005421E7" w:rsidRDefault="000261C4" w:rsidP="000261C4">
      <w:pPr>
        <w:tabs>
          <w:tab w:val="left" w:pos="0"/>
          <w:tab w:val="left" w:pos="993"/>
        </w:tabs>
        <w:autoSpaceDE w:val="0"/>
        <w:autoSpaceDN w:val="0"/>
        <w:adjustRightInd w:val="0"/>
        <w:jc w:val="both"/>
        <w:rPr>
          <w:rFonts w:ascii="Times New Roman" w:eastAsia="Times New Roman" w:hAnsi="Times New Roman" w:cs="Times New Roman"/>
          <w:kern w:val="2"/>
          <w:sz w:val="24"/>
          <w:szCs w:val="24"/>
          <w:lang w:eastAsia="ru-RU"/>
        </w:rPr>
      </w:pPr>
    </w:p>
    <w:p w:rsidR="000261C4" w:rsidRDefault="000261C4" w:rsidP="000261C4">
      <w:pPr>
        <w:spacing w:after="160" w:line="259" w:lineRule="auto"/>
        <w:rPr>
          <w:rFonts w:ascii="Times New Roman" w:eastAsia="Times New Roman" w:hAnsi="Times New Roman" w:cs="Times New Roman"/>
          <w:kern w:val="2"/>
          <w:sz w:val="24"/>
          <w:szCs w:val="24"/>
          <w:lang w:eastAsia="ru-RU"/>
        </w:rPr>
      </w:pPr>
    </w:p>
    <w:p w:rsidR="000261C4" w:rsidRDefault="000261C4" w:rsidP="000261C4">
      <w:pPr>
        <w:spacing w:after="160" w:line="259" w:lineRule="auto"/>
        <w:rPr>
          <w:rFonts w:ascii="Times New Roman" w:eastAsia="Calibri" w:hAnsi="Times New Roman" w:cs="Times New Roman"/>
          <w:sz w:val="24"/>
          <w:szCs w:val="24"/>
        </w:rPr>
      </w:pPr>
    </w:p>
    <w:p w:rsidR="000261C4" w:rsidRDefault="000261C4" w:rsidP="000261C4">
      <w:pPr>
        <w:spacing w:after="160" w:line="259" w:lineRule="auto"/>
        <w:rPr>
          <w:rFonts w:ascii="Times New Roman" w:eastAsia="Calibri" w:hAnsi="Times New Roman" w:cs="Times New Roman"/>
          <w:sz w:val="24"/>
          <w:szCs w:val="24"/>
        </w:rPr>
      </w:pPr>
    </w:p>
    <w:p w:rsidR="000261C4" w:rsidRDefault="000261C4" w:rsidP="000261C4">
      <w:pPr>
        <w:spacing w:after="160" w:line="259" w:lineRule="auto"/>
        <w:rPr>
          <w:rFonts w:ascii="Times New Roman" w:eastAsia="Calibri" w:hAnsi="Times New Roman" w:cs="Times New Roman"/>
          <w:sz w:val="24"/>
          <w:szCs w:val="24"/>
        </w:rPr>
      </w:pPr>
    </w:p>
    <w:p w:rsidR="000261C4" w:rsidRDefault="000261C4" w:rsidP="000261C4">
      <w:pPr>
        <w:spacing w:after="160" w:line="259" w:lineRule="auto"/>
        <w:rPr>
          <w:rFonts w:ascii="Times New Roman" w:eastAsia="Calibri" w:hAnsi="Times New Roman" w:cs="Times New Roman"/>
          <w:sz w:val="24"/>
          <w:szCs w:val="24"/>
        </w:rPr>
      </w:pPr>
    </w:p>
    <w:p w:rsidR="000261C4" w:rsidRDefault="000261C4" w:rsidP="000261C4">
      <w:pPr>
        <w:spacing w:after="160" w:line="259" w:lineRule="auto"/>
        <w:rPr>
          <w:rFonts w:ascii="Times New Roman" w:eastAsia="Calibri" w:hAnsi="Times New Roman" w:cs="Times New Roman"/>
          <w:sz w:val="24"/>
          <w:szCs w:val="24"/>
        </w:rPr>
      </w:pPr>
    </w:p>
    <w:p w:rsidR="000261C4" w:rsidRDefault="000261C4" w:rsidP="000261C4">
      <w:pPr>
        <w:spacing w:after="160" w:line="259" w:lineRule="auto"/>
        <w:rPr>
          <w:rFonts w:ascii="Times New Roman" w:eastAsia="Calibri" w:hAnsi="Times New Roman" w:cs="Times New Roman"/>
          <w:sz w:val="24"/>
          <w:szCs w:val="24"/>
        </w:rPr>
      </w:pPr>
    </w:p>
    <w:p w:rsidR="000261C4" w:rsidRDefault="000261C4" w:rsidP="000261C4">
      <w:pPr>
        <w:spacing w:after="160" w:line="259" w:lineRule="auto"/>
        <w:rPr>
          <w:rFonts w:ascii="Times New Roman" w:eastAsia="Calibri" w:hAnsi="Times New Roman" w:cs="Times New Roman"/>
          <w:sz w:val="24"/>
          <w:szCs w:val="24"/>
        </w:rPr>
      </w:pPr>
    </w:p>
    <w:p w:rsidR="000261C4" w:rsidRDefault="000261C4" w:rsidP="000261C4">
      <w:pPr>
        <w:spacing w:after="160" w:line="259" w:lineRule="auto"/>
        <w:rPr>
          <w:rFonts w:ascii="Times New Roman" w:eastAsia="Calibri" w:hAnsi="Times New Roman" w:cs="Times New Roman"/>
          <w:sz w:val="24"/>
          <w:szCs w:val="24"/>
        </w:rPr>
      </w:pPr>
    </w:p>
    <w:p w:rsidR="000261C4" w:rsidRDefault="000261C4" w:rsidP="000261C4">
      <w:pPr>
        <w:spacing w:after="160" w:line="259" w:lineRule="auto"/>
        <w:rPr>
          <w:rFonts w:ascii="Times New Roman" w:eastAsia="Calibri" w:hAnsi="Times New Roman" w:cs="Times New Roman"/>
          <w:sz w:val="24"/>
          <w:szCs w:val="24"/>
        </w:rPr>
      </w:pPr>
    </w:p>
    <w:p w:rsidR="000261C4" w:rsidRDefault="000261C4" w:rsidP="000261C4">
      <w:pPr>
        <w:spacing w:after="160" w:line="259" w:lineRule="auto"/>
        <w:rPr>
          <w:rFonts w:ascii="Times New Roman" w:eastAsia="Calibri" w:hAnsi="Times New Roman" w:cs="Times New Roman"/>
          <w:sz w:val="24"/>
          <w:szCs w:val="24"/>
        </w:rPr>
      </w:pPr>
    </w:p>
    <w:p w:rsidR="000261C4" w:rsidRPr="005421E7" w:rsidRDefault="000261C4" w:rsidP="000261C4">
      <w:pPr>
        <w:spacing w:after="160" w:line="259" w:lineRule="auto"/>
        <w:rPr>
          <w:rFonts w:ascii="Times New Roman" w:eastAsia="Calibri" w:hAnsi="Times New Roman" w:cs="Times New Roman"/>
          <w:sz w:val="24"/>
          <w:szCs w:val="24"/>
        </w:rPr>
      </w:pPr>
    </w:p>
    <w:p w:rsidR="000261C4" w:rsidRPr="005421E7" w:rsidRDefault="000261C4" w:rsidP="000261C4">
      <w:pPr>
        <w:spacing w:after="160" w:line="259" w:lineRule="auto"/>
        <w:rPr>
          <w:rFonts w:ascii="Times New Roman" w:eastAsia="Calibri" w:hAnsi="Times New Roman" w:cs="Times New Roman"/>
          <w:b/>
          <w:sz w:val="24"/>
          <w:szCs w:val="24"/>
        </w:rPr>
      </w:pPr>
      <w:r w:rsidRPr="005421E7">
        <w:rPr>
          <w:rFonts w:ascii="Times New Roman" w:eastAsia="Calibri" w:hAnsi="Times New Roman" w:cs="Times New Roman"/>
          <w:sz w:val="24"/>
          <w:szCs w:val="24"/>
        </w:rPr>
        <w:lastRenderedPageBreak/>
        <w:t xml:space="preserve">                </w:t>
      </w:r>
      <w:r w:rsidRPr="005421E7">
        <w:rPr>
          <w:rFonts w:ascii="Times New Roman" w:eastAsia="Calibri" w:hAnsi="Times New Roman" w:cs="Times New Roman"/>
          <w:b/>
          <w:sz w:val="24"/>
          <w:szCs w:val="24"/>
        </w:rPr>
        <w:t>Календарно – тематическое планирование по русскому языку в 9</w:t>
      </w:r>
      <w:r>
        <w:rPr>
          <w:rFonts w:ascii="Times New Roman" w:eastAsia="Calibri" w:hAnsi="Times New Roman" w:cs="Times New Roman"/>
          <w:b/>
          <w:sz w:val="24"/>
          <w:szCs w:val="24"/>
        </w:rPr>
        <w:t>а</w:t>
      </w:r>
      <w:r w:rsidRPr="005421E7">
        <w:rPr>
          <w:rFonts w:ascii="Times New Roman" w:eastAsia="Calibri" w:hAnsi="Times New Roman" w:cs="Times New Roman"/>
          <w:b/>
          <w:sz w:val="24"/>
          <w:szCs w:val="24"/>
        </w:rPr>
        <w:t xml:space="preserve"> классе</w:t>
      </w:r>
    </w:p>
    <w:tbl>
      <w:tblPr>
        <w:tblStyle w:val="10"/>
        <w:tblW w:w="0" w:type="auto"/>
        <w:tblInd w:w="392" w:type="dxa"/>
        <w:tblLayout w:type="fixed"/>
        <w:tblLook w:val="04A0" w:firstRow="1" w:lastRow="0" w:firstColumn="1" w:lastColumn="0" w:noHBand="0" w:noVBand="1"/>
      </w:tblPr>
      <w:tblGrid>
        <w:gridCol w:w="1134"/>
        <w:gridCol w:w="59"/>
        <w:gridCol w:w="5033"/>
        <w:gridCol w:w="1499"/>
        <w:gridCol w:w="1089"/>
        <w:gridCol w:w="1108"/>
      </w:tblGrid>
      <w:tr w:rsidR="000261C4" w:rsidRPr="005421E7" w:rsidTr="000261C4">
        <w:trPr>
          <w:trHeight w:val="345"/>
        </w:trPr>
        <w:tc>
          <w:tcPr>
            <w:tcW w:w="1193" w:type="dxa"/>
            <w:gridSpan w:val="2"/>
            <w:vMerge w:val="restart"/>
          </w:tcPr>
          <w:p w:rsidR="000261C4" w:rsidRPr="005421E7" w:rsidRDefault="000261C4" w:rsidP="000261C4">
            <w:pPr>
              <w:rPr>
                <w:rFonts w:ascii="Times New Roman" w:eastAsia="Calibri" w:hAnsi="Times New Roman" w:cs="Times New Roman"/>
                <w:b/>
                <w:sz w:val="24"/>
                <w:szCs w:val="24"/>
              </w:rPr>
            </w:pPr>
            <w:r w:rsidRPr="005421E7">
              <w:rPr>
                <w:rFonts w:ascii="Times New Roman" w:eastAsia="Calibri" w:hAnsi="Times New Roman" w:cs="Times New Roman"/>
                <w:b/>
                <w:sz w:val="24"/>
                <w:szCs w:val="24"/>
              </w:rPr>
              <w:t>№</w:t>
            </w:r>
          </w:p>
          <w:p w:rsidR="000261C4" w:rsidRPr="005421E7" w:rsidRDefault="000261C4" w:rsidP="000261C4">
            <w:pPr>
              <w:rPr>
                <w:rFonts w:ascii="Times New Roman" w:eastAsia="Calibri" w:hAnsi="Times New Roman" w:cs="Times New Roman"/>
                <w:b/>
                <w:sz w:val="24"/>
                <w:szCs w:val="24"/>
              </w:rPr>
            </w:pPr>
          </w:p>
        </w:tc>
        <w:tc>
          <w:tcPr>
            <w:tcW w:w="5033" w:type="dxa"/>
            <w:vMerge w:val="restart"/>
            <w:shd w:val="clear" w:color="auto" w:fill="auto"/>
          </w:tcPr>
          <w:p w:rsidR="000261C4" w:rsidRPr="005421E7" w:rsidRDefault="000261C4" w:rsidP="000261C4">
            <w:pPr>
              <w:rPr>
                <w:rFonts w:ascii="Times New Roman" w:eastAsia="Calibri" w:hAnsi="Times New Roman" w:cs="Times New Roman"/>
                <w:b/>
                <w:sz w:val="24"/>
                <w:szCs w:val="24"/>
              </w:rPr>
            </w:pPr>
            <w:r w:rsidRPr="005421E7">
              <w:rPr>
                <w:rFonts w:ascii="Times New Roman" w:eastAsia="Calibri" w:hAnsi="Times New Roman" w:cs="Times New Roman"/>
                <w:b/>
                <w:sz w:val="24"/>
                <w:szCs w:val="24"/>
              </w:rPr>
              <w:t xml:space="preserve">                        Темы уроков</w:t>
            </w:r>
          </w:p>
        </w:tc>
        <w:tc>
          <w:tcPr>
            <w:tcW w:w="1499" w:type="dxa"/>
            <w:vMerge w:val="restart"/>
          </w:tcPr>
          <w:p w:rsidR="000261C4" w:rsidRPr="005421E7" w:rsidRDefault="000261C4" w:rsidP="000261C4">
            <w:pPr>
              <w:rPr>
                <w:rFonts w:ascii="Times New Roman" w:eastAsia="Calibri" w:hAnsi="Times New Roman" w:cs="Times New Roman"/>
                <w:b/>
                <w:sz w:val="24"/>
                <w:szCs w:val="24"/>
              </w:rPr>
            </w:pPr>
            <w:r>
              <w:rPr>
                <w:rFonts w:ascii="Times New Roman" w:eastAsia="Calibri" w:hAnsi="Times New Roman" w:cs="Times New Roman"/>
                <w:b/>
                <w:sz w:val="24"/>
                <w:szCs w:val="24"/>
              </w:rPr>
              <w:t>Количество часов</w:t>
            </w:r>
          </w:p>
        </w:tc>
        <w:tc>
          <w:tcPr>
            <w:tcW w:w="2197" w:type="dxa"/>
            <w:gridSpan w:val="2"/>
          </w:tcPr>
          <w:p w:rsidR="000261C4" w:rsidRPr="005421E7" w:rsidRDefault="000261C4" w:rsidP="000261C4">
            <w:pPr>
              <w:rPr>
                <w:rFonts w:ascii="Times New Roman" w:eastAsia="Calibri" w:hAnsi="Times New Roman" w:cs="Times New Roman"/>
                <w:b/>
                <w:sz w:val="24"/>
                <w:szCs w:val="24"/>
              </w:rPr>
            </w:pPr>
            <w:r>
              <w:rPr>
                <w:rFonts w:ascii="Times New Roman" w:eastAsia="Calibri" w:hAnsi="Times New Roman" w:cs="Times New Roman"/>
                <w:b/>
                <w:sz w:val="24"/>
                <w:szCs w:val="24"/>
              </w:rPr>
              <w:t>Дата проведения</w:t>
            </w:r>
          </w:p>
        </w:tc>
      </w:tr>
      <w:tr w:rsidR="000261C4" w:rsidRPr="005421E7" w:rsidTr="000261C4">
        <w:trPr>
          <w:trHeight w:val="480"/>
        </w:trPr>
        <w:tc>
          <w:tcPr>
            <w:tcW w:w="1193" w:type="dxa"/>
            <w:gridSpan w:val="2"/>
            <w:vMerge/>
          </w:tcPr>
          <w:p w:rsidR="000261C4" w:rsidRPr="005421E7" w:rsidRDefault="000261C4" w:rsidP="000261C4">
            <w:pPr>
              <w:rPr>
                <w:rFonts w:ascii="Times New Roman" w:eastAsia="Calibri" w:hAnsi="Times New Roman" w:cs="Times New Roman"/>
                <w:b/>
                <w:sz w:val="24"/>
                <w:szCs w:val="24"/>
              </w:rPr>
            </w:pPr>
          </w:p>
        </w:tc>
        <w:tc>
          <w:tcPr>
            <w:tcW w:w="5033" w:type="dxa"/>
            <w:vMerge/>
            <w:shd w:val="clear" w:color="auto" w:fill="auto"/>
          </w:tcPr>
          <w:p w:rsidR="000261C4" w:rsidRPr="005421E7" w:rsidRDefault="000261C4" w:rsidP="000261C4">
            <w:pPr>
              <w:rPr>
                <w:rFonts w:ascii="Times New Roman" w:eastAsia="Calibri" w:hAnsi="Times New Roman" w:cs="Times New Roman"/>
                <w:b/>
                <w:sz w:val="24"/>
                <w:szCs w:val="24"/>
              </w:rPr>
            </w:pPr>
          </w:p>
        </w:tc>
        <w:tc>
          <w:tcPr>
            <w:tcW w:w="1499" w:type="dxa"/>
            <w:vMerge/>
          </w:tcPr>
          <w:p w:rsidR="000261C4" w:rsidRDefault="000261C4" w:rsidP="000261C4">
            <w:pPr>
              <w:rPr>
                <w:rFonts w:ascii="Times New Roman" w:eastAsia="Calibri" w:hAnsi="Times New Roman" w:cs="Times New Roman"/>
                <w:b/>
                <w:sz w:val="24"/>
                <w:szCs w:val="24"/>
              </w:rPr>
            </w:pPr>
          </w:p>
        </w:tc>
        <w:tc>
          <w:tcPr>
            <w:tcW w:w="1089" w:type="dxa"/>
          </w:tcPr>
          <w:p w:rsidR="000261C4" w:rsidRPr="005421E7" w:rsidRDefault="000261C4" w:rsidP="000261C4">
            <w:pPr>
              <w:rPr>
                <w:rFonts w:ascii="Times New Roman" w:eastAsia="Calibri" w:hAnsi="Times New Roman" w:cs="Times New Roman"/>
                <w:b/>
                <w:sz w:val="24"/>
                <w:szCs w:val="24"/>
              </w:rPr>
            </w:pPr>
            <w:r w:rsidRPr="005421E7">
              <w:rPr>
                <w:rFonts w:ascii="Times New Roman" w:eastAsia="Calibri" w:hAnsi="Times New Roman" w:cs="Times New Roman"/>
                <w:b/>
                <w:sz w:val="24"/>
                <w:szCs w:val="24"/>
              </w:rPr>
              <w:t xml:space="preserve">Дата </w:t>
            </w:r>
          </w:p>
          <w:p w:rsidR="000261C4" w:rsidRDefault="000261C4" w:rsidP="000261C4">
            <w:pPr>
              <w:rPr>
                <w:rFonts w:ascii="Times New Roman" w:eastAsia="Calibri" w:hAnsi="Times New Roman" w:cs="Times New Roman"/>
                <w:b/>
                <w:sz w:val="24"/>
                <w:szCs w:val="24"/>
              </w:rPr>
            </w:pPr>
            <w:r w:rsidRPr="005421E7">
              <w:rPr>
                <w:rFonts w:ascii="Times New Roman" w:eastAsia="Calibri" w:hAnsi="Times New Roman" w:cs="Times New Roman"/>
                <w:b/>
                <w:sz w:val="24"/>
                <w:szCs w:val="24"/>
              </w:rPr>
              <w:t>план</w:t>
            </w:r>
          </w:p>
        </w:tc>
        <w:tc>
          <w:tcPr>
            <w:tcW w:w="1108" w:type="dxa"/>
          </w:tcPr>
          <w:p w:rsidR="000261C4" w:rsidRPr="005421E7" w:rsidRDefault="000261C4" w:rsidP="000261C4">
            <w:pPr>
              <w:rPr>
                <w:rFonts w:ascii="Times New Roman" w:eastAsia="Calibri" w:hAnsi="Times New Roman" w:cs="Times New Roman"/>
                <w:b/>
                <w:sz w:val="24"/>
                <w:szCs w:val="24"/>
              </w:rPr>
            </w:pPr>
            <w:r w:rsidRPr="005421E7">
              <w:rPr>
                <w:rFonts w:ascii="Times New Roman" w:eastAsia="Calibri" w:hAnsi="Times New Roman" w:cs="Times New Roman"/>
                <w:b/>
                <w:sz w:val="24"/>
                <w:szCs w:val="24"/>
              </w:rPr>
              <w:t xml:space="preserve">Дата </w:t>
            </w:r>
          </w:p>
          <w:p w:rsidR="000261C4" w:rsidRDefault="000261C4" w:rsidP="000261C4">
            <w:pPr>
              <w:rPr>
                <w:rFonts w:ascii="Times New Roman" w:eastAsia="Calibri" w:hAnsi="Times New Roman" w:cs="Times New Roman"/>
                <w:b/>
                <w:sz w:val="24"/>
                <w:szCs w:val="24"/>
              </w:rPr>
            </w:pPr>
            <w:r w:rsidRPr="005421E7">
              <w:rPr>
                <w:rFonts w:ascii="Times New Roman" w:eastAsia="Calibri" w:hAnsi="Times New Roman" w:cs="Times New Roman"/>
                <w:b/>
                <w:sz w:val="24"/>
                <w:szCs w:val="24"/>
              </w:rPr>
              <w:t>факт</w:t>
            </w:r>
          </w:p>
        </w:tc>
      </w:tr>
      <w:tr w:rsidR="000261C4" w:rsidRPr="005421E7" w:rsidTr="000261C4">
        <w:tc>
          <w:tcPr>
            <w:tcW w:w="1193" w:type="dxa"/>
            <w:gridSpan w:val="2"/>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1</w:t>
            </w:r>
          </w:p>
        </w:tc>
        <w:tc>
          <w:tcPr>
            <w:tcW w:w="5033" w:type="dxa"/>
            <w:shd w:val="clear" w:color="auto" w:fill="auto"/>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Международное значение русского языка</w:t>
            </w:r>
          </w:p>
          <w:p w:rsidR="000261C4" w:rsidRPr="005421E7" w:rsidRDefault="000261C4" w:rsidP="000261C4">
            <w:pPr>
              <w:rPr>
                <w:rFonts w:ascii="Times New Roman" w:eastAsia="Calibri" w:hAnsi="Times New Roman" w:cs="Times New Roman"/>
                <w:sz w:val="24"/>
                <w:szCs w:val="24"/>
              </w:rPr>
            </w:pPr>
          </w:p>
        </w:tc>
        <w:tc>
          <w:tcPr>
            <w:tcW w:w="1499" w:type="dxa"/>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1</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c>
          <w:tcPr>
            <w:tcW w:w="6226" w:type="dxa"/>
            <w:gridSpan w:val="3"/>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b/>
                <w:sz w:val="24"/>
                <w:szCs w:val="24"/>
              </w:rPr>
              <w:t xml:space="preserve">Повторение </w:t>
            </w:r>
            <w:proofErr w:type="gramStart"/>
            <w:r w:rsidRPr="005421E7">
              <w:rPr>
                <w:rFonts w:ascii="Times New Roman" w:eastAsia="Calibri" w:hAnsi="Times New Roman" w:cs="Times New Roman"/>
                <w:b/>
                <w:sz w:val="24"/>
                <w:szCs w:val="24"/>
              </w:rPr>
              <w:t>изученного</w:t>
            </w:r>
            <w:proofErr w:type="gramEnd"/>
            <w:r w:rsidRPr="005421E7">
              <w:rPr>
                <w:rFonts w:ascii="Times New Roman" w:eastAsia="Calibri" w:hAnsi="Times New Roman" w:cs="Times New Roman"/>
                <w:b/>
                <w:sz w:val="24"/>
                <w:szCs w:val="24"/>
              </w:rPr>
              <w:t xml:space="preserve"> в 5 – 8 классах.</w:t>
            </w:r>
            <w:r w:rsidRPr="005421E7">
              <w:rPr>
                <w:rFonts w:ascii="Times New Roman" w:eastAsia="Calibri" w:hAnsi="Times New Roman" w:cs="Times New Roman"/>
                <w:sz w:val="24"/>
                <w:szCs w:val="24"/>
              </w:rPr>
              <w:t xml:space="preserve"> </w:t>
            </w:r>
          </w:p>
        </w:tc>
        <w:tc>
          <w:tcPr>
            <w:tcW w:w="1499" w:type="dxa"/>
          </w:tcPr>
          <w:p w:rsidR="000261C4" w:rsidRPr="005421E7" w:rsidRDefault="000261C4" w:rsidP="000261C4">
            <w:pPr>
              <w:rPr>
                <w:rFonts w:ascii="Times New Roman" w:eastAsia="Calibri" w:hAnsi="Times New Roman" w:cs="Times New Roman"/>
                <w:b/>
                <w:sz w:val="24"/>
                <w:szCs w:val="24"/>
              </w:rPr>
            </w:pPr>
            <w:r w:rsidRPr="005421E7">
              <w:rPr>
                <w:rFonts w:ascii="Times New Roman" w:eastAsia="Calibri" w:hAnsi="Times New Roman" w:cs="Times New Roman"/>
                <w:b/>
                <w:sz w:val="24"/>
                <w:szCs w:val="24"/>
              </w:rPr>
              <w:t>16</w:t>
            </w:r>
            <w:r>
              <w:rPr>
                <w:rFonts w:ascii="Times New Roman" w:eastAsia="Calibri" w:hAnsi="Times New Roman" w:cs="Times New Roman"/>
                <w:b/>
                <w:sz w:val="24"/>
                <w:szCs w:val="24"/>
              </w:rPr>
              <w:t>+3</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c>
          <w:tcPr>
            <w:tcW w:w="1193" w:type="dxa"/>
            <w:gridSpan w:val="2"/>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2</w:t>
            </w:r>
          </w:p>
        </w:tc>
        <w:tc>
          <w:tcPr>
            <w:tcW w:w="5033" w:type="dxa"/>
            <w:shd w:val="clear" w:color="auto" w:fill="auto"/>
          </w:tcPr>
          <w:p w:rsidR="000261C4" w:rsidRPr="005421E7" w:rsidRDefault="000261C4" w:rsidP="000261C4">
            <w:pPr>
              <w:rPr>
                <w:rFonts w:ascii="Times New Roman" w:eastAsia="Calibri" w:hAnsi="Times New Roman" w:cs="Times New Roman"/>
                <w:b/>
                <w:sz w:val="24"/>
                <w:szCs w:val="24"/>
              </w:rPr>
            </w:pPr>
            <w:r w:rsidRPr="005421E7">
              <w:rPr>
                <w:rFonts w:ascii="Times New Roman" w:eastAsia="Calibri" w:hAnsi="Times New Roman" w:cs="Times New Roman"/>
                <w:sz w:val="24"/>
                <w:szCs w:val="24"/>
              </w:rPr>
              <w:t>Устная и письменная речь. Монолог. Диалог</w:t>
            </w:r>
          </w:p>
        </w:tc>
        <w:tc>
          <w:tcPr>
            <w:tcW w:w="1499" w:type="dxa"/>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1</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rPr>
          <w:trHeight w:val="180"/>
        </w:trPr>
        <w:tc>
          <w:tcPr>
            <w:tcW w:w="1193" w:type="dxa"/>
            <w:gridSpan w:val="2"/>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3</w:t>
            </w:r>
          </w:p>
        </w:tc>
        <w:tc>
          <w:tcPr>
            <w:tcW w:w="5033" w:type="dxa"/>
            <w:shd w:val="clear" w:color="auto" w:fill="auto"/>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Стили языка.</w:t>
            </w:r>
          </w:p>
        </w:tc>
        <w:tc>
          <w:tcPr>
            <w:tcW w:w="1499" w:type="dxa"/>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1</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rPr>
          <w:trHeight w:val="90"/>
        </w:trPr>
        <w:tc>
          <w:tcPr>
            <w:tcW w:w="1193" w:type="dxa"/>
            <w:gridSpan w:val="2"/>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4-5</w:t>
            </w:r>
          </w:p>
        </w:tc>
        <w:tc>
          <w:tcPr>
            <w:tcW w:w="5033" w:type="dxa"/>
            <w:shd w:val="clear" w:color="auto" w:fill="auto"/>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Входная диагностическая работа. Анализ диагностической работы.</w:t>
            </w:r>
          </w:p>
        </w:tc>
        <w:tc>
          <w:tcPr>
            <w:tcW w:w="1499"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c>
          <w:tcPr>
            <w:tcW w:w="1193" w:type="dxa"/>
            <w:gridSpan w:val="2"/>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6-8</w:t>
            </w:r>
          </w:p>
        </w:tc>
        <w:tc>
          <w:tcPr>
            <w:tcW w:w="5033" w:type="dxa"/>
            <w:shd w:val="clear" w:color="auto" w:fill="auto"/>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Простое предложение и его грамматическая основа.</w:t>
            </w:r>
          </w:p>
        </w:tc>
        <w:tc>
          <w:tcPr>
            <w:tcW w:w="1499"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rPr>
          <w:trHeight w:val="906"/>
        </w:trPr>
        <w:tc>
          <w:tcPr>
            <w:tcW w:w="1193" w:type="dxa"/>
            <w:gridSpan w:val="2"/>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9-11</w:t>
            </w:r>
          </w:p>
        </w:tc>
        <w:tc>
          <w:tcPr>
            <w:tcW w:w="5033" w:type="dxa"/>
            <w:shd w:val="clear" w:color="auto" w:fill="auto"/>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Предложения с обособленными членами</w:t>
            </w:r>
          </w:p>
        </w:tc>
        <w:tc>
          <w:tcPr>
            <w:tcW w:w="1499"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089" w:type="dxa"/>
          </w:tcPr>
          <w:p w:rsidR="000261C4" w:rsidRPr="005421E7" w:rsidRDefault="000261C4" w:rsidP="000A4D6E">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c>
          <w:tcPr>
            <w:tcW w:w="1193" w:type="dxa"/>
            <w:gridSpan w:val="2"/>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12-13</w:t>
            </w:r>
          </w:p>
        </w:tc>
        <w:tc>
          <w:tcPr>
            <w:tcW w:w="5033" w:type="dxa"/>
            <w:shd w:val="clear" w:color="auto" w:fill="auto"/>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Обращения, распространённые обращения. Знаки препинания при обращении. Вводные слова и вставные конструкции</w:t>
            </w:r>
          </w:p>
        </w:tc>
        <w:tc>
          <w:tcPr>
            <w:tcW w:w="1499"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c>
          <w:tcPr>
            <w:tcW w:w="1193" w:type="dxa"/>
            <w:gridSpan w:val="2"/>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14.</w:t>
            </w:r>
          </w:p>
        </w:tc>
        <w:tc>
          <w:tcPr>
            <w:tcW w:w="5033" w:type="dxa"/>
            <w:shd w:val="clear" w:color="auto" w:fill="auto"/>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Чужая речь. Прямая и косвенная речь. Диалог. Цитата.</w:t>
            </w:r>
          </w:p>
        </w:tc>
        <w:tc>
          <w:tcPr>
            <w:tcW w:w="1499" w:type="dxa"/>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1</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c>
          <w:tcPr>
            <w:tcW w:w="1193" w:type="dxa"/>
            <w:gridSpan w:val="2"/>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15.</w:t>
            </w:r>
          </w:p>
        </w:tc>
        <w:tc>
          <w:tcPr>
            <w:tcW w:w="5033" w:type="dxa"/>
            <w:shd w:val="clear" w:color="auto" w:fill="auto"/>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Обобщение темы «Чужая речь»</w:t>
            </w:r>
          </w:p>
        </w:tc>
        <w:tc>
          <w:tcPr>
            <w:tcW w:w="1499" w:type="dxa"/>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1</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c>
          <w:tcPr>
            <w:tcW w:w="1193" w:type="dxa"/>
            <w:gridSpan w:val="2"/>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16-17</w:t>
            </w:r>
          </w:p>
        </w:tc>
        <w:tc>
          <w:tcPr>
            <w:tcW w:w="5033" w:type="dxa"/>
            <w:shd w:val="clear" w:color="auto" w:fill="auto"/>
          </w:tcPr>
          <w:p w:rsidR="000261C4" w:rsidRPr="005421E7" w:rsidRDefault="000261C4" w:rsidP="000261C4">
            <w:pPr>
              <w:rPr>
                <w:rFonts w:ascii="Times New Roman" w:eastAsia="Calibri" w:hAnsi="Times New Roman" w:cs="Times New Roman"/>
                <w:b/>
                <w:sz w:val="24"/>
                <w:szCs w:val="24"/>
              </w:rPr>
            </w:pPr>
            <w:r w:rsidRPr="005421E7">
              <w:rPr>
                <w:rFonts w:ascii="Times New Roman" w:eastAsia="Calibri" w:hAnsi="Times New Roman" w:cs="Times New Roman"/>
                <w:b/>
                <w:sz w:val="24"/>
                <w:szCs w:val="24"/>
              </w:rPr>
              <w:t>Контрольный диктант.</w:t>
            </w:r>
          </w:p>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 xml:space="preserve">Работа над ошибками. </w:t>
            </w:r>
          </w:p>
        </w:tc>
        <w:tc>
          <w:tcPr>
            <w:tcW w:w="1499" w:type="dxa"/>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2</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c>
          <w:tcPr>
            <w:tcW w:w="1193" w:type="dxa"/>
            <w:gridSpan w:val="2"/>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18-20</w:t>
            </w:r>
          </w:p>
        </w:tc>
        <w:tc>
          <w:tcPr>
            <w:tcW w:w="5033" w:type="dxa"/>
            <w:shd w:val="clear" w:color="auto" w:fill="auto"/>
          </w:tcPr>
          <w:p w:rsidR="000261C4" w:rsidRPr="005421E7" w:rsidRDefault="000261C4" w:rsidP="000261C4">
            <w:pPr>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/р. Приемы компрессии текста. </w:t>
            </w:r>
            <w:proofErr w:type="gramStart"/>
            <w:r w:rsidRPr="005421E7">
              <w:rPr>
                <w:rFonts w:ascii="Times New Roman" w:eastAsia="Calibri" w:hAnsi="Times New Roman" w:cs="Times New Roman"/>
                <w:sz w:val="24"/>
                <w:szCs w:val="24"/>
              </w:rPr>
              <w:t>Р</w:t>
            </w:r>
            <w:proofErr w:type="gramEnd"/>
            <w:r w:rsidRPr="005421E7">
              <w:rPr>
                <w:rFonts w:ascii="Times New Roman" w:eastAsia="Calibri" w:hAnsi="Times New Roman" w:cs="Times New Roman"/>
                <w:sz w:val="24"/>
                <w:szCs w:val="24"/>
              </w:rPr>
              <w:t>/р. Обучение написанию сжатого изложения</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/р. Анализ сжатого изложения</w:t>
            </w:r>
          </w:p>
        </w:tc>
        <w:tc>
          <w:tcPr>
            <w:tcW w:w="1499"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c>
          <w:tcPr>
            <w:tcW w:w="6226" w:type="dxa"/>
            <w:gridSpan w:val="3"/>
          </w:tcPr>
          <w:p w:rsidR="000261C4" w:rsidRPr="005421E7" w:rsidRDefault="000261C4" w:rsidP="000261C4">
            <w:pPr>
              <w:rPr>
                <w:rFonts w:ascii="Times New Roman" w:eastAsia="Calibri" w:hAnsi="Times New Roman" w:cs="Times New Roman"/>
                <w:b/>
                <w:sz w:val="24"/>
                <w:szCs w:val="24"/>
              </w:rPr>
            </w:pPr>
            <w:r w:rsidRPr="005421E7">
              <w:rPr>
                <w:rFonts w:ascii="Times New Roman" w:eastAsia="Calibri" w:hAnsi="Times New Roman" w:cs="Times New Roman"/>
                <w:b/>
                <w:sz w:val="24"/>
                <w:szCs w:val="24"/>
              </w:rPr>
              <w:t>Сложное предложение. Культура речи</w:t>
            </w:r>
          </w:p>
        </w:tc>
        <w:tc>
          <w:tcPr>
            <w:tcW w:w="1499" w:type="dxa"/>
          </w:tcPr>
          <w:p w:rsidR="000261C4" w:rsidRPr="005421E7" w:rsidRDefault="000261C4" w:rsidP="000261C4">
            <w:pPr>
              <w:rPr>
                <w:rFonts w:ascii="Times New Roman" w:eastAsia="Calibri" w:hAnsi="Times New Roman" w:cs="Times New Roman"/>
                <w:b/>
                <w:sz w:val="24"/>
                <w:szCs w:val="24"/>
              </w:rPr>
            </w:pPr>
            <w:r w:rsidRPr="005421E7">
              <w:rPr>
                <w:rFonts w:ascii="Times New Roman" w:eastAsia="Calibri" w:hAnsi="Times New Roman" w:cs="Times New Roman"/>
                <w:b/>
                <w:sz w:val="24"/>
                <w:szCs w:val="24"/>
              </w:rPr>
              <w:t>6</w:t>
            </w:r>
            <w:r>
              <w:rPr>
                <w:rFonts w:ascii="Times New Roman" w:eastAsia="Calibri" w:hAnsi="Times New Roman" w:cs="Times New Roman"/>
                <w:b/>
                <w:sz w:val="24"/>
                <w:szCs w:val="24"/>
              </w:rPr>
              <w:t>+2</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c>
          <w:tcPr>
            <w:tcW w:w="1134"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21-22</w:t>
            </w:r>
          </w:p>
        </w:tc>
        <w:tc>
          <w:tcPr>
            <w:tcW w:w="5092" w:type="dxa"/>
            <w:gridSpan w:val="2"/>
            <w:shd w:val="clear" w:color="auto" w:fill="auto"/>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Понятие о сложном предложении</w:t>
            </w:r>
          </w:p>
        </w:tc>
        <w:tc>
          <w:tcPr>
            <w:tcW w:w="1499"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c>
          <w:tcPr>
            <w:tcW w:w="1134"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23-24</w:t>
            </w:r>
          </w:p>
        </w:tc>
        <w:tc>
          <w:tcPr>
            <w:tcW w:w="5092" w:type="dxa"/>
            <w:gridSpan w:val="2"/>
            <w:shd w:val="clear" w:color="auto" w:fill="auto"/>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Союзные и бессоюзные сложные предложения.</w:t>
            </w:r>
          </w:p>
        </w:tc>
        <w:tc>
          <w:tcPr>
            <w:tcW w:w="1499" w:type="dxa"/>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2</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c>
          <w:tcPr>
            <w:tcW w:w="1134"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25-26</w:t>
            </w:r>
          </w:p>
        </w:tc>
        <w:tc>
          <w:tcPr>
            <w:tcW w:w="5092" w:type="dxa"/>
            <w:gridSpan w:val="2"/>
            <w:shd w:val="clear" w:color="auto" w:fill="auto"/>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Р/</w:t>
            </w:r>
            <w:proofErr w:type="spellStart"/>
            <w:r>
              <w:rPr>
                <w:rFonts w:ascii="Times New Roman" w:eastAsia="Calibri" w:hAnsi="Times New Roman" w:cs="Times New Roman"/>
                <w:sz w:val="24"/>
                <w:szCs w:val="24"/>
              </w:rPr>
              <w:t>р</w:t>
            </w:r>
            <w:proofErr w:type="gramStart"/>
            <w:r>
              <w:rPr>
                <w:rFonts w:ascii="Times New Roman" w:eastAsia="Calibri" w:hAnsi="Times New Roman" w:cs="Times New Roman"/>
                <w:sz w:val="24"/>
                <w:szCs w:val="24"/>
              </w:rPr>
              <w:t>.</w:t>
            </w:r>
            <w:r w:rsidRPr="005421E7">
              <w:rPr>
                <w:rFonts w:ascii="Times New Roman" w:eastAsia="Calibri" w:hAnsi="Times New Roman" w:cs="Times New Roman"/>
                <w:sz w:val="24"/>
                <w:szCs w:val="24"/>
              </w:rPr>
              <w:t>С</w:t>
            </w:r>
            <w:proofErr w:type="gramEnd"/>
            <w:r w:rsidRPr="005421E7">
              <w:rPr>
                <w:rFonts w:ascii="Times New Roman" w:eastAsia="Calibri" w:hAnsi="Times New Roman" w:cs="Times New Roman"/>
                <w:sz w:val="24"/>
                <w:szCs w:val="24"/>
              </w:rPr>
              <w:t>очинение</w:t>
            </w:r>
            <w:proofErr w:type="spellEnd"/>
            <w:r w:rsidRPr="005421E7">
              <w:rPr>
                <w:rFonts w:ascii="Times New Roman" w:eastAsia="Calibri" w:hAnsi="Times New Roman" w:cs="Times New Roman"/>
                <w:sz w:val="24"/>
                <w:szCs w:val="24"/>
              </w:rPr>
              <w:t xml:space="preserve"> в форме дневниковой записи (запись впечатления от картины </w:t>
            </w:r>
            <w:proofErr w:type="spellStart"/>
            <w:r w:rsidRPr="005421E7">
              <w:rPr>
                <w:rFonts w:ascii="Times New Roman" w:eastAsia="Calibri" w:hAnsi="Times New Roman" w:cs="Times New Roman"/>
                <w:sz w:val="24"/>
                <w:szCs w:val="24"/>
              </w:rPr>
              <w:t>Т.Назаренко</w:t>
            </w:r>
            <w:proofErr w:type="spellEnd"/>
            <w:r w:rsidRPr="005421E7">
              <w:rPr>
                <w:rFonts w:ascii="Times New Roman" w:eastAsia="Calibri" w:hAnsi="Times New Roman" w:cs="Times New Roman"/>
                <w:sz w:val="24"/>
                <w:szCs w:val="24"/>
              </w:rPr>
              <w:t xml:space="preserve"> «Церковь Вознесения на улице Неждановой в Москве»)</w:t>
            </w:r>
          </w:p>
        </w:tc>
        <w:tc>
          <w:tcPr>
            <w:tcW w:w="1499"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089" w:type="dxa"/>
          </w:tcPr>
          <w:p w:rsidR="000261C4" w:rsidRPr="005421E7" w:rsidRDefault="000261C4" w:rsidP="000A4D6E">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c>
          <w:tcPr>
            <w:tcW w:w="1134"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27-28</w:t>
            </w:r>
          </w:p>
        </w:tc>
        <w:tc>
          <w:tcPr>
            <w:tcW w:w="5092" w:type="dxa"/>
            <w:gridSpan w:val="2"/>
            <w:shd w:val="clear" w:color="auto" w:fill="auto"/>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 xml:space="preserve">Разделительные и выделительные </w:t>
            </w:r>
          </w:p>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 xml:space="preserve"> знаки препинания  между частями сложного предложения. Интонация сложного предложения.</w:t>
            </w:r>
          </w:p>
        </w:tc>
        <w:tc>
          <w:tcPr>
            <w:tcW w:w="1499" w:type="dxa"/>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2</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c>
          <w:tcPr>
            <w:tcW w:w="6226" w:type="dxa"/>
            <w:gridSpan w:val="3"/>
          </w:tcPr>
          <w:p w:rsidR="000261C4" w:rsidRPr="005421E7" w:rsidRDefault="000261C4" w:rsidP="000261C4">
            <w:pPr>
              <w:rPr>
                <w:rFonts w:ascii="Times New Roman" w:eastAsia="Calibri" w:hAnsi="Times New Roman" w:cs="Times New Roman"/>
                <w:b/>
                <w:sz w:val="24"/>
                <w:szCs w:val="24"/>
              </w:rPr>
            </w:pPr>
            <w:r w:rsidRPr="005421E7">
              <w:rPr>
                <w:rFonts w:ascii="Times New Roman" w:eastAsia="Calibri" w:hAnsi="Times New Roman" w:cs="Times New Roman"/>
                <w:b/>
                <w:sz w:val="24"/>
                <w:szCs w:val="24"/>
              </w:rPr>
              <w:t>Сложносочинённые предложения</w:t>
            </w:r>
          </w:p>
        </w:tc>
        <w:tc>
          <w:tcPr>
            <w:tcW w:w="1499" w:type="dxa"/>
          </w:tcPr>
          <w:p w:rsidR="000261C4" w:rsidRPr="005421E7" w:rsidRDefault="000261C4" w:rsidP="000261C4">
            <w:pPr>
              <w:rPr>
                <w:rFonts w:ascii="Times New Roman" w:eastAsia="Calibri" w:hAnsi="Times New Roman" w:cs="Times New Roman"/>
                <w:b/>
                <w:sz w:val="24"/>
                <w:szCs w:val="24"/>
              </w:rPr>
            </w:pPr>
            <w:r>
              <w:rPr>
                <w:rFonts w:ascii="Times New Roman" w:eastAsia="Calibri" w:hAnsi="Times New Roman" w:cs="Times New Roman"/>
                <w:b/>
                <w:sz w:val="24"/>
                <w:szCs w:val="24"/>
              </w:rPr>
              <w:t>10+4</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c>
          <w:tcPr>
            <w:tcW w:w="1134"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29-30</w:t>
            </w:r>
          </w:p>
        </w:tc>
        <w:tc>
          <w:tcPr>
            <w:tcW w:w="5092" w:type="dxa"/>
            <w:gridSpan w:val="2"/>
            <w:shd w:val="clear" w:color="auto" w:fill="auto"/>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Понятие о сложносочиненном предложении.</w:t>
            </w:r>
          </w:p>
          <w:p w:rsidR="000261C4" w:rsidRPr="005421E7" w:rsidRDefault="000261C4" w:rsidP="000261C4">
            <w:pPr>
              <w:rPr>
                <w:rFonts w:ascii="Times New Roman" w:eastAsia="Calibri" w:hAnsi="Times New Roman" w:cs="Times New Roman"/>
                <w:b/>
                <w:sz w:val="24"/>
                <w:szCs w:val="24"/>
              </w:rPr>
            </w:pPr>
            <w:r w:rsidRPr="005421E7">
              <w:rPr>
                <w:rFonts w:ascii="Times New Roman" w:eastAsia="Calibri" w:hAnsi="Times New Roman" w:cs="Times New Roman"/>
                <w:sz w:val="24"/>
                <w:szCs w:val="24"/>
              </w:rPr>
              <w:t>Смысловые отношения в сложносочиненных предложениях.</w:t>
            </w:r>
          </w:p>
        </w:tc>
        <w:tc>
          <w:tcPr>
            <w:tcW w:w="1499"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rPr>
          <w:trHeight w:val="2208"/>
        </w:trPr>
        <w:tc>
          <w:tcPr>
            <w:tcW w:w="1134"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31-</w:t>
            </w:r>
          </w:p>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32</w:t>
            </w:r>
          </w:p>
          <w:p w:rsidR="000261C4" w:rsidRPr="005421E7" w:rsidRDefault="000261C4" w:rsidP="000261C4">
            <w:pPr>
              <w:rPr>
                <w:rFonts w:ascii="Times New Roman" w:eastAsia="Calibri" w:hAnsi="Times New Roman" w:cs="Times New Roman"/>
                <w:sz w:val="24"/>
                <w:szCs w:val="24"/>
              </w:rPr>
            </w:pPr>
          </w:p>
        </w:tc>
        <w:tc>
          <w:tcPr>
            <w:tcW w:w="5092" w:type="dxa"/>
            <w:gridSpan w:val="2"/>
            <w:shd w:val="clear" w:color="auto" w:fill="auto"/>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Сложносочиненные предложения с соединительными союзами</w:t>
            </w:r>
          </w:p>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Сложносочиненные предложения с разделительными союзами</w:t>
            </w:r>
          </w:p>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Сложносочиненные предложения с противительными союзами.</w:t>
            </w:r>
          </w:p>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Разделительные знаки препинания между частями сложносочиненного предложения</w:t>
            </w:r>
          </w:p>
        </w:tc>
        <w:tc>
          <w:tcPr>
            <w:tcW w:w="1499"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rPr>
          <w:trHeight w:val="420"/>
        </w:trPr>
        <w:tc>
          <w:tcPr>
            <w:tcW w:w="1134"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33-34</w:t>
            </w:r>
          </w:p>
        </w:tc>
        <w:tc>
          <w:tcPr>
            <w:tcW w:w="5092" w:type="dxa"/>
            <w:gridSpan w:val="2"/>
            <w:shd w:val="clear" w:color="auto" w:fill="auto"/>
          </w:tcPr>
          <w:p w:rsidR="000261C4" w:rsidRPr="005421E7" w:rsidRDefault="000261C4" w:rsidP="000261C4">
            <w:pPr>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/р. </w:t>
            </w:r>
            <w:r w:rsidRPr="005421E7">
              <w:rPr>
                <w:rFonts w:ascii="Times New Roman" w:eastAsia="Calibri" w:hAnsi="Times New Roman" w:cs="Times New Roman"/>
                <w:sz w:val="24"/>
                <w:szCs w:val="24"/>
              </w:rPr>
              <w:t>Сочинение по картине В.Г.</w:t>
            </w:r>
            <w:r>
              <w:rPr>
                <w:rFonts w:ascii="Times New Roman" w:eastAsia="Calibri" w:hAnsi="Times New Roman" w:cs="Times New Roman"/>
                <w:sz w:val="24"/>
                <w:szCs w:val="24"/>
              </w:rPr>
              <w:t xml:space="preserve"> </w:t>
            </w:r>
            <w:r w:rsidRPr="005421E7">
              <w:rPr>
                <w:rFonts w:ascii="Times New Roman" w:eastAsia="Calibri" w:hAnsi="Times New Roman" w:cs="Times New Roman"/>
                <w:sz w:val="24"/>
                <w:szCs w:val="24"/>
              </w:rPr>
              <w:t xml:space="preserve">Цыплакова «Мороз и солнце» с использованием </w:t>
            </w:r>
            <w:r w:rsidRPr="005421E7">
              <w:rPr>
                <w:rFonts w:ascii="Times New Roman" w:eastAsia="Calibri" w:hAnsi="Times New Roman" w:cs="Times New Roman"/>
                <w:sz w:val="24"/>
                <w:szCs w:val="24"/>
              </w:rPr>
              <w:lastRenderedPageBreak/>
              <w:t>репродукции картины на цветном вкладыше.</w:t>
            </w:r>
          </w:p>
          <w:p w:rsidR="000261C4" w:rsidRPr="005421E7" w:rsidRDefault="000261C4" w:rsidP="000261C4">
            <w:pPr>
              <w:rPr>
                <w:rFonts w:ascii="Times New Roman" w:eastAsia="Calibri" w:hAnsi="Times New Roman" w:cs="Times New Roman"/>
                <w:sz w:val="24"/>
                <w:szCs w:val="24"/>
              </w:rPr>
            </w:pPr>
          </w:p>
        </w:tc>
        <w:tc>
          <w:tcPr>
            <w:tcW w:w="1499"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0261C4" w:rsidRPr="005421E7" w:rsidTr="000261C4">
        <w:trPr>
          <w:trHeight w:val="435"/>
        </w:trPr>
        <w:tc>
          <w:tcPr>
            <w:tcW w:w="1134" w:type="dxa"/>
          </w:tcPr>
          <w:p w:rsidR="000261C4"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35-36</w:t>
            </w:r>
          </w:p>
        </w:tc>
        <w:tc>
          <w:tcPr>
            <w:tcW w:w="5092" w:type="dxa"/>
            <w:gridSpan w:val="2"/>
            <w:shd w:val="clear" w:color="auto" w:fill="auto"/>
          </w:tcPr>
          <w:p w:rsidR="000261C4" w:rsidRPr="005C4F38" w:rsidRDefault="000261C4" w:rsidP="000261C4">
            <w:pPr>
              <w:rPr>
                <w:rFonts w:ascii="Times New Roman" w:eastAsia="Calibri" w:hAnsi="Times New Roman" w:cs="Times New Roman"/>
                <w:sz w:val="24"/>
                <w:szCs w:val="24"/>
              </w:rPr>
            </w:pPr>
            <w:r w:rsidRPr="005C4F38">
              <w:rPr>
                <w:rFonts w:ascii="Times New Roman" w:eastAsia="Times New Roman" w:hAnsi="Times New Roman" w:cs="Times New Roman"/>
                <w:color w:val="000000"/>
                <w:sz w:val="24"/>
                <w:szCs w:val="24"/>
                <w:lang w:eastAsia="ru-RU"/>
              </w:rPr>
              <w:t>Разделительные знаки препинания в ССП с общим второстепенным членом</w:t>
            </w:r>
          </w:p>
        </w:tc>
        <w:tc>
          <w:tcPr>
            <w:tcW w:w="1499"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rPr>
          <w:trHeight w:val="105"/>
        </w:trPr>
        <w:tc>
          <w:tcPr>
            <w:tcW w:w="1134" w:type="dxa"/>
          </w:tcPr>
          <w:p w:rsidR="000261C4"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37-38</w:t>
            </w:r>
          </w:p>
        </w:tc>
        <w:tc>
          <w:tcPr>
            <w:tcW w:w="5092" w:type="dxa"/>
            <w:gridSpan w:val="2"/>
            <w:shd w:val="clear" w:color="auto" w:fill="auto"/>
          </w:tcPr>
          <w:p w:rsidR="000261C4" w:rsidRPr="009F24C7" w:rsidRDefault="000261C4" w:rsidP="000261C4">
            <w:pPr>
              <w:rPr>
                <w:rFonts w:ascii="Times New Roman" w:eastAsia="Times New Roman" w:hAnsi="Times New Roman" w:cs="Times New Roman"/>
                <w:color w:val="000000"/>
                <w:sz w:val="24"/>
                <w:szCs w:val="24"/>
                <w:lang w:eastAsia="ru-RU"/>
              </w:rPr>
            </w:pPr>
            <w:proofErr w:type="gramStart"/>
            <w:r w:rsidRPr="009F24C7">
              <w:rPr>
                <w:rFonts w:ascii="Times New Roman" w:eastAsia="Times New Roman" w:hAnsi="Times New Roman" w:cs="Times New Roman"/>
                <w:color w:val="000000"/>
                <w:sz w:val="24"/>
                <w:szCs w:val="24"/>
                <w:lang w:eastAsia="ru-RU"/>
              </w:rPr>
              <w:t>Р</w:t>
            </w:r>
            <w:proofErr w:type="gramEnd"/>
            <w:r w:rsidRPr="009F24C7">
              <w:rPr>
                <w:rFonts w:ascii="Times New Roman" w:eastAsia="Times New Roman" w:hAnsi="Times New Roman" w:cs="Times New Roman"/>
                <w:color w:val="000000"/>
                <w:sz w:val="24"/>
                <w:szCs w:val="24"/>
                <w:lang w:eastAsia="ru-RU"/>
              </w:rPr>
              <w:t>/р. Сочинение-описание по воображению</w:t>
            </w:r>
            <w:r>
              <w:rPr>
                <w:rFonts w:ascii="Times New Roman" w:eastAsia="Times New Roman" w:hAnsi="Times New Roman" w:cs="Times New Roman"/>
                <w:color w:val="000000"/>
                <w:sz w:val="24"/>
                <w:szCs w:val="24"/>
                <w:lang w:eastAsia="ru-RU"/>
              </w:rPr>
              <w:t>.</w:t>
            </w:r>
          </w:p>
        </w:tc>
        <w:tc>
          <w:tcPr>
            <w:tcW w:w="1499" w:type="dxa"/>
          </w:tcPr>
          <w:p w:rsidR="000261C4"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c>
          <w:tcPr>
            <w:tcW w:w="1134"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39-40</w:t>
            </w:r>
          </w:p>
        </w:tc>
        <w:tc>
          <w:tcPr>
            <w:tcW w:w="5092" w:type="dxa"/>
            <w:gridSpan w:val="2"/>
            <w:shd w:val="clear" w:color="auto" w:fill="auto"/>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 xml:space="preserve">Синтаксический и пунктуационный разбор </w:t>
            </w:r>
          </w:p>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сложносочиненного предложения. Повторение.</w:t>
            </w:r>
          </w:p>
        </w:tc>
        <w:tc>
          <w:tcPr>
            <w:tcW w:w="1499" w:type="dxa"/>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2</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c>
          <w:tcPr>
            <w:tcW w:w="1134"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31</w:t>
            </w:r>
          </w:p>
        </w:tc>
        <w:tc>
          <w:tcPr>
            <w:tcW w:w="5092" w:type="dxa"/>
            <w:gridSpan w:val="2"/>
            <w:shd w:val="clear" w:color="auto" w:fill="auto"/>
          </w:tcPr>
          <w:p w:rsidR="000261C4" w:rsidRPr="005421E7" w:rsidRDefault="000261C4" w:rsidP="000261C4">
            <w:pPr>
              <w:rPr>
                <w:rFonts w:ascii="Times New Roman" w:eastAsia="Calibri" w:hAnsi="Times New Roman" w:cs="Times New Roman"/>
                <w:b/>
                <w:sz w:val="24"/>
                <w:szCs w:val="24"/>
              </w:rPr>
            </w:pPr>
            <w:r w:rsidRPr="005421E7">
              <w:rPr>
                <w:rFonts w:ascii="Times New Roman" w:eastAsia="Calibri" w:hAnsi="Times New Roman" w:cs="Times New Roman"/>
                <w:b/>
                <w:sz w:val="24"/>
                <w:szCs w:val="24"/>
              </w:rPr>
              <w:t>Контрольный диктант с грамматическим заданием.</w:t>
            </w:r>
          </w:p>
        </w:tc>
        <w:tc>
          <w:tcPr>
            <w:tcW w:w="1499" w:type="dxa"/>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1</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c>
          <w:tcPr>
            <w:tcW w:w="1134"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42</w:t>
            </w:r>
          </w:p>
        </w:tc>
        <w:tc>
          <w:tcPr>
            <w:tcW w:w="5092" w:type="dxa"/>
            <w:gridSpan w:val="2"/>
            <w:shd w:val="clear" w:color="auto" w:fill="auto"/>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Анализ контрольного диктанта, работа над ошибками</w:t>
            </w:r>
          </w:p>
        </w:tc>
        <w:tc>
          <w:tcPr>
            <w:tcW w:w="1499" w:type="dxa"/>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1</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c>
          <w:tcPr>
            <w:tcW w:w="6226" w:type="dxa"/>
            <w:gridSpan w:val="3"/>
          </w:tcPr>
          <w:p w:rsidR="000261C4" w:rsidRPr="005421E7" w:rsidRDefault="000261C4" w:rsidP="000261C4">
            <w:pPr>
              <w:rPr>
                <w:rFonts w:ascii="Times New Roman" w:eastAsia="Calibri" w:hAnsi="Times New Roman" w:cs="Times New Roman"/>
                <w:b/>
                <w:sz w:val="24"/>
                <w:szCs w:val="24"/>
              </w:rPr>
            </w:pPr>
            <w:r w:rsidRPr="005421E7">
              <w:rPr>
                <w:rFonts w:ascii="Times New Roman" w:eastAsia="Calibri" w:hAnsi="Times New Roman" w:cs="Times New Roman"/>
                <w:b/>
                <w:sz w:val="24"/>
                <w:szCs w:val="24"/>
              </w:rPr>
              <w:t>Сложноподчинённые предложения</w:t>
            </w:r>
          </w:p>
        </w:tc>
        <w:tc>
          <w:tcPr>
            <w:tcW w:w="1499" w:type="dxa"/>
          </w:tcPr>
          <w:p w:rsidR="000261C4" w:rsidRPr="005421E7" w:rsidRDefault="000261C4" w:rsidP="000261C4">
            <w:pPr>
              <w:rPr>
                <w:rFonts w:ascii="Times New Roman" w:eastAsia="Calibri" w:hAnsi="Times New Roman" w:cs="Times New Roman"/>
                <w:b/>
                <w:sz w:val="24"/>
                <w:szCs w:val="24"/>
              </w:rPr>
            </w:pPr>
            <w:r>
              <w:rPr>
                <w:rFonts w:ascii="Times New Roman" w:eastAsia="Calibri" w:hAnsi="Times New Roman" w:cs="Times New Roman"/>
                <w:b/>
                <w:sz w:val="24"/>
                <w:szCs w:val="24"/>
              </w:rPr>
              <w:t>27+11</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c>
          <w:tcPr>
            <w:tcW w:w="1134"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4</w:t>
            </w:r>
            <w:r w:rsidRPr="005421E7">
              <w:rPr>
                <w:rFonts w:ascii="Times New Roman" w:eastAsia="Calibri" w:hAnsi="Times New Roman" w:cs="Times New Roman"/>
                <w:sz w:val="24"/>
                <w:szCs w:val="24"/>
              </w:rPr>
              <w:t>3</w:t>
            </w:r>
          </w:p>
        </w:tc>
        <w:tc>
          <w:tcPr>
            <w:tcW w:w="5092" w:type="dxa"/>
            <w:gridSpan w:val="2"/>
            <w:shd w:val="clear" w:color="auto" w:fill="auto"/>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Понятие о сложноподчиненном предложении</w:t>
            </w:r>
          </w:p>
        </w:tc>
        <w:tc>
          <w:tcPr>
            <w:tcW w:w="1499" w:type="dxa"/>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1</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c>
          <w:tcPr>
            <w:tcW w:w="1134"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4</w:t>
            </w:r>
            <w:r w:rsidRPr="005421E7">
              <w:rPr>
                <w:rFonts w:ascii="Times New Roman" w:eastAsia="Calibri" w:hAnsi="Times New Roman" w:cs="Times New Roman"/>
                <w:sz w:val="24"/>
                <w:szCs w:val="24"/>
              </w:rPr>
              <w:t>4</w:t>
            </w:r>
            <w:r>
              <w:rPr>
                <w:rFonts w:ascii="Times New Roman" w:eastAsia="Calibri" w:hAnsi="Times New Roman" w:cs="Times New Roman"/>
                <w:sz w:val="24"/>
                <w:szCs w:val="24"/>
              </w:rPr>
              <w:t>-45</w:t>
            </w:r>
          </w:p>
        </w:tc>
        <w:tc>
          <w:tcPr>
            <w:tcW w:w="5092" w:type="dxa"/>
            <w:gridSpan w:val="2"/>
            <w:shd w:val="clear" w:color="auto" w:fill="auto"/>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Знаки препинания в сложноподчиненном предложении</w:t>
            </w:r>
            <w:r w:rsidRPr="005421E7">
              <w:rPr>
                <w:rFonts w:ascii="Times New Roman" w:eastAsia="Calibri" w:hAnsi="Times New Roman" w:cs="Times New Roman"/>
                <w:sz w:val="24"/>
                <w:szCs w:val="24"/>
              </w:rPr>
              <w:t>.</w:t>
            </w:r>
          </w:p>
        </w:tc>
        <w:tc>
          <w:tcPr>
            <w:tcW w:w="1499"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rPr>
          <w:trHeight w:val="420"/>
        </w:trPr>
        <w:tc>
          <w:tcPr>
            <w:tcW w:w="1134"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46-47</w:t>
            </w:r>
          </w:p>
        </w:tc>
        <w:tc>
          <w:tcPr>
            <w:tcW w:w="5092" w:type="dxa"/>
            <w:gridSpan w:val="2"/>
            <w:shd w:val="clear" w:color="auto" w:fill="auto"/>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Союзы и союзные слова в сложноподчиненном  предложении</w:t>
            </w:r>
          </w:p>
        </w:tc>
        <w:tc>
          <w:tcPr>
            <w:tcW w:w="1499"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rPr>
          <w:trHeight w:val="120"/>
        </w:trPr>
        <w:tc>
          <w:tcPr>
            <w:tcW w:w="1134" w:type="dxa"/>
          </w:tcPr>
          <w:p w:rsidR="000261C4"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48-49</w:t>
            </w:r>
          </w:p>
        </w:tc>
        <w:tc>
          <w:tcPr>
            <w:tcW w:w="5092" w:type="dxa"/>
            <w:gridSpan w:val="2"/>
            <w:shd w:val="clear" w:color="auto" w:fill="auto"/>
          </w:tcPr>
          <w:p w:rsidR="000261C4" w:rsidRPr="00C25A70" w:rsidRDefault="000261C4" w:rsidP="000261C4">
            <w:pPr>
              <w:spacing w:after="150"/>
              <w:rPr>
                <w:rFonts w:ascii="Times New Roman" w:eastAsia="Times New Roman" w:hAnsi="Times New Roman" w:cs="Times New Roman"/>
                <w:color w:val="000000"/>
                <w:sz w:val="24"/>
                <w:szCs w:val="24"/>
                <w:lang w:eastAsia="ru-RU"/>
              </w:rPr>
            </w:pPr>
            <w:proofErr w:type="gramStart"/>
            <w:r w:rsidRPr="00C25A70">
              <w:rPr>
                <w:rFonts w:ascii="Times New Roman" w:eastAsia="Times New Roman" w:hAnsi="Times New Roman" w:cs="Times New Roman"/>
                <w:bCs/>
                <w:color w:val="000000"/>
                <w:sz w:val="24"/>
                <w:szCs w:val="24"/>
                <w:lang w:eastAsia="ru-RU"/>
              </w:rPr>
              <w:t>Р</w:t>
            </w:r>
            <w:proofErr w:type="gramEnd"/>
            <w:r w:rsidRPr="00C25A70">
              <w:rPr>
                <w:rFonts w:ascii="Times New Roman" w:eastAsia="Times New Roman" w:hAnsi="Times New Roman" w:cs="Times New Roman"/>
                <w:bCs/>
                <w:color w:val="000000"/>
                <w:sz w:val="24"/>
                <w:szCs w:val="24"/>
                <w:lang w:eastAsia="ru-RU"/>
              </w:rPr>
              <w:t>/р.</w:t>
            </w:r>
            <w:r w:rsidRPr="00C25A70">
              <w:rPr>
                <w:rFonts w:ascii="Times New Roman" w:eastAsia="Times New Roman" w:hAnsi="Times New Roman" w:cs="Times New Roman"/>
                <w:color w:val="000000"/>
                <w:sz w:val="24"/>
                <w:szCs w:val="24"/>
                <w:lang w:eastAsia="ru-RU"/>
              </w:rPr>
              <w:t> Сочинение-отзыв по картине И. Тихого «Аисты». Анализ сочинения–отзыва.</w:t>
            </w:r>
          </w:p>
        </w:tc>
        <w:tc>
          <w:tcPr>
            <w:tcW w:w="1499"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c>
          <w:tcPr>
            <w:tcW w:w="1134"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50-51</w:t>
            </w:r>
          </w:p>
        </w:tc>
        <w:tc>
          <w:tcPr>
            <w:tcW w:w="5092" w:type="dxa"/>
            <w:gridSpan w:val="2"/>
            <w:shd w:val="clear" w:color="auto" w:fill="auto"/>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Роль указательных слов в сложноподчиненном предложении</w:t>
            </w:r>
          </w:p>
        </w:tc>
        <w:tc>
          <w:tcPr>
            <w:tcW w:w="1499" w:type="dxa"/>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2</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c>
          <w:tcPr>
            <w:tcW w:w="1134"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52-53</w:t>
            </w:r>
          </w:p>
        </w:tc>
        <w:tc>
          <w:tcPr>
            <w:tcW w:w="5092" w:type="dxa"/>
            <w:gridSpan w:val="2"/>
            <w:shd w:val="clear" w:color="auto" w:fill="auto"/>
          </w:tcPr>
          <w:p w:rsidR="000261C4" w:rsidRPr="005421E7" w:rsidRDefault="000261C4" w:rsidP="000261C4">
            <w:pPr>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/р. </w:t>
            </w:r>
            <w:r w:rsidRPr="005421E7">
              <w:rPr>
                <w:rFonts w:ascii="Times New Roman" w:eastAsia="Calibri" w:hAnsi="Times New Roman" w:cs="Times New Roman"/>
                <w:sz w:val="24"/>
                <w:szCs w:val="24"/>
              </w:rPr>
              <w:t>Контрольное сжатое изложение</w:t>
            </w:r>
            <w:r>
              <w:rPr>
                <w:rFonts w:ascii="Times New Roman" w:eastAsia="Calibri" w:hAnsi="Times New Roman" w:cs="Times New Roman"/>
                <w:sz w:val="24"/>
                <w:szCs w:val="24"/>
              </w:rPr>
              <w:t>. Анализ сжатого изложения.</w:t>
            </w:r>
          </w:p>
        </w:tc>
        <w:tc>
          <w:tcPr>
            <w:tcW w:w="1499" w:type="dxa"/>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2</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c>
          <w:tcPr>
            <w:tcW w:w="1134"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54-55</w:t>
            </w:r>
          </w:p>
        </w:tc>
        <w:tc>
          <w:tcPr>
            <w:tcW w:w="5092" w:type="dxa"/>
            <w:gridSpan w:val="2"/>
            <w:shd w:val="clear" w:color="auto" w:fill="auto"/>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 xml:space="preserve">Сложноподчиненные предложения с </w:t>
            </w:r>
            <w:proofErr w:type="gramStart"/>
            <w:r w:rsidRPr="005421E7">
              <w:rPr>
                <w:rFonts w:ascii="Times New Roman" w:eastAsia="Calibri" w:hAnsi="Times New Roman" w:cs="Times New Roman"/>
                <w:sz w:val="24"/>
                <w:szCs w:val="24"/>
              </w:rPr>
              <w:t>придаточными</w:t>
            </w:r>
            <w:proofErr w:type="gramEnd"/>
            <w:r w:rsidRPr="005421E7">
              <w:rPr>
                <w:rFonts w:ascii="Times New Roman" w:eastAsia="Calibri" w:hAnsi="Times New Roman" w:cs="Times New Roman"/>
                <w:sz w:val="24"/>
                <w:szCs w:val="24"/>
              </w:rPr>
              <w:t xml:space="preserve"> определительными.</w:t>
            </w:r>
          </w:p>
        </w:tc>
        <w:tc>
          <w:tcPr>
            <w:tcW w:w="1499" w:type="dxa"/>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2</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c>
          <w:tcPr>
            <w:tcW w:w="1134"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56-57</w:t>
            </w:r>
          </w:p>
        </w:tc>
        <w:tc>
          <w:tcPr>
            <w:tcW w:w="5092" w:type="dxa"/>
            <w:gridSpan w:val="2"/>
            <w:shd w:val="clear" w:color="auto" w:fill="auto"/>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Сложноподчиненные предложения</w:t>
            </w:r>
          </w:p>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 xml:space="preserve"> с придаточными  изъяснительными</w:t>
            </w:r>
          </w:p>
        </w:tc>
        <w:tc>
          <w:tcPr>
            <w:tcW w:w="1499" w:type="dxa"/>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2</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rPr>
          <w:trHeight w:val="960"/>
        </w:trPr>
        <w:tc>
          <w:tcPr>
            <w:tcW w:w="1134"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58-59</w:t>
            </w:r>
          </w:p>
        </w:tc>
        <w:tc>
          <w:tcPr>
            <w:tcW w:w="5092" w:type="dxa"/>
            <w:gridSpan w:val="2"/>
            <w:shd w:val="clear" w:color="auto" w:fill="auto"/>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 xml:space="preserve">Сложноподчиненные предложения с </w:t>
            </w:r>
            <w:proofErr w:type="gramStart"/>
            <w:r w:rsidRPr="005421E7">
              <w:rPr>
                <w:rFonts w:ascii="Times New Roman" w:eastAsia="Calibri" w:hAnsi="Times New Roman" w:cs="Times New Roman"/>
                <w:sz w:val="24"/>
                <w:szCs w:val="24"/>
              </w:rPr>
              <w:t>придаточными</w:t>
            </w:r>
            <w:proofErr w:type="gramEnd"/>
            <w:r w:rsidRPr="005421E7">
              <w:rPr>
                <w:rFonts w:ascii="Times New Roman" w:eastAsia="Calibri" w:hAnsi="Times New Roman" w:cs="Times New Roman"/>
                <w:sz w:val="24"/>
                <w:szCs w:val="24"/>
              </w:rPr>
              <w:t xml:space="preserve">  обстоятельственными. Сложноподчиненные предложения с </w:t>
            </w:r>
            <w:proofErr w:type="gramStart"/>
            <w:r w:rsidRPr="005421E7">
              <w:rPr>
                <w:rFonts w:ascii="Times New Roman" w:eastAsia="Calibri" w:hAnsi="Times New Roman" w:cs="Times New Roman"/>
                <w:sz w:val="24"/>
                <w:szCs w:val="24"/>
              </w:rPr>
              <w:t>придаточными</w:t>
            </w:r>
            <w:proofErr w:type="gramEnd"/>
            <w:r w:rsidRPr="005421E7">
              <w:rPr>
                <w:rFonts w:ascii="Times New Roman" w:eastAsia="Calibri" w:hAnsi="Times New Roman" w:cs="Times New Roman"/>
                <w:sz w:val="24"/>
                <w:szCs w:val="24"/>
              </w:rPr>
              <w:t xml:space="preserve">  места и времени.</w:t>
            </w:r>
          </w:p>
        </w:tc>
        <w:tc>
          <w:tcPr>
            <w:tcW w:w="1499" w:type="dxa"/>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2</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rPr>
          <w:trHeight w:val="135"/>
        </w:trPr>
        <w:tc>
          <w:tcPr>
            <w:tcW w:w="1134" w:type="dxa"/>
          </w:tcPr>
          <w:p w:rsidR="000261C4"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60-61</w:t>
            </w:r>
          </w:p>
        </w:tc>
        <w:tc>
          <w:tcPr>
            <w:tcW w:w="5092" w:type="dxa"/>
            <w:gridSpan w:val="2"/>
            <w:shd w:val="clear" w:color="auto" w:fill="auto"/>
          </w:tcPr>
          <w:p w:rsidR="000261C4" w:rsidRPr="00C25A70" w:rsidRDefault="000261C4" w:rsidP="000261C4">
            <w:pPr>
              <w:spacing w:after="150"/>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bCs/>
                <w:color w:val="000000"/>
                <w:sz w:val="24"/>
                <w:szCs w:val="24"/>
                <w:lang w:eastAsia="ru-RU"/>
              </w:rPr>
              <w:t>Р</w:t>
            </w:r>
            <w:proofErr w:type="gramEnd"/>
            <w:r>
              <w:rPr>
                <w:rFonts w:ascii="Times New Roman" w:eastAsia="Times New Roman" w:hAnsi="Times New Roman" w:cs="Times New Roman"/>
                <w:bCs/>
                <w:color w:val="000000"/>
                <w:sz w:val="24"/>
                <w:szCs w:val="24"/>
                <w:lang w:eastAsia="ru-RU"/>
              </w:rPr>
              <w:t xml:space="preserve">\р. </w:t>
            </w:r>
            <w:r w:rsidRPr="00C25A70">
              <w:rPr>
                <w:rFonts w:ascii="Times New Roman" w:eastAsia="Times New Roman" w:hAnsi="Times New Roman" w:cs="Times New Roman"/>
                <w:bCs/>
                <w:color w:val="000000"/>
                <w:sz w:val="24"/>
                <w:szCs w:val="24"/>
                <w:lang w:eastAsia="ru-RU"/>
              </w:rPr>
              <w:t>Сочинение-рассуждение по заданному тексту</w:t>
            </w:r>
            <w:r>
              <w:rPr>
                <w:rFonts w:ascii="Times New Roman" w:eastAsia="Times New Roman" w:hAnsi="Times New Roman" w:cs="Times New Roman"/>
                <w:color w:val="000000"/>
                <w:sz w:val="24"/>
                <w:szCs w:val="24"/>
                <w:lang w:eastAsia="ru-RU"/>
              </w:rPr>
              <w:t xml:space="preserve">. </w:t>
            </w:r>
            <w:r w:rsidRPr="00C25A70">
              <w:rPr>
                <w:rFonts w:ascii="Times New Roman" w:eastAsia="Times New Roman" w:hAnsi="Times New Roman" w:cs="Times New Roman"/>
                <w:color w:val="000000"/>
                <w:sz w:val="24"/>
                <w:szCs w:val="24"/>
                <w:lang w:eastAsia="ru-RU"/>
              </w:rPr>
              <w:t>Анализ сочинения-рассуждения</w:t>
            </w:r>
            <w:r>
              <w:rPr>
                <w:rFonts w:ascii="Times New Roman" w:eastAsia="Times New Roman" w:hAnsi="Times New Roman" w:cs="Times New Roman"/>
                <w:color w:val="000000"/>
                <w:sz w:val="24"/>
                <w:szCs w:val="24"/>
                <w:lang w:eastAsia="ru-RU"/>
              </w:rPr>
              <w:t>.</w:t>
            </w:r>
          </w:p>
        </w:tc>
        <w:tc>
          <w:tcPr>
            <w:tcW w:w="1499"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c>
          <w:tcPr>
            <w:tcW w:w="1134"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62-63</w:t>
            </w:r>
          </w:p>
        </w:tc>
        <w:tc>
          <w:tcPr>
            <w:tcW w:w="5092" w:type="dxa"/>
            <w:gridSpan w:val="2"/>
            <w:shd w:val="clear" w:color="auto" w:fill="auto"/>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 xml:space="preserve">Сложноподчиненные предложения с </w:t>
            </w:r>
            <w:proofErr w:type="gramStart"/>
            <w:r w:rsidRPr="005421E7">
              <w:rPr>
                <w:rFonts w:ascii="Times New Roman" w:eastAsia="Calibri" w:hAnsi="Times New Roman" w:cs="Times New Roman"/>
                <w:sz w:val="24"/>
                <w:szCs w:val="24"/>
              </w:rPr>
              <w:t>придаточны</w:t>
            </w:r>
            <w:r>
              <w:rPr>
                <w:rFonts w:ascii="Times New Roman" w:eastAsia="Calibri" w:hAnsi="Times New Roman" w:cs="Times New Roman"/>
                <w:sz w:val="24"/>
                <w:szCs w:val="24"/>
              </w:rPr>
              <w:t>ми</w:t>
            </w:r>
            <w:proofErr w:type="gramEnd"/>
            <w:r>
              <w:rPr>
                <w:rFonts w:ascii="Times New Roman" w:eastAsia="Calibri" w:hAnsi="Times New Roman" w:cs="Times New Roman"/>
                <w:sz w:val="24"/>
                <w:szCs w:val="24"/>
              </w:rPr>
              <w:t xml:space="preserve">  причины, следствия, условия, уступки и цели.</w:t>
            </w:r>
          </w:p>
        </w:tc>
        <w:tc>
          <w:tcPr>
            <w:tcW w:w="1499"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c>
          <w:tcPr>
            <w:tcW w:w="1134"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64-65</w:t>
            </w:r>
          </w:p>
        </w:tc>
        <w:tc>
          <w:tcPr>
            <w:tcW w:w="5092" w:type="dxa"/>
            <w:gridSpan w:val="2"/>
            <w:shd w:val="clear" w:color="auto" w:fill="auto"/>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 xml:space="preserve">Сложноподчиненные предложения с </w:t>
            </w:r>
            <w:proofErr w:type="gramStart"/>
            <w:r w:rsidRPr="005421E7">
              <w:rPr>
                <w:rFonts w:ascii="Times New Roman" w:eastAsia="Calibri" w:hAnsi="Times New Roman" w:cs="Times New Roman"/>
                <w:sz w:val="24"/>
                <w:szCs w:val="24"/>
              </w:rPr>
              <w:t>придаточными</w:t>
            </w:r>
            <w:proofErr w:type="gramEnd"/>
            <w:r w:rsidRPr="005421E7">
              <w:rPr>
                <w:rFonts w:ascii="Times New Roman" w:eastAsia="Calibri" w:hAnsi="Times New Roman" w:cs="Times New Roman"/>
                <w:sz w:val="24"/>
                <w:szCs w:val="24"/>
              </w:rPr>
              <w:t xml:space="preserve"> образа действия, меры, степени и сравнительными</w:t>
            </w:r>
          </w:p>
        </w:tc>
        <w:tc>
          <w:tcPr>
            <w:tcW w:w="1499" w:type="dxa"/>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2</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c>
          <w:tcPr>
            <w:tcW w:w="1134"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66-68</w:t>
            </w:r>
          </w:p>
        </w:tc>
        <w:tc>
          <w:tcPr>
            <w:tcW w:w="5092" w:type="dxa"/>
            <w:gridSpan w:val="2"/>
            <w:shd w:val="clear" w:color="auto" w:fill="auto"/>
          </w:tcPr>
          <w:p w:rsidR="000261C4" w:rsidRPr="005421E7" w:rsidRDefault="000261C4" w:rsidP="000261C4">
            <w:pPr>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/р. </w:t>
            </w:r>
            <w:r w:rsidRPr="005421E7">
              <w:rPr>
                <w:rFonts w:ascii="Times New Roman" w:eastAsia="Calibri" w:hAnsi="Times New Roman" w:cs="Times New Roman"/>
                <w:sz w:val="24"/>
                <w:szCs w:val="24"/>
              </w:rPr>
              <w:t>Сочинение по данному началу (на основе картины В.П.</w:t>
            </w:r>
            <w:r>
              <w:rPr>
                <w:rFonts w:ascii="Times New Roman" w:eastAsia="Calibri" w:hAnsi="Times New Roman" w:cs="Times New Roman"/>
                <w:sz w:val="24"/>
                <w:szCs w:val="24"/>
              </w:rPr>
              <w:t xml:space="preserve"> Фельдмана «Родина» . Анализ сочинения.</w:t>
            </w:r>
          </w:p>
        </w:tc>
        <w:tc>
          <w:tcPr>
            <w:tcW w:w="1499"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c>
          <w:tcPr>
            <w:tcW w:w="1134"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69-71</w:t>
            </w:r>
          </w:p>
        </w:tc>
        <w:tc>
          <w:tcPr>
            <w:tcW w:w="5092" w:type="dxa"/>
            <w:gridSpan w:val="2"/>
            <w:shd w:val="clear" w:color="auto" w:fill="auto"/>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Сложноподчиненные предложения с несколькими придаточными. Знаки препинания в них.</w:t>
            </w:r>
          </w:p>
        </w:tc>
        <w:tc>
          <w:tcPr>
            <w:tcW w:w="1499"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c>
          <w:tcPr>
            <w:tcW w:w="1134"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72-73</w:t>
            </w:r>
          </w:p>
        </w:tc>
        <w:tc>
          <w:tcPr>
            <w:tcW w:w="5092" w:type="dxa"/>
            <w:gridSpan w:val="2"/>
            <w:shd w:val="clear" w:color="auto" w:fill="auto"/>
          </w:tcPr>
          <w:p w:rsidR="000261C4" w:rsidRPr="005421E7" w:rsidRDefault="000261C4" w:rsidP="000261C4">
            <w:pPr>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/р. Сжатое изложение. Анализ сжатого изложения.</w:t>
            </w:r>
          </w:p>
        </w:tc>
        <w:tc>
          <w:tcPr>
            <w:tcW w:w="1499"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c>
          <w:tcPr>
            <w:tcW w:w="1134"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74-75</w:t>
            </w:r>
          </w:p>
        </w:tc>
        <w:tc>
          <w:tcPr>
            <w:tcW w:w="5092" w:type="dxa"/>
            <w:gridSpan w:val="2"/>
            <w:shd w:val="clear" w:color="auto" w:fill="auto"/>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 xml:space="preserve">Синтаксический разбор </w:t>
            </w:r>
            <w:proofErr w:type="gramStart"/>
            <w:r w:rsidRPr="005421E7">
              <w:rPr>
                <w:rFonts w:ascii="Times New Roman" w:eastAsia="Calibri" w:hAnsi="Times New Roman" w:cs="Times New Roman"/>
                <w:sz w:val="24"/>
                <w:szCs w:val="24"/>
              </w:rPr>
              <w:t>сложноподчиненного</w:t>
            </w:r>
            <w:proofErr w:type="gramEnd"/>
          </w:p>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 xml:space="preserve"> предложения. Пунктуационный  разбор сложноподчиненного предложения</w:t>
            </w:r>
          </w:p>
          <w:p w:rsidR="000261C4" w:rsidRPr="005421E7" w:rsidRDefault="000261C4" w:rsidP="000261C4">
            <w:pPr>
              <w:rPr>
                <w:rFonts w:ascii="Times New Roman" w:eastAsia="Calibri" w:hAnsi="Times New Roman" w:cs="Times New Roman"/>
                <w:sz w:val="24"/>
                <w:szCs w:val="24"/>
              </w:rPr>
            </w:pPr>
          </w:p>
        </w:tc>
        <w:tc>
          <w:tcPr>
            <w:tcW w:w="1499" w:type="dxa"/>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2</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c>
          <w:tcPr>
            <w:tcW w:w="1134"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76-78</w:t>
            </w:r>
          </w:p>
        </w:tc>
        <w:tc>
          <w:tcPr>
            <w:tcW w:w="5092" w:type="dxa"/>
            <w:gridSpan w:val="2"/>
            <w:shd w:val="clear" w:color="auto" w:fill="auto"/>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Повторение по теме  «СПП»</w:t>
            </w:r>
          </w:p>
          <w:p w:rsidR="000261C4" w:rsidRPr="005421E7" w:rsidRDefault="000261C4" w:rsidP="000261C4">
            <w:pPr>
              <w:rPr>
                <w:rFonts w:ascii="Times New Roman" w:eastAsia="Calibri" w:hAnsi="Times New Roman" w:cs="Times New Roman"/>
                <w:sz w:val="24"/>
                <w:szCs w:val="24"/>
              </w:rPr>
            </w:pPr>
          </w:p>
          <w:p w:rsidR="000261C4" w:rsidRPr="005421E7" w:rsidRDefault="000261C4" w:rsidP="000261C4">
            <w:pPr>
              <w:rPr>
                <w:rFonts w:ascii="Times New Roman" w:eastAsia="Calibri" w:hAnsi="Times New Roman" w:cs="Times New Roman"/>
                <w:sz w:val="24"/>
                <w:szCs w:val="24"/>
              </w:rPr>
            </w:pPr>
          </w:p>
        </w:tc>
        <w:tc>
          <w:tcPr>
            <w:tcW w:w="1499"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c>
          <w:tcPr>
            <w:tcW w:w="1134"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79</w:t>
            </w:r>
          </w:p>
        </w:tc>
        <w:tc>
          <w:tcPr>
            <w:tcW w:w="5092" w:type="dxa"/>
            <w:gridSpan w:val="2"/>
            <w:shd w:val="clear" w:color="auto" w:fill="auto"/>
          </w:tcPr>
          <w:p w:rsidR="000261C4" w:rsidRPr="005421E7" w:rsidRDefault="000261C4" w:rsidP="000261C4">
            <w:pPr>
              <w:rPr>
                <w:rFonts w:ascii="Times New Roman" w:eastAsia="Calibri" w:hAnsi="Times New Roman" w:cs="Times New Roman"/>
                <w:b/>
                <w:sz w:val="24"/>
                <w:szCs w:val="24"/>
              </w:rPr>
            </w:pPr>
            <w:r w:rsidRPr="005421E7">
              <w:rPr>
                <w:rFonts w:ascii="Times New Roman" w:eastAsia="Calibri" w:hAnsi="Times New Roman" w:cs="Times New Roman"/>
                <w:b/>
                <w:sz w:val="24"/>
                <w:szCs w:val="24"/>
              </w:rPr>
              <w:t>Контрольный диктант с грамматическим заданием по теме «СПП»</w:t>
            </w:r>
          </w:p>
        </w:tc>
        <w:tc>
          <w:tcPr>
            <w:tcW w:w="1499" w:type="dxa"/>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1</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c>
          <w:tcPr>
            <w:tcW w:w="1134"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80</w:t>
            </w:r>
          </w:p>
        </w:tc>
        <w:tc>
          <w:tcPr>
            <w:tcW w:w="5092" w:type="dxa"/>
            <w:gridSpan w:val="2"/>
            <w:shd w:val="clear" w:color="auto" w:fill="auto"/>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Работа над ошибками в диктанте</w:t>
            </w:r>
          </w:p>
        </w:tc>
        <w:tc>
          <w:tcPr>
            <w:tcW w:w="1499" w:type="dxa"/>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1</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c>
          <w:tcPr>
            <w:tcW w:w="6226" w:type="dxa"/>
            <w:gridSpan w:val="3"/>
          </w:tcPr>
          <w:p w:rsidR="000261C4" w:rsidRPr="005421E7" w:rsidRDefault="000261C4" w:rsidP="000261C4">
            <w:pPr>
              <w:rPr>
                <w:rFonts w:ascii="Times New Roman" w:eastAsia="Calibri" w:hAnsi="Times New Roman" w:cs="Times New Roman"/>
                <w:b/>
                <w:sz w:val="24"/>
                <w:szCs w:val="24"/>
              </w:rPr>
            </w:pPr>
            <w:r w:rsidRPr="005421E7">
              <w:rPr>
                <w:rFonts w:ascii="Times New Roman" w:eastAsia="Calibri" w:hAnsi="Times New Roman" w:cs="Times New Roman"/>
                <w:b/>
                <w:sz w:val="24"/>
                <w:szCs w:val="24"/>
              </w:rPr>
              <w:t>Бессоюзные предложения</w:t>
            </w:r>
          </w:p>
        </w:tc>
        <w:tc>
          <w:tcPr>
            <w:tcW w:w="1499" w:type="dxa"/>
          </w:tcPr>
          <w:p w:rsidR="000261C4" w:rsidRPr="005421E7" w:rsidRDefault="000261C4" w:rsidP="000261C4">
            <w:pPr>
              <w:rPr>
                <w:rFonts w:ascii="Times New Roman" w:eastAsia="Calibri" w:hAnsi="Times New Roman" w:cs="Times New Roman"/>
                <w:b/>
                <w:sz w:val="24"/>
                <w:szCs w:val="24"/>
              </w:rPr>
            </w:pPr>
            <w:r w:rsidRPr="005421E7">
              <w:rPr>
                <w:rFonts w:ascii="Times New Roman" w:eastAsia="Calibri" w:hAnsi="Times New Roman" w:cs="Times New Roman"/>
                <w:b/>
                <w:sz w:val="24"/>
                <w:szCs w:val="24"/>
              </w:rPr>
              <w:t>13</w:t>
            </w:r>
            <w:r>
              <w:rPr>
                <w:rFonts w:ascii="Times New Roman" w:eastAsia="Calibri" w:hAnsi="Times New Roman" w:cs="Times New Roman"/>
                <w:b/>
                <w:sz w:val="24"/>
                <w:szCs w:val="24"/>
              </w:rPr>
              <w:t>+5</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c>
          <w:tcPr>
            <w:tcW w:w="1134"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81-82</w:t>
            </w:r>
          </w:p>
        </w:tc>
        <w:tc>
          <w:tcPr>
            <w:tcW w:w="5092" w:type="dxa"/>
            <w:gridSpan w:val="2"/>
            <w:shd w:val="clear" w:color="auto" w:fill="auto"/>
          </w:tcPr>
          <w:p w:rsidR="000261C4" w:rsidRPr="00A071AA" w:rsidRDefault="000261C4" w:rsidP="000261C4">
            <w:pPr>
              <w:rPr>
                <w:rFonts w:ascii="Times New Roman" w:eastAsia="Calibri" w:hAnsi="Times New Roman" w:cs="Times New Roman"/>
                <w:sz w:val="24"/>
                <w:szCs w:val="24"/>
              </w:rPr>
            </w:pPr>
            <w:r w:rsidRPr="00A071AA">
              <w:rPr>
                <w:rFonts w:ascii="Times New Roman" w:eastAsia="Calibri" w:hAnsi="Times New Roman" w:cs="Times New Roman"/>
                <w:sz w:val="24"/>
                <w:szCs w:val="24"/>
              </w:rPr>
              <w:t>Понятие о бессоюзном сложном предложении. Интонация в бессоюзном сложном предложении</w:t>
            </w:r>
          </w:p>
        </w:tc>
        <w:tc>
          <w:tcPr>
            <w:tcW w:w="1499"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c>
          <w:tcPr>
            <w:tcW w:w="1134"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83-84</w:t>
            </w:r>
          </w:p>
        </w:tc>
        <w:tc>
          <w:tcPr>
            <w:tcW w:w="5092" w:type="dxa"/>
            <w:gridSpan w:val="2"/>
            <w:shd w:val="clear" w:color="auto" w:fill="auto"/>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Бессоюзные сложные предложения  со значением перечисления. Запятая и точка с запятой в бессоюзном сложном предложении</w:t>
            </w:r>
          </w:p>
        </w:tc>
        <w:tc>
          <w:tcPr>
            <w:tcW w:w="1499"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c>
          <w:tcPr>
            <w:tcW w:w="1134"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85-86</w:t>
            </w:r>
          </w:p>
        </w:tc>
        <w:tc>
          <w:tcPr>
            <w:tcW w:w="5092" w:type="dxa"/>
            <w:gridSpan w:val="2"/>
            <w:shd w:val="clear" w:color="auto" w:fill="auto"/>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Бессоюзные сложные предложения  со значением  причины, пояснения, дополнения. Двоеточие в бессоюзном сложном предложении</w:t>
            </w:r>
            <w:r>
              <w:rPr>
                <w:rFonts w:ascii="Times New Roman" w:eastAsia="Calibri" w:hAnsi="Times New Roman" w:cs="Times New Roman"/>
                <w:sz w:val="24"/>
                <w:szCs w:val="24"/>
              </w:rPr>
              <w:t>.</w:t>
            </w:r>
          </w:p>
        </w:tc>
        <w:tc>
          <w:tcPr>
            <w:tcW w:w="1499" w:type="dxa"/>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2</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c>
          <w:tcPr>
            <w:tcW w:w="1134"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87-88</w:t>
            </w:r>
          </w:p>
        </w:tc>
        <w:tc>
          <w:tcPr>
            <w:tcW w:w="5092" w:type="dxa"/>
            <w:gridSpan w:val="2"/>
            <w:shd w:val="clear" w:color="auto" w:fill="auto"/>
          </w:tcPr>
          <w:p w:rsidR="000261C4" w:rsidRPr="000C665A" w:rsidRDefault="000261C4" w:rsidP="000261C4">
            <w:pPr>
              <w:spacing w:after="150"/>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bCs/>
                <w:color w:val="000000"/>
                <w:sz w:val="24"/>
                <w:szCs w:val="24"/>
                <w:lang w:eastAsia="ru-RU"/>
              </w:rPr>
              <w:t>Р</w:t>
            </w:r>
            <w:proofErr w:type="gramEnd"/>
            <w:r>
              <w:rPr>
                <w:rFonts w:ascii="Times New Roman" w:eastAsia="Times New Roman" w:hAnsi="Times New Roman" w:cs="Times New Roman"/>
                <w:bCs/>
                <w:color w:val="000000"/>
                <w:sz w:val="24"/>
                <w:szCs w:val="24"/>
                <w:lang w:eastAsia="ru-RU"/>
              </w:rPr>
              <w:t xml:space="preserve">/р. </w:t>
            </w:r>
            <w:r w:rsidRPr="000C665A">
              <w:rPr>
                <w:rFonts w:ascii="Times New Roman" w:eastAsia="Times New Roman" w:hAnsi="Times New Roman" w:cs="Times New Roman"/>
                <w:bCs/>
                <w:color w:val="000000"/>
                <w:sz w:val="24"/>
                <w:szCs w:val="24"/>
                <w:lang w:eastAsia="ru-RU"/>
              </w:rPr>
              <w:t>Контрольное подробное изложение с дополнительным заданием.</w:t>
            </w:r>
            <w:r w:rsidRPr="000C665A">
              <w:rPr>
                <w:rFonts w:ascii="Times New Roman" w:eastAsia="Times New Roman" w:hAnsi="Times New Roman" w:cs="Times New Roman"/>
                <w:color w:val="000000"/>
                <w:sz w:val="24"/>
                <w:szCs w:val="24"/>
                <w:lang w:eastAsia="ru-RU"/>
              </w:rPr>
              <w:t xml:space="preserve"> Анализ изложения</w:t>
            </w:r>
          </w:p>
        </w:tc>
        <w:tc>
          <w:tcPr>
            <w:tcW w:w="1499"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c>
          <w:tcPr>
            <w:tcW w:w="1134"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89-91</w:t>
            </w:r>
          </w:p>
        </w:tc>
        <w:tc>
          <w:tcPr>
            <w:tcW w:w="5092" w:type="dxa"/>
            <w:gridSpan w:val="2"/>
            <w:shd w:val="clear" w:color="auto" w:fill="auto"/>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Бессоюзные сложные предложения  со значением  противопоставления, времени</w:t>
            </w:r>
            <w:proofErr w:type="gramStart"/>
            <w:r w:rsidRPr="005421E7">
              <w:rPr>
                <w:rFonts w:ascii="Times New Roman" w:eastAsia="Calibri" w:hAnsi="Times New Roman" w:cs="Times New Roman"/>
                <w:sz w:val="24"/>
                <w:szCs w:val="24"/>
              </w:rPr>
              <w:t xml:space="preserve"> ,</w:t>
            </w:r>
            <w:proofErr w:type="gramEnd"/>
            <w:r w:rsidRPr="005421E7">
              <w:rPr>
                <w:rFonts w:ascii="Times New Roman" w:eastAsia="Calibri" w:hAnsi="Times New Roman" w:cs="Times New Roman"/>
                <w:sz w:val="24"/>
                <w:szCs w:val="24"/>
              </w:rPr>
              <w:t>условия и следствия. Тире в бессоюзном сложном предложении</w:t>
            </w:r>
          </w:p>
        </w:tc>
        <w:tc>
          <w:tcPr>
            <w:tcW w:w="1499"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c>
          <w:tcPr>
            <w:tcW w:w="1134"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92-94</w:t>
            </w:r>
          </w:p>
        </w:tc>
        <w:tc>
          <w:tcPr>
            <w:tcW w:w="5092" w:type="dxa"/>
            <w:gridSpan w:val="2"/>
            <w:shd w:val="clear" w:color="auto" w:fill="auto"/>
          </w:tcPr>
          <w:p w:rsidR="000261C4" w:rsidRPr="005421E7" w:rsidRDefault="000261C4" w:rsidP="000261C4">
            <w:pPr>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/р. </w:t>
            </w:r>
            <w:r w:rsidRPr="005421E7">
              <w:rPr>
                <w:rFonts w:ascii="Times New Roman" w:eastAsia="Calibri" w:hAnsi="Times New Roman" w:cs="Times New Roman"/>
                <w:sz w:val="24"/>
                <w:szCs w:val="24"/>
              </w:rPr>
              <w:t>Сочинение-отзыв по картине Н.М.</w:t>
            </w:r>
            <w:r>
              <w:rPr>
                <w:rFonts w:ascii="Times New Roman" w:eastAsia="Calibri" w:hAnsi="Times New Roman" w:cs="Times New Roman"/>
                <w:sz w:val="24"/>
                <w:szCs w:val="24"/>
              </w:rPr>
              <w:t xml:space="preserve"> </w:t>
            </w:r>
            <w:proofErr w:type="spellStart"/>
            <w:r w:rsidRPr="005421E7">
              <w:rPr>
                <w:rFonts w:ascii="Times New Roman" w:eastAsia="Calibri" w:hAnsi="Times New Roman" w:cs="Times New Roman"/>
                <w:sz w:val="24"/>
                <w:szCs w:val="24"/>
              </w:rPr>
              <w:t>Ромадина</w:t>
            </w:r>
            <w:proofErr w:type="spellEnd"/>
            <w:r w:rsidRPr="005421E7">
              <w:rPr>
                <w:rFonts w:ascii="Times New Roman" w:eastAsia="Calibri" w:hAnsi="Times New Roman" w:cs="Times New Roman"/>
                <w:sz w:val="24"/>
                <w:szCs w:val="24"/>
              </w:rPr>
              <w:t xml:space="preserve"> «Село Хмелевка» (из серии «Волга-русская река»)</w:t>
            </w:r>
            <w:r>
              <w:rPr>
                <w:rFonts w:ascii="Times New Roman" w:eastAsia="Calibri" w:hAnsi="Times New Roman" w:cs="Times New Roman"/>
                <w:sz w:val="24"/>
                <w:szCs w:val="24"/>
              </w:rPr>
              <w:t>. Анализ сочинения.</w:t>
            </w:r>
          </w:p>
        </w:tc>
        <w:tc>
          <w:tcPr>
            <w:tcW w:w="1499"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c>
          <w:tcPr>
            <w:tcW w:w="1134"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95-9</w:t>
            </w:r>
            <w:r w:rsidRPr="005421E7">
              <w:rPr>
                <w:rFonts w:ascii="Times New Roman" w:eastAsia="Calibri" w:hAnsi="Times New Roman" w:cs="Times New Roman"/>
                <w:sz w:val="24"/>
                <w:szCs w:val="24"/>
              </w:rPr>
              <w:t>6</w:t>
            </w:r>
          </w:p>
        </w:tc>
        <w:tc>
          <w:tcPr>
            <w:tcW w:w="5092" w:type="dxa"/>
            <w:gridSpan w:val="2"/>
            <w:shd w:val="clear" w:color="auto" w:fill="auto"/>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Синтаксический и пунктуационный разбор бессоюзного сложного предложения. Повторение</w:t>
            </w:r>
          </w:p>
        </w:tc>
        <w:tc>
          <w:tcPr>
            <w:tcW w:w="1499" w:type="dxa"/>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2</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c>
          <w:tcPr>
            <w:tcW w:w="1134"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97</w:t>
            </w:r>
          </w:p>
        </w:tc>
        <w:tc>
          <w:tcPr>
            <w:tcW w:w="5092" w:type="dxa"/>
            <w:gridSpan w:val="2"/>
            <w:shd w:val="clear" w:color="auto" w:fill="auto"/>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Контрольный диктант с грамматическим заданием по теме «БСП».</w:t>
            </w:r>
          </w:p>
        </w:tc>
        <w:tc>
          <w:tcPr>
            <w:tcW w:w="1499" w:type="dxa"/>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1</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c>
          <w:tcPr>
            <w:tcW w:w="1134"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98</w:t>
            </w:r>
          </w:p>
        </w:tc>
        <w:tc>
          <w:tcPr>
            <w:tcW w:w="5092" w:type="dxa"/>
            <w:gridSpan w:val="2"/>
            <w:shd w:val="clear" w:color="auto" w:fill="auto"/>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Анализ контрольной работы. Работа над ошибками.</w:t>
            </w:r>
          </w:p>
        </w:tc>
        <w:tc>
          <w:tcPr>
            <w:tcW w:w="1499" w:type="dxa"/>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1</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c>
          <w:tcPr>
            <w:tcW w:w="6226" w:type="dxa"/>
            <w:gridSpan w:val="3"/>
          </w:tcPr>
          <w:p w:rsidR="000261C4" w:rsidRPr="005421E7" w:rsidRDefault="000261C4" w:rsidP="000261C4">
            <w:pPr>
              <w:rPr>
                <w:rFonts w:ascii="Times New Roman" w:eastAsia="Calibri" w:hAnsi="Times New Roman" w:cs="Times New Roman"/>
                <w:b/>
                <w:sz w:val="24"/>
                <w:szCs w:val="24"/>
              </w:rPr>
            </w:pPr>
            <w:r w:rsidRPr="005421E7">
              <w:rPr>
                <w:rFonts w:ascii="Times New Roman" w:eastAsia="Times New Roman" w:hAnsi="Times New Roman" w:cs="Times New Roman"/>
                <w:b/>
                <w:sz w:val="24"/>
                <w:szCs w:val="24"/>
                <w:lang w:eastAsia="ru-RU"/>
              </w:rPr>
              <w:t>Сложные предложения с различными видами связи</w:t>
            </w:r>
          </w:p>
        </w:tc>
        <w:tc>
          <w:tcPr>
            <w:tcW w:w="1499" w:type="dxa"/>
          </w:tcPr>
          <w:p w:rsidR="000261C4" w:rsidRPr="005421E7" w:rsidRDefault="000261C4" w:rsidP="000261C4">
            <w:pPr>
              <w:rPr>
                <w:rFonts w:ascii="Times New Roman" w:eastAsia="Calibri" w:hAnsi="Times New Roman" w:cs="Times New Roman"/>
                <w:b/>
                <w:sz w:val="24"/>
                <w:szCs w:val="24"/>
              </w:rPr>
            </w:pPr>
            <w:r>
              <w:rPr>
                <w:rFonts w:ascii="Times New Roman" w:eastAsia="Calibri" w:hAnsi="Times New Roman" w:cs="Times New Roman"/>
                <w:b/>
                <w:sz w:val="24"/>
                <w:szCs w:val="24"/>
              </w:rPr>
              <w:t>11+5</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c>
          <w:tcPr>
            <w:tcW w:w="1134"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99</w:t>
            </w:r>
          </w:p>
        </w:tc>
        <w:tc>
          <w:tcPr>
            <w:tcW w:w="5092" w:type="dxa"/>
            <w:gridSpan w:val="2"/>
            <w:shd w:val="clear" w:color="auto" w:fill="auto"/>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Употребление союзной (сочинительной и подчинительной) и бессоюзной связи  в сложных предложениях</w:t>
            </w:r>
            <w:proofErr w:type="gramStart"/>
            <w:r w:rsidRPr="005421E7">
              <w:rPr>
                <w:rFonts w:ascii="Times New Roman" w:eastAsia="Calibri" w:hAnsi="Times New Roman" w:cs="Times New Roman"/>
                <w:sz w:val="24"/>
                <w:szCs w:val="24"/>
              </w:rPr>
              <w:t xml:space="preserve"> .</w:t>
            </w:r>
            <w:proofErr w:type="gramEnd"/>
          </w:p>
        </w:tc>
        <w:tc>
          <w:tcPr>
            <w:tcW w:w="1499" w:type="dxa"/>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1</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rPr>
          <w:trHeight w:val="450"/>
        </w:trPr>
        <w:tc>
          <w:tcPr>
            <w:tcW w:w="1134"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100-102</w:t>
            </w:r>
          </w:p>
        </w:tc>
        <w:tc>
          <w:tcPr>
            <w:tcW w:w="5092" w:type="dxa"/>
            <w:gridSpan w:val="2"/>
            <w:shd w:val="clear" w:color="auto" w:fill="auto"/>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Знаки препинания в сложных предложениях с различными видами связи</w:t>
            </w:r>
          </w:p>
        </w:tc>
        <w:tc>
          <w:tcPr>
            <w:tcW w:w="1499"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rPr>
          <w:trHeight w:val="90"/>
        </w:trPr>
        <w:tc>
          <w:tcPr>
            <w:tcW w:w="1134" w:type="dxa"/>
          </w:tcPr>
          <w:p w:rsidR="000261C4"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103-105</w:t>
            </w:r>
          </w:p>
        </w:tc>
        <w:tc>
          <w:tcPr>
            <w:tcW w:w="5092" w:type="dxa"/>
            <w:gridSpan w:val="2"/>
            <w:shd w:val="clear" w:color="auto" w:fill="auto"/>
          </w:tcPr>
          <w:p w:rsidR="000261C4" w:rsidRPr="000C665A" w:rsidRDefault="000261C4" w:rsidP="000261C4">
            <w:pPr>
              <w:spacing w:after="150"/>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bCs/>
                <w:color w:val="000000"/>
                <w:sz w:val="24"/>
                <w:szCs w:val="24"/>
                <w:lang w:eastAsia="ru-RU"/>
              </w:rPr>
              <w:t>Р</w:t>
            </w:r>
            <w:proofErr w:type="gramEnd"/>
            <w:r>
              <w:rPr>
                <w:rFonts w:ascii="Times New Roman" w:eastAsia="Times New Roman" w:hAnsi="Times New Roman" w:cs="Times New Roman"/>
                <w:bCs/>
                <w:color w:val="000000"/>
                <w:sz w:val="24"/>
                <w:szCs w:val="24"/>
                <w:lang w:eastAsia="ru-RU"/>
              </w:rPr>
              <w:t>/р.</w:t>
            </w:r>
            <w:r w:rsidRPr="000C665A">
              <w:rPr>
                <w:rFonts w:ascii="Times New Roman" w:eastAsia="Times New Roman" w:hAnsi="Times New Roman" w:cs="Times New Roman"/>
                <w:color w:val="000000"/>
                <w:sz w:val="24"/>
                <w:szCs w:val="24"/>
                <w:lang w:eastAsia="ru-RU"/>
              </w:rPr>
              <w:t> Обучающее сочинение-рас</w:t>
            </w:r>
            <w:r>
              <w:rPr>
                <w:rFonts w:ascii="Times New Roman" w:eastAsia="Times New Roman" w:hAnsi="Times New Roman" w:cs="Times New Roman"/>
                <w:color w:val="000000"/>
                <w:sz w:val="24"/>
                <w:szCs w:val="24"/>
                <w:lang w:eastAsia="ru-RU"/>
              </w:rPr>
              <w:t>суждение по прочитанному тексту.</w:t>
            </w:r>
            <w:r w:rsidRPr="000C665A">
              <w:rPr>
                <w:rFonts w:ascii="Times New Roman" w:eastAsia="Times New Roman" w:hAnsi="Times New Roman" w:cs="Times New Roman"/>
                <w:color w:val="000000"/>
                <w:sz w:val="24"/>
                <w:szCs w:val="24"/>
                <w:lang w:eastAsia="ru-RU"/>
              </w:rPr>
              <w:t> Анализ сочинения-рассуждения по тексту</w:t>
            </w:r>
            <w:r>
              <w:rPr>
                <w:rFonts w:ascii="Times New Roman" w:eastAsia="Times New Roman" w:hAnsi="Times New Roman" w:cs="Times New Roman"/>
                <w:color w:val="000000"/>
                <w:sz w:val="24"/>
                <w:szCs w:val="24"/>
                <w:lang w:eastAsia="ru-RU"/>
              </w:rPr>
              <w:t>.</w:t>
            </w:r>
          </w:p>
        </w:tc>
        <w:tc>
          <w:tcPr>
            <w:tcW w:w="1499" w:type="dxa"/>
          </w:tcPr>
          <w:p w:rsidR="000261C4"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c>
          <w:tcPr>
            <w:tcW w:w="1134"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106-107</w:t>
            </w:r>
          </w:p>
        </w:tc>
        <w:tc>
          <w:tcPr>
            <w:tcW w:w="5092" w:type="dxa"/>
            <w:gridSpan w:val="2"/>
            <w:shd w:val="clear" w:color="auto" w:fill="auto"/>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Синтаксический и пунктуационный разбор  сложного предложения с различными видами связи</w:t>
            </w:r>
          </w:p>
        </w:tc>
        <w:tc>
          <w:tcPr>
            <w:tcW w:w="1499" w:type="dxa"/>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2</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rPr>
          <w:trHeight w:val="435"/>
        </w:trPr>
        <w:tc>
          <w:tcPr>
            <w:tcW w:w="1134"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108-109</w:t>
            </w:r>
          </w:p>
        </w:tc>
        <w:tc>
          <w:tcPr>
            <w:tcW w:w="5092" w:type="dxa"/>
            <w:gridSpan w:val="2"/>
            <w:shd w:val="clear" w:color="auto" w:fill="auto"/>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 xml:space="preserve">Повторение </w:t>
            </w:r>
            <w:proofErr w:type="gramStart"/>
            <w:r>
              <w:rPr>
                <w:rFonts w:ascii="Times New Roman" w:eastAsia="Calibri" w:hAnsi="Times New Roman" w:cs="Times New Roman"/>
                <w:sz w:val="24"/>
                <w:szCs w:val="24"/>
              </w:rPr>
              <w:t>изученного</w:t>
            </w:r>
            <w:proofErr w:type="gramEnd"/>
            <w:r>
              <w:rPr>
                <w:rFonts w:ascii="Times New Roman" w:eastAsia="Calibri" w:hAnsi="Times New Roman" w:cs="Times New Roman"/>
                <w:sz w:val="24"/>
                <w:szCs w:val="24"/>
              </w:rPr>
              <w:t>.</w:t>
            </w:r>
          </w:p>
        </w:tc>
        <w:tc>
          <w:tcPr>
            <w:tcW w:w="1499"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rPr>
          <w:trHeight w:val="105"/>
        </w:trPr>
        <w:tc>
          <w:tcPr>
            <w:tcW w:w="1134" w:type="dxa"/>
          </w:tcPr>
          <w:p w:rsidR="000261C4"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110-111</w:t>
            </w:r>
          </w:p>
        </w:tc>
        <w:tc>
          <w:tcPr>
            <w:tcW w:w="5092" w:type="dxa"/>
            <w:gridSpan w:val="2"/>
            <w:shd w:val="clear" w:color="auto" w:fill="auto"/>
          </w:tcPr>
          <w:p w:rsidR="000261C4"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Контрольный диктант с грамматическим заданием.</w:t>
            </w:r>
            <w:r>
              <w:rPr>
                <w:rFonts w:ascii="Times New Roman" w:eastAsia="Calibri" w:hAnsi="Times New Roman" w:cs="Times New Roman"/>
                <w:sz w:val="24"/>
                <w:szCs w:val="24"/>
              </w:rPr>
              <w:t xml:space="preserve"> Анализ контрольного диктанта.</w:t>
            </w:r>
          </w:p>
        </w:tc>
        <w:tc>
          <w:tcPr>
            <w:tcW w:w="1499" w:type="dxa"/>
          </w:tcPr>
          <w:p w:rsidR="000261C4"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c>
          <w:tcPr>
            <w:tcW w:w="1134"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112</w:t>
            </w:r>
          </w:p>
        </w:tc>
        <w:tc>
          <w:tcPr>
            <w:tcW w:w="5092" w:type="dxa"/>
            <w:gridSpan w:val="2"/>
            <w:shd w:val="clear" w:color="auto" w:fill="auto"/>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Публичная речь.</w:t>
            </w:r>
          </w:p>
        </w:tc>
        <w:tc>
          <w:tcPr>
            <w:tcW w:w="1499" w:type="dxa"/>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1</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c>
          <w:tcPr>
            <w:tcW w:w="1134"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113</w:t>
            </w:r>
            <w:r w:rsidRPr="005421E7">
              <w:rPr>
                <w:rFonts w:ascii="Times New Roman" w:eastAsia="Calibri" w:hAnsi="Times New Roman" w:cs="Times New Roman"/>
                <w:sz w:val="24"/>
                <w:szCs w:val="24"/>
              </w:rPr>
              <w:t>-</w:t>
            </w:r>
            <w:r>
              <w:rPr>
                <w:rFonts w:ascii="Times New Roman" w:eastAsia="Calibri" w:hAnsi="Times New Roman" w:cs="Times New Roman"/>
                <w:sz w:val="24"/>
                <w:szCs w:val="24"/>
              </w:rPr>
              <w:t>114</w:t>
            </w:r>
          </w:p>
        </w:tc>
        <w:tc>
          <w:tcPr>
            <w:tcW w:w="5092" w:type="dxa"/>
            <w:gridSpan w:val="2"/>
            <w:shd w:val="clear" w:color="auto" w:fill="auto"/>
          </w:tcPr>
          <w:p w:rsidR="000261C4" w:rsidRPr="005421E7" w:rsidRDefault="000261C4" w:rsidP="000261C4">
            <w:pPr>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/р. Сжатое изложение. Анализ сжатого изложения.</w:t>
            </w:r>
          </w:p>
        </w:tc>
        <w:tc>
          <w:tcPr>
            <w:tcW w:w="1499" w:type="dxa"/>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2</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c>
          <w:tcPr>
            <w:tcW w:w="6226" w:type="dxa"/>
            <w:gridSpan w:val="3"/>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b/>
                <w:sz w:val="24"/>
                <w:szCs w:val="24"/>
              </w:rPr>
              <w:lastRenderedPageBreak/>
              <w:t>Повторение</w:t>
            </w:r>
            <w:r w:rsidRPr="005421E7">
              <w:rPr>
                <w:rFonts w:ascii="Times New Roman" w:eastAsia="Calibri" w:hAnsi="Times New Roman" w:cs="Times New Roman"/>
                <w:sz w:val="24"/>
                <w:szCs w:val="24"/>
              </w:rPr>
              <w:t xml:space="preserve"> </w:t>
            </w:r>
            <w:proofErr w:type="gramStart"/>
            <w:r w:rsidRPr="005421E7">
              <w:rPr>
                <w:rFonts w:ascii="Times New Roman" w:eastAsia="Calibri" w:hAnsi="Times New Roman" w:cs="Times New Roman"/>
                <w:b/>
                <w:sz w:val="24"/>
                <w:szCs w:val="24"/>
              </w:rPr>
              <w:t>изученного</w:t>
            </w:r>
            <w:proofErr w:type="gramEnd"/>
            <w:r w:rsidRPr="005421E7">
              <w:rPr>
                <w:rFonts w:ascii="Times New Roman" w:eastAsia="Calibri" w:hAnsi="Times New Roman" w:cs="Times New Roman"/>
                <w:b/>
                <w:sz w:val="24"/>
                <w:szCs w:val="24"/>
              </w:rPr>
              <w:t>.</w:t>
            </w:r>
          </w:p>
        </w:tc>
        <w:tc>
          <w:tcPr>
            <w:tcW w:w="1499" w:type="dxa"/>
          </w:tcPr>
          <w:p w:rsidR="000261C4" w:rsidRPr="005421E7" w:rsidRDefault="000261C4" w:rsidP="000261C4">
            <w:pPr>
              <w:rPr>
                <w:rFonts w:ascii="Times New Roman" w:eastAsia="Calibri" w:hAnsi="Times New Roman" w:cs="Times New Roman"/>
                <w:b/>
                <w:sz w:val="24"/>
                <w:szCs w:val="24"/>
              </w:rPr>
            </w:pPr>
            <w:r>
              <w:rPr>
                <w:rFonts w:ascii="Times New Roman" w:eastAsia="Calibri" w:hAnsi="Times New Roman" w:cs="Times New Roman"/>
                <w:b/>
                <w:sz w:val="24"/>
                <w:szCs w:val="24"/>
              </w:rPr>
              <w:t>18+4</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c>
          <w:tcPr>
            <w:tcW w:w="1134"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115-116</w:t>
            </w:r>
          </w:p>
        </w:tc>
        <w:tc>
          <w:tcPr>
            <w:tcW w:w="5092" w:type="dxa"/>
            <w:gridSpan w:val="2"/>
            <w:shd w:val="clear" w:color="auto" w:fill="auto"/>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Фонетика и графика.</w:t>
            </w:r>
          </w:p>
        </w:tc>
        <w:tc>
          <w:tcPr>
            <w:tcW w:w="1499"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089" w:type="dxa"/>
          </w:tcPr>
          <w:p w:rsidR="000261C4" w:rsidRPr="005421E7" w:rsidRDefault="000261C4" w:rsidP="000A4D6E">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rPr>
          <w:trHeight w:val="435"/>
        </w:trPr>
        <w:tc>
          <w:tcPr>
            <w:tcW w:w="1134"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117-118</w:t>
            </w:r>
          </w:p>
        </w:tc>
        <w:tc>
          <w:tcPr>
            <w:tcW w:w="5092" w:type="dxa"/>
            <w:gridSpan w:val="2"/>
            <w:shd w:val="clear" w:color="auto" w:fill="auto"/>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Лексикология и фразеология</w:t>
            </w:r>
          </w:p>
        </w:tc>
        <w:tc>
          <w:tcPr>
            <w:tcW w:w="1499"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089" w:type="dxa"/>
          </w:tcPr>
          <w:p w:rsidR="000261C4" w:rsidRPr="005421E7" w:rsidRDefault="000261C4" w:rsidP="000A4D6E">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rPr>
          <w:trHeight w:val="120"/>
        </w:trPr>
        <w:tc>
          <w:tcPr>
            <w:tcW w:w="1134" w:type="dxa"/>
          </w:tcPr>
          <w:p w:rsidR="000261C4"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119-121</w:t>
            </w:r>
          </w:p>
        </w:tc>
        <w:tc>
          <w:tcPr>
            <w:tcW w:w="5092" w:type="dxa"/>
            <w:gridSpan w:val="2"/>
            <w:shd w:val="clear" w:color="auto" w:fill="auto"/>
          </w:tcPr>
          <w:p w:rsidR="000261C4" w:rsidRPr="00506E12" w:rsidRDefault="000261C4" w:rsidP="000261C4">
            <w:pPr>
              <w:spacing w:after="150"/>
              <w:rPr>
                <w:rFonts w:ascii="Times New Roman" w:eastAsia="Times New Roman" w:hAnsi="Times New Roman" w:cs="Times New Roman"/>
                <w:color w:val="000000"/>
                <w:sz w:val="24"/>
                <w:szCs w:val="24"/>
                <w:lang w:eastAsia="ru-RU"/>
              </w:rPr>
            </w:pPr>
            <w:r w:rsidRPr="00506E12">
              <w:rPr>
                <w:rFonts w:ascii="Times New Roman" w:eastAsia="Times New Roman" w:hAnsi="Times New Roman" w:cs="Times New Roman"/>
                <w:bCs/>
                <w:color w:val="000000"/>
                <w:sz w:val="24"/>
                <w:szCs w:val="24"/>
                <w:lang w:eastAsia="ru-RU"/>
              </w:rPr>
              <w:t>Итоговое контрольное тестирование в формате ОГЭ.</w:t>
            </w:r>
            <w:r w:rsidRPr="00506E12">
              <w:rPr>
                <w:rFonts w:ascii="Times New Roman" w:eastAsia="Times New Roman" w:hAnsi="Times New Roman" w:cs="Times New Roman"/>
                <w:color w:val="000000"/>
                <w:sz w:val="24"/>
                <w:szCs w:val="24"/>
                <w:lang w:eastAsia="ru-RU"/>
              </w:rPr>
              <w:t xml:space="preserve"> Анализ итогового контрольного тестирования</w:t>
            </w:r>
          </w:p>
        </w:tc>
        <w:tc>
          <w:tcPr>
            <w:tcW w:w="1499" w:type="dxa"/>
          </w:tcPr>
          <w:p w:rsidR="000261C4"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rPr>
          <w:trHeight w:val="435"/>
        </w:trPr>
        <w:tc>
          <w:tcPr>
            <w:tcW w:w="1134"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122-123</w:t>
            </w:r>
          </w:p>
        </w:tc>
        <w:tc>
          <w:tcPr>
            <w:tcW w:w="5092" w:type="dxa"/>
            <w:gridSpan w:val="2"/>
            <w:shd w:val="clear" w:color="auto" w:fill="auto"/>
          </w:tcPr>
          <w:p w:rsidR="000261C4" w:rsidRPr="005421E7" w:rsidRDefault="000261C4" w:rsidP="000261C4">
            <w:pPr>
              <w:rPr>
                <w:rFonts w:ascii="Times New Roman" w:eastAsia="Calibri" w:hAnsi="Times New Roman" w:cs="Times New Roman"/>
                <w:sz w:val="24"/>
                <w:szCs w:val="24"/>
              </w:rPr>
            </w:pPr>
            <w:proofErr w:type="spellStart"/>
            <w:r w:rsidRPr="005421E7">
              <w:rPr>
                <w:rFonts w:ascii="Times New Roman" w:eastAsia="Calibri" w:hAnsi="Times New Roman" w:cs="Times New Roman"/>
                <w:sz w:val="24"/>
                <w:szCs w:val="24"/>
              </w:rPr>
              <w:t>Морфемика</w:t>
            </w:r>
            <w:proofErr w:type="spellEnd"/>
            <w:r w:rsidRPr="005421E7">
              <w:rPr>
                <w:rFonts w:ascii="Times New Roman" w:eastAsia="Calibri" w:hAnsi="Times New Roman" w:cs="Times New Roman"/>
                <w:sz w:val="24"/>
                <w:szCs w:val="24"/>
              </w:rPr>
              <w:t xml:space="preserve"> и словообразование</w:t>
            </w:r>
          </w:p>
        </w:tc>
        <w:tc>
          <w:tcPr>
            <w:tcW w:w="1499"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rPr>
          <w:trHeight w:val="105"/>
        </w:trPr>
        <w:tc>
          <w:tcPr>
            <w:tcW w:w="1134" w:type="dxa"/>
          </w:tcPr>
          <w:p w:rsidR="000261C4"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124-125</w:t>
            </w:r>
          </w:p>
        </w:tc>
        <w:tc>
          <w:tcPr>
            <w:tcW w:w="5092" w:type="dxa"/>
            <w:gridSpan w:val="2"/>
            <w:shd w:val="clear" w:color="auto" w:fill="auto"/>
          </w:tcPr>
          <w:p w:rsidR="000261C4" w:rsidRPr="005421E7" w:rsidRDefault="000261C4" w:rsidP="000261C4">
            <w:pPr>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/р. Обучающее сочинение-рассуждение на лингвистическую тему. Анализ сочинения-рассуждения.</w:t>
            </w:r>
          </w:p>
        </w:tc>
        <w:tc>
          <w:tcPr>
            <w:tcW w:w="1499" w:type="dxa"/>
          </w:tcPr>
          <w:p w:rsidR="000261C4"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089" w:type="dxa"/>
          </w:tcPr>
          <w:p w:rsidR="000261C4" w:rsidRPr="005421E7" w:rsidRDefault="000261C4" w:rsidP="000A4D6E">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c>
          <w:tcPr>
            <w:tcW w:w="1134"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126-127</w:t>
            </w:r>
          </w:p>
        </w:tc>
        <w:tc>
          <w:tcPr>
            <w:tcW w:w="5092" w:type="dxa"/>
            <w:gridSpan w:val="2"/>
            <w:shd w:val="clear" w:color="auto" w:fill="auto"/>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Морфология</w:t>
            </w:r>
          </w:p>
        </w:tc>
        <w:tc>
          <w:tcPr>
            <w:tcW w:w="1499" w:type="dxa"/>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2</w:t>
            </w:r>
          </w:p>
        </w:tc>
        <w:tc>
          <w:tcPr>
            <w:tcW w:w="1089" w:type="dxa"/>
          </w:tcPr>
          <w:p w:rsidR="000261C4" w:rsidRPr="005421E7" w:rsidRDefault="000261C4" w:rsidP="000A4D6E">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rPr>
          <w:trHeight w:val="165"/>
        </w:trPr>
        <w:tc>
          <w:tcPr>
            <w:tcW w:w="1134"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128-129</w:t>
            </w:r>
          </w:p>
        </w:tc>
        <w:tc>
          <w:tcPr>
            <w:tcW w:w="5092" w:type="dxa"/>
            <w:gridSpan w:val="2"/>
            <w:shd w:val="clear" w:color="auto" w:fill="auto"/>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Синтаксис</w:t>
            </w:r>
            <w:r>
              <w:rPr>
                <w:rFonts w:ascii="Times New Roman" w:eastAsia="Calibri" w:hAnsi="Times New Roman" w:cs="Times New Roman"/>
                <w:sz w:val="24"/>
                <w:szCs w:val="24"/>
              </w:rPr>
              <w:t>. Пунктуация.</w:t>
            </w:r>
          </w:p>
        </w:tc>
        <w:tc>
          <w:tcPr>
            <w:tcW w:w="1499"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rPr>
          <w:trHeight w:val="105"/>
        </w:trPr>
        <w:tc>
          <w:tcPr>
            <w:tcW w:w="1134" w:type="dxa"/>
          </w:tcPr>
          <w:p w:rsidR="000261C4"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130-131</w:t>
            </w:r>
          </w:p>
        </w:tc>
        <w:tc>
          <w:tcPr>
            <w:tcW w:w="5092" w:type="dxa"/>
            <w:gridSpan w:val="2"/>
            <w:shd w:val="clear" w:color="auto" w:fill="auto"/>
          </w:tcPr>
          <w:p w:rsidR="000261C4" w:rsidRPr="005421E7" w:rsidRDefault="000261C4" w:rsidP="000261C4">
            <w:pPr>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/р. Сжатое изложение. Анализ сжатого изложения</w:t>
            </w:r>
          </w:p>
        </w:tc>
        <w:tc>
          <w:tcPr>
            <w:tcW w:w="1499" w:type="dxa"/>
          </w:tcPr>
          <w:p w:rsidR="000261C4"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089" w:type="dxa"/>
          </w:tcPr>
          <w:p w:rsidR="000261C4"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c>
          <w:tcPr>
            <w:tcW w:w="1134"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132-133</w:t>
            </w:r>
          </w:p>
        </w:tc>
        <w:tc>
          <w:tcPr>
            <w:tcW w:w="5092" w:type="dxa"/>
            <w:gridSpan w:val="2"/>
            <w:shd w:val="clear" w:color="auto" w:fill="auto"/>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Орфография. Пунктуация.</w:t>
            </w:r>
          </w:p>
        </w:tc>
        <w:tc>
          <w:tcPr>
            <w:tcW w:w="1499" w:type="dxa"/>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2</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rPr>
          <w:trHeight w:val="435"/>
        </w:trPr>
        <w:tc>
          <w:tcPr>
            <w:tcW w:w="1134"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134-135</w:t>
            </w:r>
          </w:p>
        </w:tc>
        <w:tc>
          <w:tcPr>
            <w:tcW w:w="5092" w:type="dxa"/>
            <w:gridSpan w:val="2"/>
            <w:shd w:val="clear" w:color="auto" w:fill="auto"/>
          </w:tcPr>
          <w:p w:rsidR="000261C4" w:rsidRPr="005421E7" w:rsidRDefault="000261C4" w:rsidP="000261C4">
            <w:pPr>
              <w:rPr>
                <w:rFonts w:ascii="Times New Roman" w:eastAsia="Calibri" w:hAnsi="Times New Roman" w:cs="Times New Roman"/>
                <w:sz w:val="24"/>
                <w:szCs w:val="24"/>
              </w:rPr>
            </w:pPr>
            <w:r w:rsidRPr="005421E7">
              <w:rPr>
                <w:rFonts w:ascii="Times New Roman" w:eastAsia="Calibri" w:hAnsi="Times New Roman" w:cs="Times New Roman"/>
                <w:sz w:val="24"/>
                <w:szCs w:val="24"/>
              </w:rPr>
              <w:t>Итоговый мониторинг</w:t>
            </w:r>
          </w:p>
        </w:tc>
        <w:tc>
          <w:tcPr>
            <w:tcW w:w="1499" w:type="dxa"/>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r w:rsidR="000261C4" w:rsidRPr="005421E7" w:rsidTr="000261C4">
        <w:trPr>
          <w:trHeight w:val="120"/>
        </w:trPr>
        <w:tc>
          <w:tcPr>
            <w:tcW w:w="1134" w:type="dxa"/>
          </w:tcPr>
          <w:p w:rsidR="000261C4"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136</w:t>
            </w:r>
          </w:p>
        </w:tc>
        <w:tc>
          <w:tcPr>
            <w:tcW w:w="5092" w:type="dxa"/>
            <w:gridSpan w:val="2"/>
            <w:shd w:val="clear" w:color="auto" w:fill="auto"/>
          </w:tcPr>
          <w:p w:rsidR="000261C4" w:rsidRPr="005421E7"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Итоговый урок</w:t>
            </w:r>
          </w:p>
        </w:tc>
        <w:tc>
          <w:tcPr>
            <w:tcW w:w="1499" w:type="dxa"/>
          </w:tcPr>
          <w:p w:rsidR="000261C4" w:rsidRDefault="000261C4" w:rsidP="000261C4">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89" w:type="dxa"/>
          </w:tcPr>
          <w:p w:rsidR="000261C4" w:rsidRPr="005421E7" w:rsidRDefault="000261C4" w:rsidP="000261C4">
            <w:pPr>
              <w:rPr>
                <w:rFonts w:ascii="Times New Roman" w:eastAsia="Calibri" w:hAnsi="Times New Roman" w:cs="Times New Roman"/>
                <w:sz w:val="24"/>
                <w:szCs w:val="24"/>
              </w:rPr>
            </w:pPr>
          </w:p>
        </w:tc>
        <w:tc>
          <w:tcPr>
            <w:tcW w:w="1108" w:type="dxa"/>
          </w:tcPr>
          <w:p w:rsidR="000261C4" w:rsidRPr="005421E7" w:rsidRDefault="000261C4" w:rsidP="000261C4">
            <w:pPr>
              <w:rPr>
                <w:rFonts w:ascii="Times New Roman" w:eastAsia="Calibri" w:hAnsi="Times New Roman" w:cs="Times New Roman"/>
                <w:sz w:val="24"/>
                <w:szCs w:val="24"/>
              </w:rPr>
            </w:pPr>
          </w:p>
        </w:tc>
      </w:tr>
    </w:tbl>
    <w:p w:rsidR="000261C4" w:rsidRDefault="000261C4" w:rsidP="000261C4">
      <w:pPr>
        <w:spacing w:after="160" w:line="259" w:lineRule="auto"/>
        <w:rPr>
          <w:rFonts w:ascii="Times New Roman" w:eastAsia="Calibri" w:hAnsi="Times New Roman" w:cs="Times New Roman"/>
          <w:sz w:val="24"/>
          <w:szCs w:val="24"/>
        </w:rPr>
      </w:pPr>
    </w:p>
    <w:p w:rsidR="000261C4" w:rsidRPr="005421E7" w:rsidRDefault="000261C4" w:rsidP="000261C4">
      <w:pPr>
        <w:spacing w:after="160" w:line="259" w:lineRule="auto"/>
        <w:rPr>
          <w:rFonts w:ascii="Times New Roman" w:eastAsia="Calibri" w:hAnsi="Times New Roman" w:cs="Times New Roman"/>
          <w:sz w:val="24"/>
          <w:szCs w:val="24"/>
        </w:rPr>
      </w:pPr>
    </w:p>
    <w:p w:rsidR="000261C4" w:rsidRPr="005421E7" w:rsidRDefault="000261C4" w:rsidP="000261C4">
      <w:pPr>
        <w:spacing w:after="160" w:line="259" w:lineRule="auto"/>
        <w:rPr>
          <w:rFonts w:ascii="Times New Roman" w:eastAsia="Calibri" w:hAnsi="Times New Roman" w:cs="Times New Roman"/>
          <w:sz w:val="24"/>
          <w:szCs w:val="24"/>
        </w:rPr>
      </w:pPr>
    </w:p>
    <w:p w:rsidR="000261C4" w:rsidRPr="005421E7" w:rsidRDefault="000261C4" w:rsidP="000261C4">
      <w:pPr>
        <w:spacing w:after="160" w:line="259" w:lineRule="auto"/>
        <w:rPr>
          <w:rFonts w:ascii="Times New Roman" w:eastAsia="Calibri" w:hAnsi="Times New Roman" w:cs="Times New Roman"/>
          <w:b/>
          <w:sz w:val="24"/>
          <w:szCs w:val="24"/>
        </w:rPr>
      </w:pPr>
    </w:p>
    <w:p w:rsidR="000261C4" w:rsidRPr="005421E7" w:rsidRDefault="000261C4" w:rsidP="000261C4">
      <w:pPr>
        <w:spacing w:after="160" w:line="259" w:lineRule="auto"/>
        <w:rPr>
          <w:rFonts w:ascii="Times New Roman" w:eastAsia="Calibri" w:hAnsi="Times New Roman" w:cs="Times New Roman"/>
          <w:b/>
          <w:sz w:val="24"/>
          <w:szCs w:val="24"/>
        </w:rPr>
      </w:pPr>
    </w:p>
    <w:p w:rsidR="000261C4" w:rsidRPr="005421E7" w:rsidRDefault="000261C4" w:rsidP="000261C4">
      <w:pPr>
        <w:spacing w:after="160" w:line="259" w:lineRule="auto"/>
        <w:rPr>
          <w:rFonts w:ascii="Times New Roman" w:eastAsia="Calibri" w:hAnsi="Times New Roman" w:cs="Times New Roman"/>
          <w:b/>
          <w:sz w:val="24"/>
          <w:szCs w:val="24"/>
        </w:rPr>
      </w:pPr>
    </w:p>
    <w:p w:rsidR="000261C4" w:rsidRPr="005421E7" w:rsidRDefault="000261C4" w:rsidP="000261C4">
      <w:pPr>
        <w:spacing w:after="160" w:line="259" w:lineRule="auto"/>
        <w:rPr>
          <w:rFonts w:ascii="Times New Roman" w:eastAsia="Calibri" w:hAnsi="Times New Roman" w:cs="Times New Roman"/>
          <w:b/>
          <w:sz w:val="24"/>
          <w:szCs w:val="24"/>
        </w:rPr>
      </w:pPr>
    </w:p>
    <w:p w:rsidR="000261C4" w:rsidRDefault="000261C4" w:rsidP="000261C4">
      <w:pPr>
        <w:tabs>
          <w:tab w:val="left" w:pos="0"/>
          <w:tab w:val="left" w:pos="993"/>
        </w:tabs>
        <w:autoSpaceDE w:val="0"/>
        <w:autoSpaceDN w:val="0"/>
        <w:adjustRightInd w:val="0"/>
        <w:jc w:val="both"/>
        <w:rPr>
          <w:rFonts w:ascii="Times New Roman" w:eastAsia="Calibri" w:hAnsi="Times New Roman" w:cs="Times New Roman"/>
          <w:b/>
          <w:sz w:val="24"/>
          <w:szCs w:val="24"/>
        </w:rPr>
      </w:pPr>
    </w:p>
    <w:p w:rsidR="000261C4" w:rsidRDefault="000261C4" w:rsidP="000261C4">
      <w:pPr>
        <w:tabs>
          <w:tab w:val="left" w:pos="0"/>
          <w:tab w:val="left" w:pos="993"/>
        </w:tabs>
        <w:autoSpaceDE w:val="0"/>
        <w:autoSpaceDN w:val="0"/>
        <w:adjustRightInd w:val="0"/>
        <w:jc w:val="both"/>
        <w:rPr>
          <w:rFonts w:ascii="Times New Roman" w:eastAsia="Times New Roman" w:hAnsi="Times New Roman" w:cs="Times New Roman"/>
          <w:kern w:val="2"/>
          <w:sz w:val="24"/>
          <w:szCs w:val="24"/>
          <w:lang w:eastAsia="ru-RU"/>
        </w:rPr>
      </w:pPr>
    </w:p>
    <w:p w:rsidR="000261C4" w:rsidRPr="005421E7" w:rsidRDefault="000261C4" w:rsidP="000261C4">
      <w:pPr>
        <w:tabs>
          <w:tab w:val="left" w:pos="851"/>
        </w:tabs>
        <w:spacing w:after="0" w:line="240" w:lineRule="auto"/>
        <w:rPr>
          <w:rFonts w:ascii="Times New Roman" w:eastAsia="Times New Roman" w:hAnsi="Times New Roman" w:cs="Times New Roman"/>
          <w:b/>
          <w:kern w:val="2"/>
          <w:sz w:val="24"/>
          <w:szCs w:val="24"/>
          <w:lang w:eastAsia="ru-RU"/>
        </w:rPr>
      </w:pPr>
    </w:p>
    <w:p w:rsidR="000261C4" w:rsidRDefault="000261C4" w:rsidP="000261C4">
      <w:pPr>
        <w:tabs>
          <w:tab w:val="left" w:pos="851"/>
        </w:tabs>
        <w:spacing w:after="0" w:line="240" w:lineRule="auto"/>
        <w:jc w:val="center"/>
        <w:rPr>
          <w:rFonts w:ascii="Times New Roman" w:eastAsia="Times New Roman" w:hAnsi="Times New Roman" w:cs="Times New Roman"/>
          <w:b/>
          <w:kern w:val="2"/>
          <w:sz w:val="24"/>
          <w:szCs w:val="24"/>
          <w:lang w:eastAsia="ru-RU"/>
        </w:rPr>
      </w:pPr>
    </w:p>
    <w:p w:rsidR="000261C4" w:rsidRDefault="000261C4" w:rsidP="000261C4">
      <w:pPr>
        <w:tabs>
          <w:tab w:val="left" w:pos="851"/>
        </w:tabs>
        <w:spacing w:after="0" w:line="240" w:lineRule="auto"/>
        <w:rPr>
          <w:rFonts w:ascii="Times New Roman" w:eastAsia="Times New Roman" w:hAnsi="Times New Roman" w:cs="Times New Roman"/>
          <w:b/>
          <w:kern w:val="2"/>
          <w:sz w:val="24"/>
          <w:szCs w:val="24"/>
          <w:lang w:eastAsia="ru-RU"/>
        </w:rPr>
      </w:pPr>
    </w:p>
    <w:p w:rsidR="000261C4" w:rsidRDefault="000261C4" w:rsidP="000261C4">
      <w:pPr>
        <w:tabs>
          <w:tab w:val="left" w:pos="851"/>
        </w:tabs>
        <w:spacing w:after="0" w:line="240" w:lineRule="auto"/>
        <w:rPr>
          <w:rFonts w:ascii="Times New Roman" w:eastAsia="Times New Roman" w:hAnsi="Times New Roman" w:cs="Times New Roman"/>
          <w:b/>
          <w:kern w:val="2"/>
          <w:sz w:val="24"/>
          <w:szCs w:val="24"/>
          <w:lang w:eastAsia="ru-RU"/>
        </w:rPr>
      </w:pPr>
    </w:p>
    <w:p w:rsidR="000A4D6E" w:rsidRDefault="000A4D6E" w:rsidP="000261C4">
      <w:pPr>
        <w:tabs>
          <w:tab w:val="left" w:pos="851"/>
        </w:tabs>
        <w:spacing w:after="0" w:line="240" w:lineRule="auto"/>
        <w:rPr>
          <w:rFonts w:ascii="Times New Roman" w:eastAsia="Times New Roman" w:hAnsi="Times New Roman" w:cs="Times New Roman"/>
          <w:b/>
          <w:kern w:val="2"/>
          <w:sz w:val="24"/>
          <w:szCs w:val="24"/>
          <w:lang w:eastAsia="ru-RU"/>
        </w:rPr>
      </w:pPr>
    </w:p>
    <w:p w:rsidR="000A4D6E" w:rsidRDefault="000A4D6E" w:rsidP="000261C4">
      <w:pPr>
        <w:tabs>
          <w:tab w:val="left" w:pos="851"/>
        </w:tabs>
        <w:spacing w:after="0" w:line="240" w:lineRule="auto"/>
        <w:rPr>
          <w:rFonts w:ascii="Times New Roman" w:eastAsia="Times New Roman" w:hAnsi="Times New Roman" w:cs="Times New Roman"/>
          <w:b/>
          <w:kern w:val="2"/>
          <w:sz w:val="24"/>
          <w:szCs w:val="24"/>
          <w:lang w:eastAsia="ru-RU"/>
        </w:rPr>
      </w:pPr>
    </w:p>
    <w:p w:rsidR="000A4D6E" w:rsidRDefault="000A4D6E" w:rsidP="000261C4">
      <w:pPr>
        <w:tabs>
          <w:tab w:val="left" w:pos="851"/>
        </w:tabs>
        <w:spacing w:after="0" w:line="240" w:lineRule="auto"/>
        <w:rPr>
          <w:rFonts w:ascii="Times New Roman" w:eastAsia="Times New Roman" w:hAnsi="Times New Roman" w:cs="Times New Roman"/>
          <w:b/>
          <w:kern w:val="2"/>
          <w:sz w:val="24"/>
          <w:szCs w:val="24"/>
          <w:lang w:eastAsia="ru-RU"/>
        </w:rPr>
      </w:pPr>
    </w:p>
    <w:p w:rsidR="000A4D6E" w:rsidRDefault="000A4D6E" w:rsidP="000261C4">
      <w:pPr>
        <w:tabs>
          <w:tab w:val="left" w:pos="851"/>
        </w:tabs>
        <w:spacing w:after="0" w:line="240" w:lineRule="auto"/>
        <w:rPr>
          <w:rFonts w:ascii="Times New Roman" w:eastAsia="Times New Roman" w:hAnsi="Times New Roman" w:cs="Times New Roman"/>
          <w:b/>
          <w:kern w:val="2"/>
          <w:sz w:val="24"/>
          <w:szCs w:val="24"/>
          <w:lang w:eastAsia="ru-RU"/>
        </w:rPr>
      </w:pPr>
    </w:p>
    <w:p w:rsidR="000A4D6E" w:rsidRDefault="000A4D6E" w:rsidP="000261C4">
      <w:pPr>
        <w:tabs>
          <w:tab w:val="left" w:pos="851"/>
        </w:tabs>
        <w:spacing w:after="0" w:line="240" w:lineRule="auto"/>
        <w:rPr>
          <w:rFonts w:ascii="Times New Roman" w:eastAsia="Times New Roman" w:hAnsi="Times New Roman" w:cs="Times New Roman"/>
          <w:b/>
          <w:kern w:val="2"/>
          <w:sz w:val="24"/>
          <w:szCs w:val="24"/>
          <w:lang w:eastAsia="ru-RU"/>
        </w:rPr>
      </w:pPr>
    </w:p>
    <w:p w:rsidR="000A4D6E" w:rsidRDefault="000A4D6E" w:rsidP="000261C4">
      <w:pPr>
        <w:tabs>
          <w:tab w:val="left" w:pos="851"/>
        </w:tabs>
        <w:spacing w:after="0" w:line="240" w:lineRule="auto"/>
        <w:rPr>
          <w:rFonts w:ascii="Times New Roman" w:eastAsia="Times New Roman" w:hAnsi="Times New Roman" w:cs="Times New Roman"/>
          <w:b/>
          <w:kern w:val="2"/>
          <w:sz w:val="24"/>
          <w:szCs w:val="24"/>
          <w:lang w:eastAsia="ru-RU"/>
        </w:rPr>
      </w:pPr>
    </w:p>
    <w:p w:rsidR="000A4D6E" w:rsidRDefault="000A4D6E" w:rsidP="000261C4">
      <w:pPr>
        <w:tabs>
          <w:tab w:val="left" w:pos="851"/>
        </w:tabs>
        <w:spacing w:after="0" w:line="240" w:lineRule="auto"/>
        <w:rPr>
          <w:rFonts w:ascii="Times New Roman" w:eastAsia="Times New Roman" w:hAnsi="Times New Roman" w:cs="Times New Roman"/>
          <w:b/>
          <w:kern w:val="2"/>
          <w:sz w:val="24"/>
          <w:szCs w:val="24"/>
          <w:lang w:eastAsia="ru-RU"/>
        </w:rPr>
      </w:pPr>
    </w:p>
    <w:p w:rsidR="000A4D6E" w:rsidRDefault="000A4D6E" w:rsidP="000261C4">
      <w:pPr>
        <w:tabs>
          <w:tab w:val="left" w:pos="851"/>
        </w:tabs>
        <w:spacing w:after="0" w:line="240" w:lineRule="auto"/>
        <w:rPr>
          <w:rFonts w:ascii="Times New Roman" w:eastAsia="Times New Roman" w:hAnsi="Times New Roman" w:cs="Times New Roman"/>
          <w:b/>
          <w:kern w:val="2"/>
          <w:sz w:val="24"/>
          <w:szCs w:val="24"/>
          <w:lang w:eastAsia="ru-RU"/>
        </w:rPr>
      </w:pPr>
    </w:p>
    <w:p w:rsidR="000A4D6E" w:rsidRDefault="000A4D6E" w:rsidP="000261C4">
      <w:pPr>
        <w:tabs>
          <w:tab w:val="left" w:pos="851"/>
        </w:tabs>
        <w:spacing w:after="0" w:line="240" w:lineRule="auto"/>
        <w:rPr>
          <w:rFonts w:ascii="Times New Roman" w:eastAsia="Times New Roman" w:hAnsi="Times New Roman" w:cs="Times New Roman"/>
          <w:b/>
          <w:kern w:val="2"/>
          <w:sz w:val="24"/>
          <w:szCs w:val="24"/>
          <w:lang w:eastAsia="ru-RU"/>
        </w:rPr>
      </w:pPr>
    </w:p>
    <w:p w:rsidR="000A4D6E" w:rsidRDefault="000A4D6E" w:rsidP="000261C4">
      <w:pPr>
        <w:tabs>
          <w:tab w:val="left" w:pos="851"/>
        </w:tabs>
        <w:spacing w:after="0" w:line="240" w:lineRule="auto"/>
        <w:rPr>
          <w:rFonts w:ascii="Times New Roman" w:eastAsia="Times New Roman" w:hAnsi="Times New Roman" w:cs="Times New Roman"/>
          <w:b/>
          <w:kern w:val="2"/>
          <w:sz w:val="24"/>
          <w:szCs w:val="24"/>
          <w:lang w:eastAsia="ru-RU"/>
        </w:rPr>
      </w:pPr>
    </w:p>
    <w:p w:rsidR="000A4D6E" w:rsidRDefault="000A4D6E" w:rsidP="000261C4">
      <w:pPr>
        <w:tabs>
          <w:tab w:val="left" w:pos="851"/>
        </w:tabs>
        <w:spacing w:after="0" w:line="240" w:lineRule="auto"/>
        <w:rPr>
          <w:rFonts w:ascii="Times New Roman" w:eastAsia="Times New Roman" w:hAnsi="Times New Roman" w:cs="Times New Roman"/>
          <w:b/>
          <w:kern w:val="2"/>
          <w:sz w:val="24"/>
          <w:szCs w:val="24"/>
          <w:lang w:eastAsia="ru-RU"/>
        </w:rPr>
      </w:pPr>
    </w:p>
    <w:p w:rsidR="000A4D6E" w:rsidRDefault="000A4D6E" w:rsidP="000261C4">
      <w:pPr>
        <w:tabs>
          <w:tab w:val="left" w:pos="851"/>
        </w:tabs>
        <w:spacing w:after="0" w:line="240" w:lineRule="auto"/>
        <w:rPr>
          <w:rFonts w:ascii="Times New Roman" w:eastAsia="Times New Roman" w:hAnsi="Times New Roman" w:cs="Times New Roman"/>
          <w:b/>
          <w:kern w:val="2"/>
          <w:sz w:val="24"/>
          <w:szCs w:val="24"/>
          <w:lang w:eastAsia="ru-RU"/>
        </w:rPr>
      </w:pPr>
    </w:p>
    <w:p w:rsidR="000A4D6E" w:rsidRDefault="000A4D6E" w:rsidP="000261C4">
      <w:pPr>
        <w:tabs>
          <w:tab w:val="left" w:pos="851"/>
        </w:tabs>
        <w:spacing w:after="0" w:line="240" w:lineRule="auto"/>
        <w:rPr>
          <w:rFonts w:ascii="Times New Roman" w:eastAsia="Times New Roman" w:hAnsi="Times New Roman" w:cs="Times New Roman"/>
          <w:b/>
          <w:kern w:val="2"/>
          <w:sz w:val="24"/>
          <w:szCs w:val="24"/>
          <w:lang w:eastAsia="ru-RU"/>
        </w:rPr>
      </w:pPr>
    </w:p>
    <w:p w:rsidR="000A4D6E" w:rsidRDefault="000A4D6E" w:rsidP="000261C4">
      <w:pPr>
        <w:tabs>
          <w:tab w:val="left" w:pos="851"/>
        </w:tabs>
        <w:spacing w:after="0" w:line="240" w:lineRule="auto"/>
        <w:rPr>
          <w:rFonts w:ascii="Times New Roman" w:eastAsia="Times New Roman" w:hAnsi="Times New Roman" w:cs="Times New Roman"/>
          <w:b/>
          <w:kern w:val="2"/>
          <w:sz w:val="24"/>
          <w:szCs w:val="24"/>
          <w:lang w:eastAsia="ru-RU"/>
        </w:rPr>
      </w:pPr>
    </w:p>
    <w:p w:rsidR="000A4D6E" w:rsidRPr="005421E7" w:rsidRDefault="000A4D6E" w:rsidP="000261C4">
      <w:pPr>
        <w:tabs>
          <w:tab w:val="left" w:pos="851"/>
        </w:tabs>
        <w:spacing w:after="0" w:line="240" w:lineRule="auto"/>
        <w:rPr>
          <w:rFonts w:ascii="Times New Roman" w:eastAsia="Times New Roman" w:hAnsi="Times New Roman" w:cs="Times New Roman"/>
          <w:b/>
          <w:kern w:val="2"/>
          <w:sz w:val="24"/>
          <w:szCs w:val="24"/>
          <w:lang w:eastAsia="ru-RU"/>
        </w:rPr>
      </w:pPr>
    </w:p>
    <w:p w:rsidR="000261C4" w:rsidRPr="005421E7" w:rsidRDefault="000261C4" w:rsidP="000261C4">
      <w:pPr>
        <w:tabs>
          <w:tab w:val="left" w:pos="851"/>
        </w:tabs>
        <w:spacing w:after="0" w:line="240" w:lineRule="auto"/>
        <w:jc w:val="center"/>
        <w:rPr>
          <w:rFonts w:ascii="Times New Roman" w:eastAsia="Times New Roman" w:hAnsi="Times New Roman" w:cs="Times New Roman"/>
          <w:b/>
          <w:sz w:val="24"/>
          <w:szCs w:val="24"/>
          <w:lang w:eastAsia="ru-RU"/>
        </w:rPr>
      </w:pPr>
      <w:r w:rsidRPr="005421E7">
        <w:rPr>
          <w:rFonts w:ascii="Times New Roman" w:eastAsia="Times New Roman" w:hAnsi="Times New Roman" w:cs="Times New Roman"/>
          <w:b/>
          <w:kern w:val="2"/>
          <w:sz w:val="24"/>
          <w:szCs w:val="24"/>
          <w:lang w:eastAsia="ru-RU"/>
        </w:rPr>
        <w:lastRenderedPageBreak/>
        <w:t xml:space="preserve">Планируемые </w:t>
      </w:r>
      <w:r w:rsidRPr="005421E7">
        <w:rPr>
          <w:rFonts w:ascii="Times New Roman" w:eastAsia="Times New Roman" w:hAnsi="Times New Roman" w:cs="Times New Roman"/>
          <w:b/>
          <w:sz w:val="24"/>
          <w:szCs w:val="24"/>
          <w:lang w:eastAsia="ru-RU"/>
        </w:rPr>
        <w:t>результаты освоения учебного</w:t>
      </w:r>
      <w:r w:rsidRPr="005421E7">
        <w:rPr>
          <w:rFonts w:ascii="Times New Roman" w:eastAsia="Times New Roman" w:hAnsi="Times New Roman" w:cs="Times New Roman"/>
          <w:b/>
          <w:kern w:val="2"/>
          <w:sz w:val="24"/>
          <w:szCs w:val="24"/>
          <w:lang w:eastAsia="ru-RU"/>
        </w:rPr>
        <w:t xml:space="preserve"> предмета </w:t>
      </w:r>
      <w:r w:rsidRPr="005421E7">
        <w:rPr>
          <w:rFonts w:ascii="Times New Roman" w:eastAsia="Times New Roman" w:hAnsi="Times New Roman" w:cs="Times New Roman"/>
          <w:b/>
          <w:sz w:val="24"/>
          <w:szCs w:val="24"/>
          <w:lang w:eastAsia="ru-RU"/>
        </w:rPr>
        <w:t>и система их оценки</w:t>
      </w:r>
    </w:p>
    <w:p w:rsidR="000261C4" w:rsidRPr="005421E7" w:rsidRDefault="000261C4" w:rsidP="000261C4">
      <w:pPr>
        <w:tabs>
          <w:tab w:val="left" w:pos="851"/>
        </w:tabs>
        <w:spacing w:after="0" w:line="240" w:lineRule="auto"/>
        <w:jc w:val="center"/>
        <w:rPr>
          <w:rFonts w:ascii="Times New Roman" w:eastAsia="Times New Roman" w:hAnsi="Times New Roman" w:cs="Times New Roman"/>
          <w:b/>
          <w:sz w:val="24"/>
          <w:szCs w:val="24"/>
          <w:lang w:eastAsia="ru-RU"/>
        </w:rPr>
      </w:pPr>
    </w:p>
    <w:p w:rsidR="000261C4" w:rsidRPr="005421E7" w:rsidRDefault="000261C4" w:rsidP="000261C4">
      <w:pPr>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В результате изучения русского языка в основной школе ученик должен</w:t>
      </w:r>
    </w:p>
    <w:p w:rsidR="000261C4" w:rsidRPr="005421E7" w:rsidRDefault="000261C4" w:rsidP="000261C4">
      <w:pPr>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 xml:space="preserve"> знать:</w:t>
      </w:r>
    </w:p>
    <w:p w:rsidR="000261C4" w:rsidRPr="005421E7" w:rsidRDefault="000261C4" w:rsidP="000261C4">
      <w:pPr>
        <w:spacing w:after="0" w:line="240" w:lineRule="auto"/>
        <w:jc w:val="both"/>
        <w:rPr>
          <w:rFonts w:ascii="Times New Roman" w:eastAsia="Times New Roman" w:hAnsi="Times New Roman" w:cs="Times New Roman"/>
          <w:sz w:val="24"/>
          <w:szCs w:val="24"/>
          <w:lang w:eastAsia="ru-RU"/>
        </w:rPr>
      </w:pPr>
    </w:p>
    <w:p w:rsidR="000261C4" w:rsidRPr="005421E7" w:rsidRDefault="000261C4" w:rsidP="000261C4">
      <w:pPr>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 изученные разделы науки о языке;</w:t>
      </w:r>
    </w:p>
    <w:p w:rsidR="000261C4" w:rsidRPr="005421E7" w:rsidRDefault="000261C4" w:rsidP="000261C4">
      <w:pPr>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 xml:space="preserve">- смысл понятий речь устная и письменная; монолог, диалог и их виды; сфера и ситуация речевого общения; функциональные разновидности языка, их основные признаки; жанры; текст, его функционально-смысловые типы; </w:t>
      </w:r>
    </w:p>
    <w:p w:rsidR="000261C4" w:rsidRPr="005421E7" w:rsidRDefault="000261C4" w:rsidP="000261C4">
      <w:pPr>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 xml:space="preserve">- основные единицы языка, их признаки; </w:t>
      </w:r>
    </w:p>
    <w:p w:rsidR="000261C4" w:rsidRPr="005421E7" w:rsidRDefault="000261C4" w:rsidP="000261C4">
      <w:pPr>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 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0261C4" w:rsidRPr="005421E7" w:rsidRDefault="000261C4" w:rsidP="000261C4">
      <w:pPr>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уметь:</w:t>
      </w:r>
    </w:p>
    <w:p w:rsidR="000261C4" w:rsidRPr="005421E7" w:rsidRDefault="000261C4" w:rsidP="000261C4">
      <w:pPr>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 объяснять роль языка в жизни человека и общества; роль русского языка как национального языка русского народа, как государственного языка Российской Федерации и языка межнационального общения;</w:t>
      </w:r>
    </w:p>
    <w:p w:rsidR="000261C4" w:rsidRPr="005421E7" w:rsidRDefault="000261C4" w:rsidP="000261C4">
      <w:pPr>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 xml:space="preserve">- определять тему, основную мысль текста, его принадлежность к определенной функциональной разновидности языка, функционально-смысловому типу и стилю; анализировать структуру и языковые особенности текста; </w:t>
      </w:r>
    </w:p>
    <w:p w:rsidR="000261C4" w:rsidRPr="005421E7" w:rsidRDefault="000261C4" w:rsidP="000261C4">
      <w:pPr>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 опознавать языковые единицы, проводить различные виды их анализа;</w:t>
      </w:r>
    </w:p>
    <w:p w:rsidR="000261C4" w:rsidRPr="005421E7" w:rsidRDefault="000261C4" w:rsidP="000261C4">
      <w:pPr>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использовать приобретенные знания и умения в практической деятельности и повседневной жизни:</w:t>
      </w:r>
    </w:p>
    <w:p w:rsidR="000261C4" w:rsidRPr="005421E7" w:rsidRDefault="000261C4" w:rsidP="000261C4">
      <w:pPr>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 xml:space="preserve">- адекватно понимать информацию устного сообщения; </w:t>
      </w:r>
    </w:p>
    <w:p w:rsidR="000261C4" w:rsidRPr="005421E7" w:rsidRDefault="000261C4" w:rsidP="000261C4">
      <w:pPr>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 читать тексты разных стилей, используя разные виды чтения (изучающее, ознакомительное, просмотровое);</w:t>
      </w:r>
    </w:p>
    <w:p w:rsidR="000261C4" w:rsidRPr="005421E7" w:rsidRDefault="000261C4" w:rsidP="000261C4">
      <w:pPr>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 воспроизводить текст с заданной степенью свернутости (пересказ, изложение, конспект, план);</w:t>
      </w:r>
    </w:p>
    <w:p w:rsidR="000261C4" w:rsidRPr="005421E7" w:rsidRDefault="000261C4" w:rsidP="000261C4">
      <w:pPr>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 осуществлять выбор и организацию языковых сре</w:t>
      </w:r>
      <w:proofErr w:type="gramStart"/>
      <w:r w:rsidRPr="005421E7">
        <w:rPr>
          <w:rFonts w:ascii="Times New Roman" w:eastAsia="Times New Roman" w:hAnsi="Times New Roman" w:cs="Times New Roman"/>
          <w:sz w:val="24"/>
          <w:szCs w:val="24"/>
          <w:lang w:eastAsia="ru-RU"/>
        </w:rPr>
        <w:t>дств в с</w:t>
      </w:r>
      <w:proofErr w:type="gramEnd"/>
      <w:r w:rsidRPr="005421E7">
        <w:rPr>
          <w:rFonts w:ascii="Times New Roman" w:eastAsia="Times New Roman" w:hAnsi="Times New Roman" w:cs="Times New Roman"/>
          <w:sz w:val="24"/>
          <w:szCs w:val="24"/>
          <w:lang w:eastAsia="ru-RU"/>
        </w:rPr>
        <w:t>оответствии с темой, целями, сферой и ситуацией общения в собственной речевой практике;</w:t>
      </w:r>
    </w:p>
    <w:p w:rsidR="000261C4" w:rsidRPr="005421E7" w:rsidRDefault="000261C4" w:rsidP="000261C4">
      <w:pPr>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 владеть различными видами монолога (повествование, описание, рассуждение, смешанный вид монолога) и диалога (побуждение к действию, обмен мнениями, установление и регулирование межличностных отношений);</w:t>
      </w:r>
    </w:p>
    <w:p w:rsidR="000261C4" w:rsidRPr="005421E7" w:rsidRDefault="000261C4" w:rsidP="000261C4">
      <w:pPr>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 свободно, точно и правильно излагать свои мысли в устной и письменной форме, соблюдая нормы построения текста (логичность, последовательность, связность, соответствие теме и др.);</w:t>
      </w:r>
    </w:p>
    <w:p w:rsidR="000261C4" w:rsidRPr="005421E7" w:rsidRDefault="000261C4" w:rsidP="000261C4">
      <w:pPr>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 соблюдать этические нормы речевого общения (нормы речевого этикета);</w:t>
      </w:r>
    </w:p>
    <w:p w:rsidR="000261C4" w:rsidRPr="005421E7" w:rsidRDefault="000261C4" w:rsidP="000261C4">
      <w:pPr>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 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0261C4" w:rsidRPr="005421E7" w:rsidRDefault="000261C4" w:rsidP="000261C4">
      <w:pPr>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 соблюдать в практике письма основные правила орфографии и пунктуации;</w:t>
      </w:r>
    </w:p>
    <w:p w:rsidR="000261C4" w:rsidRPr="005421E7" w:rsidRDefault="000261C4" w:rsidP="000261C4">
      <w:pPr>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 владеть навыками речевого самоконтроля: оценивать свою речь с точки зрения ее правильности, находить грамматические и речевые ошибки и недочеты, исправлять их, совершенствовать и редактировать собственные тексты;</w:t>
      </w:r>
    </w:p>
    <w:p w:rsidR="000261C4" w:rsidRPr="005421E7" w:rsidRDefault="000261C4" w:rsidP="000261C4">
      <w:pPr>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 извлекать информацию из различных источников; свободно пользоваться лингвистическими словарями, справочной литературой, средствами массовой информации, в том числе представленными в электронном виде на различных информационных носителях (компакт-диски учебного назначения, ресурсы Интернета).</w:t>
      </w:r>
    </w:p>
    <w:p w:rsidR="000261C4" w:rsidRPr="005421E7" w:rsidRDefault="000261C4" w:rsidP="000261C4">
      <w:pPr>
        <w:spacing w:after="0" w:line="240" w:lineRule="auto"/>
        <w:jc w:val="both"/>
        <w:rPr>
          <w:rFonts w:ascii="Times New Roman" w:eastAsia="Times New Roman" w:hAnsi="Times New Roman" w:cs="Times New Roman"/>
          <w:sz w:val="24"/>
          <w:szCs w:val="24"/>
          <w:lang w:eastAsia="ru-RU"/>
        </w:rPr>
      </w:pPr>
    </w:p>
    <w:p w:rsidR="000261C4" w:rsidRDefault="000261C4" w:rsidP="000261C4">
      <w:pPr>
        <w:spacing w:after="160" w:line="259" w:lineRule="auto"/>
        <w:rPr>
          <w:rFonts w:ascii="Times New Roman" w:eastAsia="Calibri" w:hAnsi="Times New Roman" w:cs="Times New Roman"/>
          <w:b/>
          <w:sz w:val="24"/>
          <w:szCs w:val="24"/>
        </w:rPr>
      </w:pPr>
    </w:p>
    <w:p w:rsidR="000261C4" w:rsidRDefault="000261C4" w:rsidP="000261C4">
      <w:pPr>
        <w:spacing w:after="160" w:line="259" w:lineRule="auto"/>
        <w:rPr>
          <w:rFonts w:ascii="Times New Roman" w:eastAsia="Calibri" w:hAnsi="Times New Roman" w:cs="Times New Roman"/>
          <w:b/>
          <w:sz w:val="24"/>
          <w:szCs w:val="24"/>
        </w:rPr>
      </w:pPr>
    </w:p>
    <w:p w:rsidR="000261C4" w:rsidRDefault="000261C4" w:rsidP="000261C4">
      <w:pPr>
        <w:spacing w:after="160" w:line="259" w:lineRule="auto"/>
        <w:rPr>
          <w:rFonts w:ascii="Times New Roman" w:eastAsia="Calibri" w:hAnsi="Times New Roman" w:cs="Times New Roman"/>
          <w:b/>
          <w:sz w:val="24"/>
          <w:szCs w:val="24"/>
        </w:rPr>
      </w:pPr>
    </w:p>
    <w:p w:rsidR="000261C4" w:rsidRDefault="000261C4" w:rsidP="000261C4">
      <w:pPr>
        <w:spacing w:after="160" w:line="259" w:lineRule="auto"/>
        <w:rPr>
          <w:rFonts w:ascii="Times New Roman" w:eastAsia="Calibri" w:hAnsi="Times New Roman" w:cs="Times New Roman"/>
          <w:b/>
          <w:sz w:val="24"/>
          <w:szCs w:val="24"/>
        </w:rPr>
      </w:pPr>
    </w:p>
    <w:p w:rsidR="000261C4" w:rsidRDefault="000261C4" w:rsidP="000261C4">
      <w:pPr>
        <w:spacing w:after="160" w:line="259" w:lineRule="auto"/>
        <w:rPr>
          <w:rFonts w:ascii="Times New Roman" w:eastAsia="Calibri" w:hAnsi="Times New Roman" w:cs="Times New Roman"/>
          <w:b/>
          <w:sz w:val="24"/>
          <w:szCs w:val="24"/>
        </w:rPr>
      </w:pPr>
    </w:p>
    <w:p w:rsidR="000261C4" w:rsidRDefault="000261C4" w:rsidP="000261C4">
      <w:pPr>
        <w:spacing w:after="160" w:line="259" w:lineRule="auto"/>
        <w:rPr>
          <w:rFonts w:ascii="Times New Roman" w:eastAsia="Calibri" w:hAnsi="Times New Roman" w:cs="Times New Roman"/>
          <w:b/>
          <w:sz w:val="24"/>
          <w:szCs w:val="24"/>
        </w:rPr>
      </w:pPr>
    </w:p>
    <w:p w:rsidR="000261C4" w:rsidRPr="009967E5" w:rsidRDefault="000261C4" w:rsidP="000261C4">
      <w:pPr>
        <w:spacing w:after="160" w:line="259" w:lineRule="auto"/>
        <w:jc w:val="center"/>
        <w:rPr>
          <w:rFonts w:ascii="Times New Roman" w:eastAsia="Calibri" w:hAnsi="Times New Roman" w:cs="Times New Roman"/>
          <w:b/>
          <w:sz w:val="24"/>
          <w:szCs w:val="24"/>
        </w:rPr>
      </w:pPr>
      <w:r w:rsidRPr="005421E7">
        <w:rPr>
          <w:rFonts w:ascii="Times New Roman" w:eastAsia="Calibri" w:hAnsi="Times New Roman" w:cs="Times New Roman"/>
          <w:b/>
          <w:sz w:val="24"/>
          <w:szCs w:val="24"/>
        </w:rPr>
        <w:lastRenderedPageBreak/>
        <w:t>Система оценивания планируемых результатов</w:t>
      </w:r>
    </w:p>
    <w:p w:rsidR="000261C4" w:rsidRPr="005421E7" w:rsidRDefault="000261C4" w:rsidP="000261C4">
      <w:pPr>
        <w:tabs>
          <w:tab w:val="left" w:pos="13880"/>
        </w:tabs>
        <w:spacing w:after="0" w:line="240" w:lineRule="auto"/>
        <w:jc w:val="center"/>
        <w:rPr>
          <w:rFonts w:ascii="Times New Roman" w:eastAsia="Times New Roman" w:hAnsi="Times New Roman" w:cs="Times New Roman"/>
          <w:b/>
          <w:sz w:val="24"/>
          <w:szCs w:val="24"/>
          <w:lang w:eastAsia="ru-RU"/>
        </w:rPr>
      </w:pPr>
      <w:r w:rsidRPr="005421E7">
        <w:rPr>
          <w:rFonts w:ascii="Times New Roman" w:eastAsia="Times New Roman" w:hAnsi="Times New Roman" w:cs="Times New Roman"/>
          <w:b/>
          <w:sz w:val="24"/>
          <w:szCs w:val="24"/>
          <w:u w:val="single"/>
          <w:lang w:eastAsia="ru-RU"/>
        </w:rPr>
        <w:t>Оценка устных ответов учащихся</w:t>
      </w:r>
      <w:r w:rsidRPr="005421E7">
        <w:rPr>
          <w:rFonts w:ascii="Times New Roman" w:eastAsia="Times New Roman" w:hAnsi="Times New Roman" w:cs="Times New Roman"/>
          <w:b/>
          <w:sz w:val="24"/>
          <w:szCs w:val="24"/>
          <w:lang w:eastAsia="ru-RU"/>
        </w:rPr>
        <w:t>.</w:t>
      </w:r>
    </w:p>
    <w:p w:rsidR="000261C4" w:rsidRPr="005421E7" w:rsidRDefault="000261C4" w:rsidP="000261C4">
      <w:pPr>
        <w:tabs>
          <w:tab w:val="left" w:pos="13880"/>
        </w:tabs>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b/>
          <w:sz w:val="24"/>
          <w:szCs w:val="24"/>
          <w:lang w:eastAsia="ru-RU"/>
        </w:rPr>
        <w:t>Оценка «5»</w:t>
      </w:r>
      <w:r w:rsidRPr="005421E7">
        <w:rPr>
          <w:rFonts w:ascii="Times New Roman" w:eastAsia="Times New Roman" w:hAnsi="Times New Roman" w:cs="Times New Roman"/>
          <w:sz w:val="24"/>
          <w:szCs w:val="24"/>
          <w:lang w:eastAsia="ru-RU"/>
        </w:rPr>
        <w:t xml:space="preserve"> ставится, если ученик:1) полно излагает изученный материал, дает правильное определение языковых понятий; 2) обнаруживает понимание материала, может обосновать свои суждения, применять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w:t>
      </w:r>
    </w:p>
    <w:p w:rsidR="000261C4" w:rsidRPr="005421E7" w:rsidRDefault="000261C4" w:rsidP="000261C4">
      <w:pPr>
        <w:tabs>
          <w:tab w:val="left" w:pos="13880"/>
        </w:tabs>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b/>
          <w:sz w:val="24"/>
          <w:szCs w:val="24"/>
          <w:lang w:eastAsia="ru-RU"/>
        </w:rPr>
        <w:t>Оценка «4»</w:t>
      </w:r>
      <w:r w:rsidRPr="005421E7">
        <w:rPr>
          <w:rFonts w:ascii="Times New Roman" w:eastAsia="Times New Roman" w:hAnsi="Times New Roman" w:cs="Times New Roman"/>
          <w:sz w:val="24"/>
          <w:szCs w:val="24"/>
          <w:lang w:eastAsia="ru-RU"/>
        </w:rPr>
        <w:t xml:space="preserve">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0261C4" w:rsidRPr="005421E7" w:rsidRDefault="000261C4" w:rsidP="000261C4">
      <w:pPr>
        <w:tabs>
          <w:tab w:val="left" w:pos="13880"/>
        </w:tabs>
        <w:spacing w:after="0" w:line="240" w:lineRule="auto"/>
        <w:jc w:val="both"/>
        <w:rPr>
          <w:rFonts w:ascii="Times New Roman" w:eastAsia="Times New Roman" w:hAnsi="Times New Roman" w:cs="Times New Roman"/>
          <w:sz w:val="24"/>
          <w:szCs w:val="24"/>
          <w:lang w:eastAsia="ru-RU"/>
        </w:rPr>
      </w:pPr>
      <w:proofErr w:type="gramStart"/>
      <w:r w:rsidRPr="005421E7">
        <w:rPr>
          <w:rFonts w:ascii="Times New Roman" w:eastAsia="Times New Roman" w:hAnsi="Times New Roman" w:cs="Times New Roman"/>
          <w:b/>
          <w:sz w:val="24"/>
          <w:szCs w:val="24"/>
          <w:lang w:eastAsia="ru-RU"/>
        </w:rPr>
        <w:t>Оценка «3»</w:t>
      </w:r>
      <w:r w:rsidRPr="005421E7">
        <w:rPr>
          <w:rFonts w:ascii="Times New Roman" w:eastAsia="Times New Roman" w:hAnsi="Times New Roman" w:cs="Times New Roman"/>
          <w:sz w:val="24"/>
          <w:szCs w:val="24"/>
          <w:lang w:eastAsia="ru-RU"/>
        </w:rPr>
        <w:t xml:space="preserve"> 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 формулировке правил; 2) не умеет достаточно глубоко и доказательно обосновывать свои суждения и привести свои примеры; 3) излагает материал непоследовательно и допускает ошибки в языковом оформлении излагаемого.</w:t>
      </w:r>
      <w:proofErr w:type="gramEnd"/>
    </w:p>
    <w:p w:rsidR="000261C4" w:rsidRPr="005421E7" w:rsidRDefault="000261C4" w:rsidP="000261C4">
      <w:pPr>
        <w:tabs>
          <w:tab w:val="left" w:pos="13880"/>
        </w:tabs>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b/>
          <w:sz w:val="24"/>
          <w:szCs w:val="24"/>
          <w:lang w:eastAsia="ru-RU"/>
        </w:rPr>
        <w:t>Оценка «2»</w:t>
      </w:r>
      <w:r w:rsidRPr="005421E7">
        <w:rPr>
          <w:rFonts w:ascii="Times New Roman" w:eastAsia="Times New Roman" w:hAnsi="Times New Roman" w:cs="Times New Roman"/>
          <w:sz w:val="24"/>
          <w:szCs w:val="24"/>
          <w:lang w:eastAsia="ru-RU"/>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правил и определений. Искажает их смысл, беспорядочно и неуверенно излагает материал.</w:t>
      </w:r>
    </w:p>
    <w:p w:rsidR="000261C4" w:rsidRPr="005421E7" w:rsidRDefault="000261C4" w:rsidP="000261C4">
      <w:pPr>
        <w:tabs>
          <w:tab w:val="left" w:pos="13880"/>
        </w:tabs>
        <w:spacing w:after="0" w:line="240" w:lineRule="auto"/>
        <w:jc w:val="center"/>
        <w:rPr>
          <w:rFonts w:ascii="Times New Roman" w:eastAsia="Times New Roman" w:hAnsi="Times New Roman" w:cs="Times New Roman"/>
          <w:b/>
          <w:sz w:val="24"/>
          <w:szCs w:val="24"/>
          <w:lang w:eastAsia="ru-RU"/>
        </w:rPr>
      </w:pPr>
    </w:p>
    <w:p w:rsidR="000261C4" w:rsidRPr="005421E7" w:rsidRDefault="000261C4" w:rsidP="000261C4">
      <w:pPr>
        <w:tabs>
          <w:tab w:val="left" w:pos="13880"/>
        </w:tabs>
        <w:spacing w:after="0" w:line="240" w:lineRule="auto"/>
        <w:jc w:val="center"/>
        <w:rPr>
          <w:rFonts w:ascii="Times New Roman" w:eastAsia="Times New Roman" w:hAnsi="Times New Roman" w:cs="Times New Roman"/>
          <w:b/>
          <w:sz w:val="24"/>
          <w:szCs w:val="24"/>
          <w:u w:val="single"/>
          <w:lang w:eastAsia="ru-RU"/>
        </w:rPr>
      </w:pPr>
      <w:r w:rsidRPr="005421E7">
        <w:rPr>
          <w:rFonts w:ascii="Times New Roman" w:eastAsia="Times New Roman" w:hAnsi="Times New Roman" w:cs="Times New Roman"/>
          <w:b/>
          <w:sz w:val="24"/>
          <w:szCs w:val="24"/>
          <w:u w:val="single"/>
          <w:lang w:eastAsia="ru-RU"/>
        </w:rPr>
        <w:t>Оценка диктантов.</w:t>
      </w:r>
    </w:p>
    <w:p w:rsidR="000261C4" w:rsidRPr="005421E7" w:rsidRDefault="000261C4" w:rsidP="000261C4">
      <w:pPr>
        <w:tabs>
          <w:tab w:val="left" w:pos="13880"/>
        </w:tabs>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В комплексной контрольной работе, состоящей из диктанта и дополнительного задания, выставляются две оценки за каждый вид работы.</w:t>
      </w:r>
    </w:p>
    <w:p w:rsidR="000261C4" w:rsidRPr="005421E7" w:rsidRDefault="000261C4" w:rsidP="000261C4">
      <w:pPr>
        <w:tabs>
          <w:tab w:val="left" w:pos="13880"/>
        </w:tabs>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b/>
          <w:sz w:val="24"/>
          <w:szCs w:val="24"/>
          <w:lang w:eastAsia="ru-RU"/>
        </w:rPr>
        <w:t>Оценка «5»</w:t>
      </w:r>
      <w:r w:rsidRPr="005421E7">
        <w:rPr>
          <w:rFonts w:ascii="Times New Roman" w:eastAsia="Times New Roman" w:hAnsi="Times New Roman" w:cs="Times New Roman"/>
          <w:sz w:val="24"/>
          <w:szCs w:val="24"/>
          <w:lang w:eastAsia="ru-RU"/>
        </w:rPr>
        <w:t xml:space="preserve"> выставляется за безошибочную работу, а также при наличии 1 негрубой орфографической или 1 негрубой пунктуационной ошибки.</w:t>
      </w:r>
    </w:p>
    <w:p w:rsidR="000261C4" w:rsidRPr="005421E7" w:rsidRDefault="000261C4" w:rsidP="000261C4">
      <w:pPr>
        <w:tabs>
          <w:tab w:val="left" w:pos="13880"/>
        </w:tabs>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b/>
          <w:sz w:val="24"/>
          <w:szCs w:val="24"/>
          <w:lang w:eastAsia="ru-RU"/>
        </w:rPr>
        <w:t>Оценка «4»</w:t>
      </w:r>
      <w:r w:rsidRPr="005421E7">
        <w:rPr>
          <w:rFonts w:ascii="Times New Roman" w:eastAsia="Times New Roman" w:hAnsi="Times New Roman" w:cs="Times New Roman"/>
          <w:sz w:val="24"/>
          <w:szCs w:val="24"/>
          <w:lang w:eastAsia="ru-RU"/>
        </w:rPr>
        <w:t xml:space="preserve"> выставляется при наличии 2 орфографических и 2 пунктуационных ошибок, или 4 пунктуационных при отсутствии орфографических ошибок, а также 3 орфографических ошибках, если среди них есть однотипные.</w:t>
      </w:r>
    </w:p>
    <w:p w:rsidR="000261C4" w:rsidRPr="005421E7" w:rsidRDefault="000261C4" w:rsidP="000261C4">
      <w:pPr>
        <w:tabs>
          <w:tab w:val="left" w:pos="13880"/>
        </w:tabs>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b/>
          <w:sz w:val="24"/>
          <w:szCs w:val="24"/>
          <w:lang w:eastAsia="ru-RU"/>
        </w:rPr>
        <w:t>Оценка «3»</w:t>
      </w:r>
      <w:r w:rsidRPr="005421E7">
        <w:rPr>
          <w:rFonts w:ascii="Times New Roman" w:eastAsia="Times New Roman" w:hAnsi="Times New Roman" w:cs="Times New Roman"/>
          <w:sz w:val="24"/>
          <w:szCs w:val="24"/>
          <w:lang w:eastAsia="ru-RU"/>
        </w:rPr>
        <w:t xml:space="preserve"> выставляется при 4 орфографических и 4 пунктуационных ошибках, или 7 пунктуационных ошибок при отсутствии орфографических ошибок. В 5 классе допускается выставление оценки «3» при 5 орфографических и 4 пунктуационных ошибках. Оценка «3» может быть выставлена при наличии 5 орфографических и 6 пунктуационных, если среди тех и других имеются однотипные и негрубые ошибки.</w:t>
      </w:r>
    </w:p>
    <w:p w:rsidR="000261C4" w:rsidRPr="005421E7" w:rsidRDefault="000261C4" w:rsidP="000261C4">
      <w:pPr>
        <w:tabs>
          <w:tab w:val="left" w:pos="13880"/>
        </w:tabs>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b/>
          <w:sz w:val="24"/>
          <w:szCs w:val="24"/>
          <w:lang w:eastAsia="ru-RU"/>
        </w:rPr>
        <w:t>Оценка «2»</w:t>
      </w:r>
      <w:r w:rsidRPr="005421E7">
        <w:rPr>
          <w:rFonts w:ascii="Times New Roman" w:eastAsia="Times New Roman" w:hAnsi="Times New Roman" w:cs="Times New Roman"/>
          <w:sz w:val="24"/>
          <w:szCs w:val="24"/>
          <w:lang w:eastAsia="ru-RU"/>
        </w:rPr>
        <w:t xml:space="preserve"> выставляется, если в диктанте 7 орфографических и 7 пунктуационных ошибок, 5 орфографических и 8 пунктуационных ошибок, 5 орфографических и 9 пунктуационных ошибок, 8 орфографических и 6 пунктуационных.</w:t>
      </w:r>
    </w:p>
    <w:p w:rsidR="000261C4" w:rsidRPr="005421E7" w:rsidRDefault="000261C4" w:rsidP="000261C4">
      <w:pPr>
        <w:tabs>
          <w:tab w:val="left" w:pos="13880"/>
        </w:tabs>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sz w:val="24"/>
          <w:szCs w:val="24"/>
          <w:lang w:eastAsia="ru-RU"/>
        </w:rPr>
        <w:t>При большем количестве ошибок диктант оценивается баллом «1».</w:t>
      </w:r>
    </w:p>
    <w:p w:rsidR="000261C4" w:rsidRPr="005421E7" w:rsidRDefault="000261C4" w:rsidP="000261C4">
      <w:pPr>
        <w:tabs>
          <w:tab w:val="left" w:pos="13880"/>
        </w:tabs>
        <w:spacing w:after="0" w:line="240" w:lineRule="auto"/>
        <w:rPr>
          <w:rFonts w:ascii="Times New Roman" w:eastAsia="Times New Roman" w:hAnsi="Times New Roman" w:cs="Times New Roman"/>
          <w:b/>
          <w:bCs/>
          <w:sz w:val="24"/>
          <w:szCs w:val="24"/>
          <w:lang w:eastAsia="ru-RU"/>
        </w:rPr>
      </w:pPr>
      <w:r w:rsidRPr="005421E7">
        <w:rPr>
          <w:rFonts w:ascii="Times New Roman" w:eastAsia="Times New Roman" w:hAnsi="Times New Roman" w:cs="Times New Roman"/>
          <w:b/>
          <w:bCs/>
          <w:sz w:val="24"/>
          <w:szCs w:val="24"/>
          <w:lang w:eastAsia="ru-RU"/>
        </w:rPr>
        <w:t>При оценке выполнения дополнительных заданий рекомендуется руководствоваться следующим:</w:t>
      </w:r>
    </w:p>
    <w:p w:rsidR="000261C4" w:rsidRPr="005421E7" w:rsidRDefault="000261C4" w:rsidP="000261C4">
      <w:pPr>
        <w:tabs>
          <w:tab w:val="left" w:pos="13880"/>
        </w:tabs>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b/>
          <w:sz w:val="24"/>
          <w:szCs w:val="24"/>
          <w:lang w:eastAsia="ru-RU"/>
        </w:rPr>
        <w:t>Оценка «5»</w:t>
      </w:r>
      <w:r w:rsidRPr="005421E7">
        <w:rPr>
          <w:rFonts w:ascii="Times New Roman" w:eastAsia="Times New Roman" w:hAnsi="Times New Roman" w:cs="Times New Roman"/>
          <w:sz w:val="24"/>
          <w:szCs w:val="24"/>
          <w:lang w:eastAsia="ru-RU"/>
        </w:rPr>
        <w:t xml:space="preserve"> ставится, если ученик выполнил все задания верно.</w:t>
      </w:r>
    </w:p>
    <w:p w:rsidR="000261C4" w:rsidRPr="005421E7" w:rsidRDefault="000261C4" w:rsidP="000261C4">
      <w:pPr>
        <w:tabs>
          <w:tab w:val="left" w:pos="13880"/>
        </w:tabs>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b/>
          <w:sz w:val="24"/>
          <w:szCs w:val="24"/>
          <w:lang w:eastAsia="ru-RU"/>
        </w:rPr>
        <w:t>Оценка «4»</w:t>
      </w:r>
      <w:r w:rsidRPr="005421E7">
        <w:rPr>
          <w:rFonts w:ascii="Times New Roman" w:eastAsia="Times New Roman" w:hAnsi="Times New Roman" w:cs="Times New Roman"/>
          <w:sz w:val="24"/>
          <w:szCs w:val="24"/>
          <w:lang w:eastAsia="ru-RU"/>
        </w:rPr>
        <w:t xml:space="preserve"> ставится, если ученик выполнил ¾ заданий.</w:t>
      </w:r>
    </w:p>
    <w:p w:rsidR="000261C4" w:rsidRPr="005421E7" w:rsidRDefault="000261C4" w:rsidP="000261C4">
      <w:pPr>
        <w:tabs>
          <w:tab w:val="left" w:pos="13880"/>
        </w:tabs>
        <w:spacing w:after="0" w:line="240" w:lineRule="auto"/>
        <w:jc w:val="both"/>
        <w:rPr>
          <w:rFonts w:ascii="Times New Roman" w:eastAsia="Times New Roman" w:hAnsi="Times New Roman" w:cs="Times New Roman"/>
          <w:sz w:val="24"/>
          <w:szCs w:val="24"/>
          <w:lang w:eastAsia="ru-RU"/>
        </w:rPr>
      </w:pPr>
      <w:r w:rsidRPr="005421E7">
        <w:rPr>
          <w:rFonts w:ascii="Times New Roman" w:eastAsia="Times New Roman" w:hAnsi="Times New Roman" w:cs="Times New Roman"/>
          <w:b/>
          <w:sz w:val="24"/>
          <w:szCs w:val="24"/>
          <w:lang w:eastAsia="ru-RU"/>
        </w:rPr>
        <w:t>Оценка «3»</w:t>
      </w:r>
      <w:r w:rsidRPr="005421E7">
        <w:rPr>
          <w:rFonts w:ascii="Times New Roman" w:eastAsia="Times New Roman" w:hAnsi="Times New Roman" w:cs="Times New Roman"/>
          <w:sz w:val="24"/>
          <w:szCs w:val="24"/>
          <w:lang w:eastAsia="ru-RU"/>
        </w:rPr>
        <w:t xml:space="preserve"> ставится за работу, в которой не выполнено более половины заданий.</w:t>
      </w:r>
    </w:p>
    <w:p w:rsidR="000261C4" w:rsidRPr="005421E7" w:rsidRDefault="000261C4" w:rsidP="000261C4">
      <w:pPr>
        <w:spacing w:after="160" w:line="259" w:lineRule="auto"/>
        <w:rPr>
          <w:rFonts w:ascii="Times New Roman" w:eastAsia="Calibri" w:hAnsi="Times New Roman" w:cs="Times New Roman"/>
          <w:b/>
          <w:sz w:val="24"/>
          <w:szCs w:val="24"/>
        </w:rPr>
      </w:pPr>
      <w:r w:rsidRPr="005421E7">
        <w:rPr>
          <w:rFonts w:ascii="Times New Roman" w:eastAsia="Calibri" w:hAnsi="Times New Roman" w:cs="Times New Roman"/>
          <w:b/>
          <w:sz w:val="24"/>
          <w:szCs w:val="24"/>
        </w:rPr>
        <w:t>Оценка сочинений и изложений.</w:t>
      </w:r>
    </w:p>
    <w:p w:rsidR="000261C4" w:rsidRPr="005421E7" w:rsidRDefault="000261C4" w:rsidP="000261C4">
      <w:pPr>
        <w:spacing w:after="160" w:line="259" w:lineRule="auto"/>
        <w:rPr>
          <w:rFonts w:ascii="Times New Roman" w:eastAsia="Calibri" w:hAnsi="Times New Roman" w:cs="Times New Roman"/>
          <w:b/>
          <w:sz w:val="24"/>
          <w:szCs w:val="24"/>
        </w:rPr>
      </w:pPr>
      <w:r w:rsidRPr="005421E7">
        <w:rPr>
          <w:rFonts w:ascii="Times New Roman" w:eastAsia="Calibri" w:hAnsi="Times New Roman" w:cs="Times New Roman"/>
          <w:b/>
          <w:sz w:val="24"/>
          <w:szCs w:val="24"/>
        </w:rPr>
        <w:t>Оценка «5»</w:t>
      </w:r>
      <w:r w:rsidRPr="005421E7">
        <w:rPr>
          <w:rFonts w:ascii="Times New Roman" w:eastAsia="Calibri" w:hAnsi="Times New Roman" w:cs="Times New Roman"/>
          <w:b/>
          <w:sz w:val="24"/>
          <w:szCs w:val="24"/>
        </w:rPr>
        <w:tab/>
      </w:r>
    </w:p>
    <w:p w:rsidR="000261C4" w:rsidRPr="005421E7" w:rsidRDefault="000261C4" w:rsidP="000261C4">
      <w:pPr>
        <w:spacing w:after="160" w:line="259" w:lineRule="auto"/>
        <w:rPr>
          <w:rFonts w:ascii="Times New Roman" w:eastAsia="Calibri" w:hAnsi="Times New Roman" w:cs="Times New Roman"/>
          <w:sz w:val="24"/>
          <w:szCs w:val="24"/>
        </w:rPr>
      </w:pPr>
      <w:r w:rsidRPr="005421E7">
        <w:rPr>
          <w:rFonts w:ascii="Times New Roman" w:eastAsia="Calibri" w:hAnsi="Times New Roman" w:cs="Times New Roman"/>
          <w:b/>
          <w:sz w:val="24"/>
          <w:szCs w:val="24"/>
        </w:rPr>
        <w:tab/>
      </w:r>
      <w:r w:rsidRPr="005421E7">
        <w:rPr>
          <w:rFonts w:ascii="Times New Roman" w:eastAsia="Calibri" w:hAnsi="Times New Roman" w:cs="Times New Roman"/>
          <w:sz w:val="24"/>
          <w:szCs w:val="24"/>
        </w:rPr>
        <w:t xml:space="preserve">Содержание работы полностью соответствует теме.  Фактические ошибки отсутствуют. Содержание излагается последовательно. Работа отличается богатством словаря, разнообразием используемых синтаксических конструкций, точностью словоупотребления. Достигнуто стилевое единство и выразительность текста. В целом в работе допускается 1 недочет в содержании и 1-2 </w:t>
      </w:r>
      <w:proofErr w:type="gramStart"/>
      <w:r w:rsidRPr="005421E7">
        <w:rPr>
          <w:rFonts w:ascii="Times New Roman" w:eastAsia="Calibri" w:hAnsi="Times New Roman" w:cs="Times New Roman"/>
          <w:sz w:val="24"/>
          <w:szCs w:val="24"/>
        </w:rPr>
        <w:t>речевых</w:t>
      </w:r>
      <w:proofErr w:type="gramEnd"/>
      <w:r w:rsidRPr="005421E7">
        <w:rPr>
          <w:rFonts w:ascii="Times New Roman" w:eastAsia="Calibri" w:hAnsi="Times New Roman" w:cs="Times New Roman"/>
          <w:sz w:val="24"/>
          <w:szCs w:val="24"/>
        </w:rPr>
        <w:t xml:space="preserve"> недочета.</w:t>
      </w:r>
      <w:r w:rsidRPr="005421E7">
        <w:rPr>
          <w:rFonts w:ascii="Times New Roman" w:eastAsia="Calibri" w:hAnsi="Times New Roman" w:cs="Times New Roman"/>
          <w:sz w:val="24"/>
          <w:szCs w:val="24"/>
        </w:rPr>
        <w:tab/>
      </w:r>
    </w:p>
    <w:p w:rsidR="000261C4" w:rsidRPr="005421E7" w:rsidRDefault="000261C4" w:rsidP="000261C4">
      <w:pPr>
        <w:spacing w:after="160" w:line="259" w:lineRule="auto"/>
        <w:rPr>
          <w:rFonts w:ascii="Times New Roman" w:eastAsia="Calibri" w:hAnsi="Times New Roman" w:cs="Times New Roman"/>
          <w:sz w:val="24"/>
          <w:szCs w:val="24"/>
        </w:rPr>
      </w:pPr>
      <w:r w:rsidRPr="005421E7">
        <w:rPr>
          <w:rFonts w:ascii="Times New Roman" w:eastAsia="Calibri" w:hAnsi="Times New Roman" w:cs="Times New Roman"/>
          <w:sz w:val="24"/>
          <w:szCs w:val="24"/>
        </w:rPr>
        <w:t>Допускается: 1 орфографическая, или 1 пунктуационная, и 1 грамматические ошибки.</w:t>
      </w:r>
    </w:p>
    <w:p w:rsidR="000A4D6E" w:rsidRDefault="000A4D6E" w:rsidP="000261C4">
      <w:pPr>
        <w:spacing w:after="160" w:line="259" w:lineRule="auto"/>
        <w:rPr>
          <w:rFonts w:ascii="Times New Roman" w:eastAsia="Calibri" w:hAnsi="Times New Roman" w:cs="Times New Roman"/>
          <w:b/>
          <w:sz w:val="24"/>
          <w:szCs w:val="24"/>
        </w:rPr>
      </w:pPr>
    </w:p>
    <w:p w:rsidR="000261C4" w:rsidRPr="005421E7" w:rsidRDefault="000261C4" w:rsidP="000261C4">
      <w:pPr>
        <w:spacing w:after="160" w:line="259" w:lineRule="auto"/>
        <w:rPr>
          <w:rFonts w:ascii="Times New Roman" w:eastAsia="Calibri" w:hAnsi="Times New Roman" w:cs="Times New Roman"/>
          <w:b/>
          <w:sz w:val="24"/>
          <w:szCs w:val="24"/>
        </w:rPr>
      </w:pPr>
      <w:r w:rsidRPr="005421E7">
        <w:rPr>
          <w:rFonts w:ascii="Times New Roman" w:eastAsia="Calibri" w:hAnsi="Times New Roman" w:cs="Times New Roman"/>
          <w:b/>
          <w:sz w:val="24"/>
          <w:szCs w:val="24"/>
        </w:rPr>
        <w:lastRenderedPageBreak/>
        <w:t>Оценка «4»</w:t>
      </w:r>
    </w:p>
    <w:p w:rsidR="000261C4" w:rsidRPr="005421E7" w:rsidRDefault="000261C4" w:rsidP="000261C4">
      <w:pPr>
        <w:spacing w:after="160" w:line="259" w:lineRule="auto"/>
        <w:rPr>
          <w:rFonts w:ascii="Times New Roman" w:eastAsia="Calibri" w:hAnsi="Times New Roman" w:cs="Times New Roman"/>
          <w:sz w:val="24"/>
          <w:szCs w:val="24"/>
        </w:rPr>
      </w:pPr>
      <w:r w:rsidRPr="005421E7">
        <w:rPr>
          <w:rFonts w:ascii="Times New Roman" w:eastAsia="Calibri" w:hAnsi="Times New Roman" w:cs="Times New Roman"/>
          <w:b/>
          <w:sz w:val="24"/>
          <w:szCs w:val="24"/>
        </w:rPr>
        <w:tab/>
      </w:r>
      <w:r w:rsidRPr="005421E7">
        <w:rPr>
          <w:rFonts w:ascii="Times New Roman" w:eastAsia="Calibri" w:hAnsi="Times New Roman" w:cs="Times New Roman"/>
          <w:sz w:val="24"/>
          <w:szCs w:val="24"/>
        </w:rPr>
        <w:t>Содержание работы в основном соответствует теме (имеются незначительные отклонения от темы). Содержание в основном достоверно, но имеются единичные фактические неточности, незначительные нарушения последовательности в изложении мыслей. Лексиче5ский и грамматический строй речи достаточно разнообразен. Стиль работы отличается единством и достаточной выразительностью. В целом в работе допускается не более 2 недочетов в содержании и не более 3-4 речевых недочетов.</w:t>
      </w:r>
      <w:r w:rsidRPr="005421E7">
        <w:rPr>
          <w:rFonts w:ascii="Times New Roman" w:eastAsia="Calibri" w:hAnsi="Times New Roman" w:cs="Times New Roman"/>
          <w:sz w:val="24"/>
          <w:szCs w:val="24"/>
        </w:rPr>
        <w:tab/>
      </w:r>
    </w:p>
    <w:p w:rsidR="000261C4" w:rsidRPr="005421E7" w:rsidRDefault="000261C4" w:rsidP="000261C4">
      <w:pPr>
        <w:spacing w:after="160" w:line="259" w:lineRule="auto"/>
        <w:rPr>
          <w:rFonts w:ascii="Times New Roman" w:eastAsia="Calibri" w:hAnsi="Times New Roman" w:cs="Times New Roman"/>
          <w:sz w:val="24"/>
          <w:szCs w:val="24"/>
        </w:rPr>
      </w:pPr>
      <w:r w:rsidRPr="005421E7">
        <w:rPr>
          <w:rFonts w:ascii="Times New Roman" w:eastAsia="Calibri" w:hAnsi="Times New Roman" w:cs="Times New Roman"/>
          <w:sz w:val="24"/>
          <w:szCs w:val="24"/>
        </w:rPr>
        <w:t>Допускается: 2 орфографические, или 2 пунктуационные ошибки, или 1 орфографическая и 3 пунктуационная ошибки, или 4 пунктуационные ошибки при отсутствии орфографических ошибок, а также 2 грамматические ошибки.</w:t>
      </w:r>
    </w:p>
    <w:p w:rsidR="000261C4" w:rsidRPr="005421E7" w:rsidRDefault="000261C4" w:rsidP="000261C4">
      <w:pPr>
        <w:spacing w:after="160" w:line="259" w:lineRule="auto"/>
        <w:rPr>
          <w:rFonts w:ascii="Times New Roman" w:eastAsia="Calibri" w:hAnsi="Times New Roman" w:cs="Times New Roman"/>
          <w:b/>
          <w:sz w:val="24"/>
          <w:szCs w:val="24"/>
        </w:rPr>
      </w:pPr>
      <w:r w:rsidRPr="005421E7">
        <w:rPr>
          <w:rFonts w:ascii="Times New Roman" w:eastAsia="Calibri" w:hAnsi="Times New Roman" w:cs="Times New Roman"/>
          <w:b/>
          <w:sz w:val="24"/>
          <w:szCs w:val="24"/>
        </w:rPr>
        <w:t>Оценка «3»</w:t>
      </w:r>
    </w:p>
    <w:p w:rsidR="000261C4" w:rsidRPr="005421E7" w:rsidRDefault="000261C4" w:rsidP="000261C4">
      <w:pPr>
        <w:spacing w:after="160" w:line="259" w:lineRule="auto"/>
        <w:rPr>
          <w:rFonts w:ascii="Times New Roman" w:eastAsia="Calibri" w:hAnsi="Times New Roman" w:cs="Times New Roman"/>
          <w:sz w:val="24"/>
          <w:szCs w:val="24"/>
        </w:rPr>
      </w:pPr>
      <w:r w:rsidRPr="005421E7">
        <w:rPr>
          <w:rFonts w:ascii="Times New Roman" w:eastAsia="Calibri" w:hAnsi="Times New Roman" w:cs="Times New Roman"/>
          <w:b/>
          <w:sz w:val="24"/>
          <w:szCs w:val="24"/>
        </w:rPr>
        <w:tab/>
      </w:r>
      <w:r w:rsidRPr="005421E7">
        <w:rPr>
          <w:rFonts w:ascii="Times New Roman" w:eastAsia="Calibri" w:hAnsi="Times New Roman" w:cs="Times New Roman"/>
          <w:sz w:val="24"/>
          <w:szCs w:val="24"/>
        </w:rPr>
        <w:t>В работе допущены существенные отклонения от темы. Работа достоверна в главном, но в ней имеются отдельные фактические неточности. Допущены отдельные нарушения последовательности изложения. Беден словарь и однообразны синтаксические конструкции, встречается неправильное словоупотребление. Стиль работы не отличается единством, речь недостаточно выразительна. В целом в работе допускается не более 4 недочетов в содержании и 5 речевых недочетов.</w:t>
      </w:r>
      <w:r w:rsidRPr="005421E7">
        <w:rPr>
          <w:rFonts w:ascii="Times New Roman" w:eastAsia="Calibri" w:hAnsi="Times New Roman" w:cs="Times New Roman"/>
          <w:sz w:val="24"/>
          <w:szCs w:val="24"/>
        </w:rPr>
        <w:tab/>
      </w:r>
    </w:p>
    <w:p w:rsidR="000261C4" w:rsidRPr="005421E7" w:rsidRDefault="000261C4" w:rsidP="000261C4">
      <w:pPr>
        <w:spacing w:after="160" w:line="259" w:lineRule="auto"/>
        <w:rPr>
          <w:rFonts w:ascii="Times New Roman" w:eastAsia="Calibri" w:hAnsi="Times New Roman" w:cs="Times New Roman"/>
          <w:sz w:val="24"/>
          <w:szCs w:val="24"/>
        </w:rPr>
      </w:pPr>
      <w:r w:rsidRPr="005421E7">
        <w:rPr>
          <w:rFonts w:ascii="Times New Roman" w:eastAsia="Calibri" w:hAnsi="Times New Roman" w:cs="Times New Roman"/>
          <w:sz w:val="24"/>
          <w:szCs w:val="24"/>
        </w:rPr>
        <w:t xml:space="preserve">         Допускается: 4 орфографические и 4 пунктуационных ошибок, или 3 орфографические и 5 пунктуационных ошибок, или 7 пунктуационных при отсутствии орфографических ошибок (в 5 классе – 5 орфографических и 4 пунктуационные ошибки), а также 4 грамматические ошибки.</w:t>
      </w:r>
    </w:p>
    <w:p w:rsidR="000261C4" w:rsidRPr="005421E7" w:rsidRDefault="000261C4" w:rsidP="000261C4">
      <w:pPr>
        <w:spacing w:after="160" w:line="259" w:lineRule="auto"/>
        <w:rPr>
          <w:rFonts w:ascii="Times New Roman" w:eastAsia="Calibri" w:hAnsi="Times New Roman" w:cs="Times New Roman"/>
          <w:b/>
          <w:sz w:val="24"/>
          <w:szCs w:val="24"/>
        </w:rPr>
      </w:pPr>
      <w:r w:rsidRPr="005421E7">
        <w:rPr>
          <w:rFonts w:ascii="Times New Roman" w:eastAsia="Calibri" w:hAnsi="Times New Roman" w:cs="Times New Roman"/>
          <w:b/>
          <w:sz w:val="24"/>
          <w:szCs w:val="24"/>
        </w:rPr>
        <w:t>Оценка «2»</w:t>
      </w:r>
    </w:p>
    <w:p w:rsidR="000261C4" w:rsidRPr="005421E7" w:rsidRDefault="000261C4" w:rsidP="000261C4">
      <w:pPr>
        <w:spacing w:after="160" w:line="259" w:lineRule="auto"/>
        <w:rPr>
          <w:rFonts w:ascii="Times New Roman" w:eastAsia="Calibri" w:hAnsi="Times New Roman" w:cs="Times New Roman"/>
          <w:sz w:val="24"/>
          <w:szCs w:val="24"/>
        </w:rPr>
      </w:pPr>
      <w:r w:rsidRPr="005421E7">
        <w:rPr>
          <w:rFonts w:ascii="Times New Roman" w:eastAsia="Calibri" w:hAnsi="Times New Roman" w:cs="Times New Roman"/>
          <w:b/>
          <w:sz w:val="24"/>
          <w:szCs w:val="24"/>
        </w:rPr>
        <w:tab/>
      </w:r>
      <w:r w:rsidRPr="005421E7">
        <w:rPr>
          <w:rFonts w:ascii="Times New Roman" w:eastAsia="Calibri" w:hAnsi="Times New Roman" w:cs="Times New Roman"/>
          <w:sz w:val="24"/>
          <w:szCs w:val="24"/>
        </w:rPr>
        <w:t>Работа не соответствует теме. Допущено много фактических неточностей. Нарушена последовательность изложения мыслей во всех частях работы, отсутствует связь между ними, работа не соответствует плану.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 Нарушено стилевое единство текста. В целом в работе допущено 6 недочетов в содержании и до 7 речевых недочетов.</w:t>
      </w:r>
      <w:r w:rsidRPr="005421E7">
        <w:rPr>
          <w:rFonts w:ascii="Times New Roman" w:eastAsia="Calibri" w:hAnsi="Times New Roman" w:cs="Times New Roman"/>
          <w:sz w:val="24"/>
          <w:szCs w:val="24"/>
        </w:rPr>
        <w:tab/>
      </w:r>
    </w:p>
    <w:p w:rsidR="000261C4" w:rsidRDefault="000261C4" w:rsidP="000261C4">
      <w:pPr>
        <w:spacing w:after="160" w:line="259" w:lineRule="auto"/>
        <w:rPr>
          <w:rFonts w:ascii="Times New Roman" w:eastAsia="Calibri" w:hAnsi="Times New Roman" w:cs="Times New Roman"/>
          <w:sz w:val="24"/>
          <w:szCs w:val="24"/>
        </w:rPr>
      </w:pPr>
      <w:r w:rsidRPr="005421E7">
        <w:rPr>
          <w:rFonts w:ascii="Times New Roman" w:eastAsia="Calibri" w:hAnsi="Times New Roman" w:cs="Times New Roman"/>
          <w:sz w:val="24"/>
          <w:szCs w:val="24"/>
        </w:rPr>
        <w:t xml:space="preserve">          Допускается: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p w:rsidR="000261C4" w:rsidRDefault="000261C4" w:rsidP="000261C4">
      <w:pPr>
        <w:spacing w:after="160" w:line="259" w:lineRule="auto"/>
        <w:rPr>
          <w:rFonts w:ascii="Times New Roman" w:eastAsia="Calibri" w:hAnsi="Times New Roman" w:cs="Times New Roman"/>
          <w:sz w:val="24"/>
          <w:szCs w:val="24"/>
        </w:rPr>
      </w:pPr>
    </w:p>
    <w:p w:rsidR="000261C4" w:rsidRDefault="000261C4" w:rsidP="000261C4">
      <w:pPr>
        <w:spacing w:after="160" w:line="259" w:lineRule="auto"/>
        <w:rPr>
          <w:rFonts w:ascii="Times New Roman" w:eastAsia="Calibri" w:hAnsi="Times New Roman" w:cs="Times New Roman"/>
          <w:sz w:val="24"/>
          <w:szCs w:val="24"/>
        </w:rPr>
      </w:pPr>
    </w:p>
    <w:p w:rsidR="000261C4" w:rsidRDefault="000261C4" w:rsidP="000261C4">
      <w:pPr>
        <w:spacing w:after="160" w:line="259" w:lineRule="auto"/>
        <w:rPr>
          <w:rFonts w:ascii="Times New Roman" w:eastAsia="Calibri" w:hAnsi="Times New Roman" w:cs="Times New Roman"/>
          <w:sz w:val="24"/>
          <w:szCs w:val="24"/>
        </w:rPr>
      </w:pPr>
    </w:p>
    <w:p w:rsidR="000261C4" w:rsidRDefault="000261C4" w:rsidP="000261C4">
      <w:pPr>
        <w:spacing w:after="160" w:line="259" w:lineRule="auto"/>
        <w:rPr>
          <w:rFonts w:ascii="Times New Roman" w:eastAsia="Calibri" w:hAnsi="Times New Roman" w:cs="Times New Roman"/>
          <w:sz w:val="24"/>
          <w:szCs w:val="24"/>
        </w:rPr>
      </w:pPr>
    </w:p>
    <w:p w:rsidR="000261C4" w:rsidRDefault="000261C4" w:rsidP="000261C4">
      <w:pPr>
        <w:spacing w:after="160" w:line="259" w:lineRule="auto"/>
        <w:rPr>
          <w:rFonts w:ascii="Times New Roman" w:eastAsia="Calibri" w:hAnsi="Times New Roman" w:cs="Times New Roman"/>
          <w:sz w:val="24"/>
          <w:szCs w:val="24"/>
        </w:rPr>
      </w:pPr>
    </w:p>
    <w:p w:rsidR="000261C4" w:rsidRDefault="000261C4" w:rsidP="000261C4">
      <w:pPr>
        <w:spacing w:after="160" w:line="259" w:lineRule="auto"/>
        <w:rPr>
          <w:rFonts w:ascii="Times New Roman" w:eastAsia="Calibri" w:hAnsi="Times New Roman" w:cs="Times New Roman"/>
          <w:sz w:val="24"/>
          <w:szCs w:val="24"/>
        </w:rPr>
      </w:pPr>
    </w:p>
    <w:p w:rsidR="000261C4" w:rsidRDefault="000261C4" w:rsidP="000261C4">
      <w:pPr>
        <w:spacing w:after="160" w:line="259" w:lineRule="auto"/>
        <w:rPr>
          <w:rFonts w:ascii="Times New Roman" w:eastAsia="Calibri" w:hAnsi="Times New Roman" w:cs="Times New Roman"/>
          <w:sz w:val="24"/>
          <w:szCs w:val="24"/>
        </w:rPr>
      </w:pPr>
    </w:p>
    <w:p w:rsidR="000261C4" w:rsidRDefault="000261C4" w:rsidP="000261C4">
      <w:pPr>
        <w:spacing w:after="160" w:line="259" w:lineRule="auto"/>
        <w:rPr>
          <w:rFonts w:ascii="Times New Roman" w:eastAsia="Calibri" w:hAnsi="Times New Roman" w:cs="Times New Roman"/>
          <w:sz w:val="24"/>
          <w:szCs w:val="24"/>
        </w:rPr>
      </w:pPr>
    </w:p>
    <w:p w:rsidR="000261C4" w:rsidRDefault="000261C4" w:rsidP="000261C4">
      <w:pPr>
        <w:spacing w:after="160" w:line="259" w:lineRule="auto"/>
        <w:rPr>
          <w:rFonts w:ascii="Times New Roman" w:eastAsia="Calibri" w:hAnsi="Times New Roman" w:cs="Times New Roman"/>
          <w:sz w:val="24"/>
          <w:szCs w:val="24"/>
        </w:rPr>
      </w:pPr>
    </w:p>
    <w:p w:rsidR="000261C4" w:rsidRDefault="000261C4" w:rsidP="000261C4">
      <w:pPr>
        <w:spacing w:after="160" w:line="259" w:lineRule="auto"/>
        <w:rPr>
          <w:rFonts w:ascii="Times New Roman" w:eastAsia="Calibri" w:hAnsi="Times New Roman" w:cs="Times New Roman"/>
          <w:sz w:val="24"/>
          <w:szCs w:val="24"/>
        </w:rPr>
      </w:pPr>
    </w:p>
    <w:p w:rsidR="000261C4" w:rsidRPr="005421E7" w:rsidRDefault="000261C4" w:rsidP="000261C4">
      <w:pPr>
        <w:spacing w:after="160" w:line="259" w:lineRule="auto"/>
        <w:rPr>
          <w:rFonts w:ascii="Times New Roman" w:eastAsia="Calibri" w:hAnsi="Times New Roman" w:cs="Times New Roman"/>
          <w:sz w:val="24"/>
          <w:szCs w:val="24"/>
        </w:rPr>
      </w:pPr>
    </w:p>
    <w:p w:rsidR="000261C4" w:rsidRPr="005421E7" w:rsidRDefault="000261C4" w:rsidP="000261C4">
      <w:pPr>
        <w:spacing w:after="160" w:line="259" w:lineRule="auto"/>
        <w:jc w:val="center"/>
        <w:rPr>
          <w:rFonts w:ascii="Times New Roman" w:eastAsia="Calibri" w:hAnsi="Times New Roman" w:cs="Times New Roman"/>
          <w:b/>
          <w:sz w:val="24"/>
          <w:szCs w:val="24"/>
        </w:rPr>
      </w:pPr>
      <w:r w:rsidRPr="005421E7">
        <w:rPr>
          <w:rFonts w:ascii="Times New Roman" w:eastAsia="Calibri" w:hAnsi="Times New Roman" w:cs="Times New Roman"/>
          <w:b/>
          <w:sz w:val="24"/>
          <w:szCs w:val="24"/>
        </w:rPr>
        <w:t>Лист корректировки рабочей программы</w:t>
      </w:r>
    </w:p>
    <w:p w:rsidR="000261C4" w:rsidRPr="005421E7" w:rsidRDefault="000261C4" w:rsidP="000261C4">
      <w:pPr>
        <w:spacing w:after="160" w:line="259" w:lineRule="auto"/>
        <w:rPr>
          <w:rFonts w:ascii="Times New Roman" w:eastAsia="Calibri" w:hAnsi="Times New Roman" w:cs="Times New Roman"/>
          <w:sz w:val="24"/>
          <w:szCs w:val="24"/>
        </w:rPr>
      </w:pPr>
    </w:p>
    <w:tbl>
      <w:tblPr>
        <w:tblStyle w:val="a4"/>
        <w:tblW w:w="0" w:type="auto"/>
        <w:tblInd w:w="392" w:type="dxa"/>
        <w:tblLook w:val="04A0" w:firstRow="1" w:lastRow="0" w:firstColumn="1" w:lastColumn="0" w:noHBand="0" w:noVBand="1"/>
      </w:tblPr>
      <w:tblGrid>
        <w:gridCol w:w="992"/>
        <w:gridCol w:w="3402"/>
        <w:gridCol w:w="1701"/>
        <w:gridCol w:w="2126"/>
        <w:gridCol w:w="1701"/>
      </w:tblGrid>
      <w:tr w:rsidR="000261C4" w:rsidRPr="005421E7" w:rsidTr="000261C4">
        <w:tc>
          <w:tcPr>
            <w:tcW w:w="992" w:type="dxa"/>
          </w:tcPr>
          <w:p w:rsidR="000261C4" w:rsidRPr="005421E7" w:rsidRDefault="000261C4" w:rsidP="000261C4">
            <w:pPr>
              <w:rPr>
                <w:sz w:val="24"/>
                <w:szCs w:val="24"/>
              </w:rPr>
            </w:pPr>
            <w:r w:rsidRPr="005421E7">
              <w:rPr>
                <w:sz w:val="24"/>
                <w:szCs w:val="24"/>
              </w:rPr>
              <w:t>Класс</w:t>
            </w:r>
          </w:p>
        </w:tc>
        <w:tc>
          <w:tcPr>
            <w:tcW w:w="3402" w:type="dxa"/>
          </w:tcPr>
          <w:p w:rsidR="000261C4" w:rsidRPr="005421E7" w:rsidRDefault="000261C4" w:rsidP="000261C4">
            <w:pPr>
              <w:rPr>
                <w:sz w:val="24"/>
                <w:szCs w:val="24"/>
              </w:rPr>
            </w:pPr>
            <w:r w:rsidRPr="005421E7">
              <w:rPr>
                <w:sz w:val="24"/>
                <w:szCs w:val="24"/>
              </w:rPr>
              <w:t>Название раздела, темы</w:t>
            </w:r>
          </w:p>
        </w:tc>
        <w:tc>
          <w:tcPr>
            <w:tcW w:w="1701" w:type="dxa"/>
          </w:tcPr>
          <w:p w:rsidR="000261C4" w:rsidRPr="005421E7" w:rsidRDefault="000261C4" w:rsidP="000261C4">
            <w:pPr>
              <w:rPr>
                <w:sz w:val="24"/>
                <w:szCs w:val="24"/>
              </w:rPr>
            </w:pPr>
            <w:r w:rsidRPr="005421E7">
              <w:rPr>
                <w:sz w:val="24"/>
                <w:szCs w:val="24"/>
              </w:rPr>
              <w:t>Дата</w:t>
            </w:r>
          </w:p>
          <w:p w:rsidR="000261C4" w:rsidRPr="005421E7" w:rsidRDefault="000261C4" w:rsidP="000261C4">
            <w:pPr>
              <w:rPr>
                <w:sz w:val="24"/>
                <w:szCs w:val="24"/>
              </w:rPr>
            </w:pPr>
            <w:r w:rsidRPr="005421E7">
              <w:rPr>
                <w:sz w:val="24"/>
                <w:szCs w:val="24"/>
              </w:rPr>
              <w:t xml:space="preserve"> проведения </w:t>
            </w:r>
          </w:p>
          <w:p w:rsidR="000261C4" w:rsidRPr="005421E7" w:rsidRDefault="000261C4" w:rsidP="000261C4">
            <w:pPr>
              <w:rPr>
                <w:sz w:val="24"/>
                <w:szCs w:val="24"/>
              </w:rPr>
            </w:pPr>
            <w:r w:rsidRPr="005421E7">
              <w:rPr>
                <w:sz w:val="24"/>
                <w:szCs w:val="24"/>
              </w:rPr>
              <w:t>по плану</w:t>
            </w:r>
          </w:p>
        </w:tc>
        <w:tc>
          <w:tcPr>
            <w:tcW w:w="2126" w:type="dxa"/>
          </w:tcPr>
          <w:p w:rsidR="000261C4" w:rsidRPr="005421E7" w:rsidRDefault="000261C4" w:rsidP="000261C4">
            <w:pPr>
              <w:rPr>
                <w:sz w:val="24"/>
                <w:szCs w:val="24"/>
              </w:rPr>
            </w:pPr>
            <w:r>
              <w:rPr>
                <w:sz w:val="24"/>
                <w:szCs w:val="24"/>
              </w:rPr>
              <w:t>Причина корректи</w:t>
            </w:r>
            <w:r w:rsidRPr="005421E7">
              <w:rPr>
                <w:sz w:val="24"/>
                <w:szCs w:val="24"/>
              </w:rPr>
              <w:t>ровки</w:t>
            </w:r>
          </w:p>
        </w:tc>
        <w:tc>
          <w:tcPr>
            <w:tcW w:w="1701" w:type="dxa"/>
          </w:tcPr>
          <w:p w:rsidR="000261C4" w:rsidRPr="005421E7" w:rsidRDefault="000261C4" w:rsidP="000261C4">
            <w:pPr>
              <w:rPr>
                <w:sz w:val="24"/>
                <w:szCs w:val="24"/>
              </w:rPr>
            </w:pPr>
            <w:r w:rsidRPr="005421E7">
              <w:rPr>
                <w:sz w:val="24"/>
                <w:szCs w:val="24"/>
              </w:rPr>
              <w:t>Дата проведения</w:t>
            </w:r>
          </w:p>
          <w:p w:rsidR="000261C4" w:rsidRPr="005421E7" w:rsidRDefault="000261C4" w:rsidP="000261C4">
            <w:pPr>
              <w:rPr>
                <w:sz w:val="24"/>
                <w:szCs w:val="24"/>
              </w:rPr>
            </w:pPr>
            <w:r w:rsidRPr="005421E7">
              <w:rPr>
                <w:sz w:val="24"/>
                <w:szCs w:val="24"/>
              </w:rPr>
              <w:t xml:space="preserve"> по факту</w:t>
            </w:r>
          </w:p>
        </w:tc>
      </w:tr>
      <w:tr w:rsidR="000261C4" w:rsidRPr="005421E7" w:rsidTr="000261C4">
        <w:tc>
          <w:tcPr>
            <w:tcW w:w="992" w:type="dxa"/>
          </w:tcPr>
          <w:p w:rsidR="000261C4" w:rsidRPr="005421E7" w:rsidRDefault="000261C4" w:rsidP="000261C4">
            <w:pPr>
              <w:rPr>
                <w:sz w:val="24"/>
                <w:szCs w:val="24"/>
              </w:rPr>
            </w:pPr>
          </w:p>
        </w:tc>
        <w:tc>
          <w:tcPr>
            <w:tcW w:w="3402" w:type="dxa"/>
          </w:tcPr>
          <w:p w:rsidR="000261C4" w:rsidRPr="005421E7" w:rsidRDefault="000261C4" w:rsidP="000261C4">
            <w:pPr>
              <w:rPr>
                <w:sz w:val="24"/>
                <w:szCs w:val="24"/>
              </w:rPr>
            </w:pPr>
          </w:p>
          <w:p w:rsidR="000261C4" w:rsidRPr="005421E7" w:rsidRDefault="000261C4" w:rsidP="000261C4">
            <w:pPr>
              <w:rPr>
                <w:sz w:val="24"/>
                <w:szCs w:val="24"/>
              </w:rPr>
            </w:pPr>
          </w:p>
        </w:tc>
        <w:tc>
          <w:tcPr>
            <w:tcW w:w="1701" w:type="dxa"/>
          </w:tcPr>
          <w:p w:rsidR="000261C4" w:rsidRPr="005421E7" w:rsidRDefault="000261C4" w:rsidP="000261C4">
            <w:pPr>
              <w:rPr>
                <w:sz w:val="24"/>
                <w:szCs w:val="24"/>
              </w:rPr>
            </w:pPr>
          </w:p>
        </w:tc>
        <w:tc>
          <w:tcPr>
            <w:tcW w:w="2126" w:type="dxa"/>
          </w:tcPr>
          <w:p w:rsidR="000261C4" w:rsidRPr="005421E7" w:rsidRDefault="000261C4" w:rsidP="000261C4">
            <w:pPr>
              <w:rPr>
                <w:sz w:val="24"/>
                <w:szCs w:val="24"/>
              </w:rPr>
            </w:pPr>
          </w:p>
        </w:tc>
        <w:tc>
          <w:tcPr>
            <w:tcW w:w="1701" w:type="dxa"/>
          </w:tcPr>
          <w:p w:rsidR="000261C4" w:rsidRPr="005421E7" w:rsidRDefault="000261C4" w:rsidP="000261C4">
            <w:pPr>
              <w:rPr>
                <w:sz w:val="24"/>
                <w:szCs w:val="24"/>
              </w:rPr>
            </w:pPr>
          </w:p>
        </w:tc>
      </w:tr>
      <w:tr w:rsidR="000261C4" w:rsidRPr="005421E7" w:rsidTr="000261C4">
        <w:tc>
          <w:tcPr>
            <w:tcW w:w="992" w:type="dxa"/>
          </w:tcPr>
          <w:p w:rsidR="000261C4" w:rsidRPr="005421E7" w:rsidRDefault="000261C4" w:rsidP="000261C4">
            <w:pPr>
              <w:rPr>
                <w:sz w:val="24"/>
                <w:szCs w:val="24"/>
              </w:rPr>
            </w:pPr>
          </w:p>
        </w:tc>
        <w:tc>
          <w:tcPr>
            <w:tcW w:w="3402" w:type="dxa"/>
          </w:tcPr>
          <w:p w:rsidR="000261C4" w:rsidRPr="005421E7" w:rsidRDefault="000261C4" w:rsidP="000261C4">
            <w:pPr>
              <w:rPr>
                <w:sz w:val="24"/>
                <w:szCs w:val="24"/>
              </w:rPr>
            </w:pPr>
          </w:p>
          <w:p w:rsidR="000261C4" w:rsidRPr="005421E7" w:rsidRDefault="000261C4" w:rsidP="000261C4">
            <w:pPr>
              <w:rPr>
                <w:sz w:val="24"/>
                <w:szCs w:val="24"/>
              </w:rPr>
            </w:pPr>
          </w:p>
        </w:tc>
        <w:tc>
          <w:tcPr>
            <w:tcW w:w="1701" w:type="dxa"/>
          </w:tcPr>
          <w:p w:rsidR="000261C4" w:rsidRPr="005421E7" w:rsidRDefault="000261C4" w:rsidP="000261C4">
            <w:pPr>
              <w:rPr>
                <w:sz w:val="24"/>
                <w:szCs w:val="24"/>
              </w:rPr>
            </w:pPr>
          </w:p>
        </w:tc>
        <w:tc>
          <w:tcPr>
            <w:tcW w:w="2126" w:type="dxa"/>
          </w:tcPr>
          <w:p w:rsidR="000261C4" w:rsidRPr="005421E7" w:rsidRDefault="000261C4" w:rsidP="000261C4">
            <w:pPr>
              <w:rPr>
                <w:sz w:val="24"/>
                <w:szCs w:val="24"/>
              </w:rPr>
            </w:pPr>
          </w:p>
        </w:tc>
        <w:tc>
          <w:tcPr>
            <w:tcW w:w="1701" w:type="dxa"/>
          </w:tcPr>
          <w:p w:rsidR="000261C4" w:rsidRPr="005421E7" w:rsidRDefault="000261C4" w:rsidP="000261C4">
            <w:pPr>
              <w:rPr>
                <w:sz w:val="24"/>
                <w:szCs w:val="24"/>
              </w:rPr>
            </w:pPr>
          </w:p>
        </w:tc>
      </w:tr>
      <w:tr w:rsidR="000261C4" w:rsidRPr="005421E7" w:rsidTr="000261C4">
        <w:tc>
          <w:tcPr>
            <w:tcW w:w="992" w:type="dxa"/>
          </w:tcPr>
          <w:p w:rsidR="000261C4" w:rsidRPr="005421E7" w:rsidRDefault="000261C4" w:rsidP="000261C4">
            <w:pPr>
              <w:rPr>
                <w:sz w:val="24"/>
                <w:szCs w:val="24"/>
              </w:rPr>
            </w:pPr>
          </w:p>
        </w:tc>
        <w:tc>
          <w:tcPr>
            <w:tcW w:w="3402" w:type="dxa"/>
          </w:tcPr>
          <w:p w:rsidR="000261C4" w:rsidRPr="005421E7" w:rsidRDefault="000261C4" w:rsidP="000261C4">
            <w:pPr>
              <w:rPr>
                <w:sz w:val="24"/>
                <w:szCs w:val="24"/>
              </w:rPr>
            </w:pPr>
          </w:p>
          <w:p w:rsidR="000261C4" w:rsidRPr="005421E7" w:rsidRDefault="000261C4" w:rsidP="000261C4">
            <w:pPr>
              <w:rPr>
                <w:sz w:val="24"/>
                <w:szCs w:val="24"/>
              </w:rPr>
            </w:pPr>
          </w:p>
        </w:tc>
        <w:tc>
          <w:tcPr>
            <w:tcW w:w="1701" w:type="dxa"/>
          </w:tcPr>
          <w:p w:rsidR="000261C4" w:rsidRPr="005421E7" w:rsidRDefault="000261C4" w:rsidP="000261C4">
            <w:pPr>
              <w:rPr>
                <w:sz w:val="24"/>
                <w:szCs w:val="24"/>
              </w:rPr>
            </w:pPr>
          </w:p>
        </w:tc>
        <w:tc>
          <w:tcPr>
            <w:tcW w:w="2126" w:type="dxa"/>
          </w:tcPr>
          <w:p w:rsidR="000261C4" w:rsidRPr="005421E7" w:rsidRDefault="000261C4" w:rsidP="000261C4">
            <w:pPr>
              <w:rPr>
                <w:sz w:val="24"/>
                <w:szCs w:val="24"/>
              </w:rPr>
            </w:pPr>
          </w:p>
        </w:tc>
        <w:tc>
          <w:tcPr>
            <w:tcW w:w="1701" w:type="dxa"/>
          </w:tcPr>
          <w:p w:rsidR="000261C4" w:rsidRPr="005421E7" w:rsidRDefault="000261C4" w:rsidP="000261C4">
            <w:pPr>
              <w:rPr>
                <w:sz w:val="24"/>
                <w:szCs w:val="24"/>
              </w:rPr>
            </w:pPr>
          </w:p>
        </w:tc>
      </w:tr>
      <w:tr w:rsidR="000261C4" w:rsidRPr="005421E7" w:rsidTr="000261C4">
        <w:tc>
          <w:tcPr>
            <w:tcW w:w="992" w:type="dxa"/>
          </w:tcPr>
          <w:p w:rsidR="000261C4" w:rsidRPr="005421E7" w:rsidRDefault="000261C4" w:rsidP="000261C4">
            <w:pPr>
              <w:rPr>
                <w:sz w:val="24"/>
                <w:szCs w:val="24"/>
              </w:rPr>
            </w:pPr>
          </w:p>
        </w:tc>
        <w:tc>
          <w:tcPr>
            <w:tcW w:w="3402" w:type="dxa"/>
          </w:tcPr>
          <w:p w:rsidR="000261C4" w:rsidRPr="005421E7" w:rsidRDefault="000261C4" w:rsidP="000261C4">
            <w:pPr>
              <w:rPr>
                <w:sz w:val="24"/>
                <w:szCs w:val="24"/>
              </w:rPr>
            </w:pPr>
          </w:p>
          <w:p w:rsidR="000261C4" w:rsidRPr="005421E7" w:rsidRDefault="000261C4" w:rsidP="000261C4">
            <w:pPr>
              <w:rPr>
                <w:sz w:val="24"/>
                <w:szCs w:val="24"/>
              </w:rPr>
            </w:pPr>
          </w:p>
        </w:tc>
        <w:tc>
          <w:tcPr>
            <w:tcW w:w="1701" w:type="dxa"/>
          </w:tcPr>
          <w:p w:rsidR="000261C4" w:rsidRPr="005421E7" w:rsidRDefault="000261C4" w:rsidP="000261C4">
            <w:pPr>
              <w:rPr>
                <w:sz w:val="24"/>
                <w:szCs w:val="24"/>
              </w:rPr>
            </w:pPr>
          </w:p>
        </w:tc>
        <w:tc>
          <w:tcPr>
            <w:tcW w:w="2126" w:type="dxa"/>
          </w:tcPr>
          <w:p w:rsidR="000261C4" w:rsidRPr="005421E7" w:rsidRDefault="000261C4" w:rsidP="000261C4">
            <w:pPr>
              <w:rPr>
                <w:sz w:val="24"/>
                <w:szCs w:val="24"/>
              </w:rPr>
            </w:pPr>
          </w:p>
        </w:tc>
        <w:tc>
          <w:tcPr>
            <w:tcW w:w="1701" w:type="dxa"/>
          </w:tcPr>
          <w:p w:rsidR="000261C4" w:rsidRPr="005421E7" w:rsidRDefault="000261C4" w:rsidP="000261C4">
            <w:pPr>
              <w:rPr>
                <w:sz w:val="24"/>
                <w:szCs w:val="24"/>
              </w:rPr>
            </w:pPr>
          </w:p>
        </w:tc>
      </w:tr>
      <w:tr w:rsidR="000261C4" w:rsidRPr="005421E7" w:rsidTr="000261C4">
        <w:tc>
          <w:tcPr>
            <w:tcW w:w="992" w:type="dxa"/>
          </w:tcPr>
          <w:p w:rsidR="000261C4" w:rsidRPr="005421E7" w:rsidRDefault="000261C4" w:rsidP="000261C4">
            <w:pPr>
              <w:rPr>
                <w:sz w:val="24"/>
                <w:szCs w:val="24"/>
              </w:rPr>
            </w:pPr>
          </w:p>
        </w:tc>
        <w:tc>
          <w:tcPr>
            <w:tcW w:w="3402" w:type="dxa"/>
          </w:tcPr>
          <w:p w:rsidR="000261C4" w:rsidRPr="005421E7" w:rsidRDefault="000261C4" w:rsidP="000261C4">
            <w:pPr>
              <w:rPr>
                <w:sz w:val="24"/>
                <w:szCs w:val="24"/>
              </w:rPr>
            </w:pPr>
          </w:p>
          <w:p w:rsidR="000261C4" w:rsidRPr="005421E7" w:rsidRDefault="000261C4" w:rsidP="000261C4">
            <w:pPr>
              <w:rPr>
                <w:sz w:val="24"/>
                <w:szCs w:val="24"/>
              </w:rPr>
            </w:pPr>
          </w:p>
        </w:tc>
        <w:tc>
          <w:tcPr>
            <w:tcW w:w="1701" w:type="dxa"/>
          </w:tcPr>
          <w:p w:rsidR="000261C4" w:rsidRPr="005421E7" w:rsidRDefault="000261C4" w:rsidP="000261C4">
            <w:pPr>
              <w:rPr>
                <w:sz w:val="24"/>
                <w:szCs w:val="24"/>
              </w:rPr>
            </w:pPr>
          </w:p>
        </w:tc>
        <w:tc>
          <w:tcPr>
            <w:tcW w:w="2126" w:type="dxa"/>
          </w:tcPr>
          <w:p w:rsidR="000261C4" w:rsidRPr="005421E7" w:rsidRDefault="000261C4" w:rsidP="000261C4">
            <w:pPr>
              <w:rPr>
                <w:sz w:val="24"/>
                <w:szCs w:val="24"/>
              </w:rPr>
            </w:pPr>
          </w:p>
        </w:tc>
        <w:tc>
          <w:tcPr>
            <w:tcW w:w="1701" w:type="dxa"/>
          </w:tcPr>
          <w:p w:rsidR="000261C4" w:rsidRPr="005421E7" w:rsidRDefault="000261C4" w:rsidP="000261C4">
            <w:pPr>
              <w:rPr>
                <w:sz w:val="24"/>
                <w:szCs w:val="24"/>
              </w:rPr>
            </w:pPr>
          </w:p>
        </w:tc>
      </w:tr>
      <w:tr w:rsidR="000261C4" w:rsidRPr="005421E7" w:rsidTr="000261C4">
        <w:tc>
          <w:tcPr>
            <w:tcW w:w="992" w:type="dxa"/>
          </w:tcPr>
          <w:p w:rsidR="000261C4" w:rsidRPr="005421E7" w:rsidRDefault="000261C4" w:rsidP="000261C4">
            <w:pPr>
              <w:rPr>
                <w:sz w:val="24"/>
                <w:szCs w:val="24"/>
              </w:rPr>
            </w:pPr>
          </w:p>
        </w:tc>
        <w:tc>
          <w:tcPr>
            <w:tcW w:w="3402" w:type="dxa"/>
          </w:tcPr>
          <w:p w:rsidR="000261C4" w:rsidRPr="005421E7" w:rsidRDefault="000261C4" w:rsidP="000261C4">
            <w:pPr>
              <w:rPr>
                <w:sz w:val="24"/>
                <w:szCs w:val="24"/>
              </w:rPr>
            </w:pPr>
          </w:p>
          <w:p w:rsidR="000261C4" w:rsidRPr="005421E7" w:rsidRDefault="000261C4" w:rsidP="000261C4">
            <w:pPr>
              <w:rPr>
                <w:sz w:val="24"/>
                <w:szCs w:val="24"/>
              </w:rPr>
            </w:pPr>
          </w:p>
        </w:tc>
        <w:tc>
          <w:tcPr>
            <w:tcW w:w="1701" w:type="dxa"/>
          </w:tcPr>
          <w:p w:rsidR="000261C4" w:rsidRPr="005421E7" w:rsidRDefault="000261C4" w:rsidP="000261C4">
            <w:pPr>
              <w:rPr>
                <w:sz w:val="24"/>
                <w:szCs w:val="24"/>
              </w:rPr>
            </w:pPr>
          </w:p>
        </w:tc>
        <w:tc>
          <w:tcPr>
            <w:tcW w:w="2126" w:type="dxa"/>
          </w:tcPr>
          <w:p w:rsidR="000261C4" w:rsidRPr="005421E7" w:rsidRDefault="000261C4" w:rsidP="000261C4">
            <w:pPr>
              <w:rPr>
                <w:sz w:val="24"/>
                <w:szCs w:val="24"/>
              </w:rPr>
            </w:pPr>
          </w:p>
        </w:tc>
        <w:tc>
          <w:tcPr>
            <w:tcW w:w="1701" w:type="dxa"/>
          </w:tcPr>
          <w:p w:rsidR="000261C4" w:rsidRPr="005421E7" w:rsidRDefault="000261C4" w:rsidP="000261C4">
            <w:pPr>
              <w:rPr>
                <w:sz w:val="24"/>
                <w:szCs w:val="24"/>
              </w:rPr>
            </w:pPr>
          </w:p>
        </w:tc>
      </w:tr>
      <w:tr w:rsidR="000261C4" w:rsidRPr="005421E7" w:rsidTr="000261C4">
        <w:tc>
          <w:tcPr>
            <w:tcW w:w="992" w:type="dxa"/>
          </w:tcPr>
          <w:p w:rsidR="000261C4" w:rsidRPr="005421E7" w:rsidRDefault="000261C4" w:rsidP="000261C4">
            <w:pPr>
              <w:rPr>
                <w:sz w:val="24"/>
                <w:szCs w:val="24"/>
              </w:rPr>
            </w:pPr>
          </w:p>
        </w:tc>
        <w:tc>
          <w:tcPr>
            <w:tcW w:w="3402" w:type="dxa"/>
          </w:tcPr>
          <w:p w:rsidR="000261C4" w:rsidRPr="005421E7" w:rsidRDefault="000261C4" w:rsidP="000261C4">
            <w:pPr>
              <w:rPr>
                <w:sz w:val="24"/>
                <w:szCs w:val="24"/>
              </w:rPr>
            </w:pPr>
          </w:p>
          <w:p w:rsidR="000261C4" w:rsidRPr="005421E7" w:rsidRDefault="000261C4" w:rsidP="000261C4">
            <w:pPr>
              <w:rPr>
                <w:sz w:val="24"/>
                <w:szCs w:val="24"/>
              </w:rPr>
            </w:pPr>
          </w:p>
        </w:tc>
        <w:tc>
          <w:tcPr>
            <w:tcW w:w="1701" w:type="dxa"/>
          </w:tcPr>
          <w:p w:rsidR="000261C4" w:rsidRPr="005421E7" w:rsidRDefault="000261C4" w:rsidP="000261C4">
            <w:pPr>
              <w:rPr>
                <w:sz w:val="24"/>
                <w:szCs w:val="24"/>
              </w:rPr>
            </w:pPr>
          </w:p>
        </w:tc>
        <w:tc>
          <w:tcPr>
            <w:tcW w:w="2126" w:type="dxa"/>
          </w:tcPr>
          <w:p w:rsidR="000261C4" w:rsidRPr="005421E7" w:rsidRDefault="000261C4" w:rsidP="000261C4">
            <w:pPr>
              <w:rPr>
                <w:sz w:val="24"/>
                <w:szCs w:val="24"/>
              </w:rPr>
            </w:pPr>
          </w:p>
        </w:tc>
        <w:tc>
          <w:tcPr>
            <w:tcW w:w="1701" w:type="dxa"/>
          </w:tcPr>
          <w:p w:rsidR="000261C4" w:rsidRPr="005421E7" w:rsidRDefault="000261C4" w:rsidP="000261C4">
            <w:pPr>
              <w:rPr>
                <w:sz w:val="24"/>
                <w:szCs w:val="24"/>
              </w:rPr>
            </w:pPr>
          </w:p>
        </w:tc>
      </w:tr>
      <w:tr w:rsidR="000261C4" w:rsidRPr="005421E7" w:rsidTr="000261C4">
        <w:tc>
          <w:tcPr>
            <w:tcW w:w="992" w:type="dxa"/>
          </w:tcPr>
          <w:p w:rsidR="000261C4" w:rsidRPr="005421E7" w:rsidRDefault="000261C4" w:rsidP="000261C4">
            <w:pPr>
              <w:rPr>
                <w:sz w:val="24"/>
                <w:szCs w:val="24"/>
              </w:rPr>
            </w:pPr>
          </w:p>
        </w:tc>
        <w:tc>
          <w:tcPr>
            <w:tcW w:w="3402" w:type="dxa"/>
          </w:tcPr>
          <w:p w:rsidR="000261C4" w:rsidRPr="005421E7" w:rsidRDefault="000261C4" w:rsidP="000261C4">
            <w:pPr>
              <w:rPr>
                <w:sz w:val="24"/>
                <w:szCs w:val="24"/>
              </w:rPr>
            </w:pPr>
          </w:p>
          <w:p w:rsidR="000261C4" w:rsidRPr="005421E7" w:rsidRDefault="000261C4" w:rsidP="000261C4">
            <w:pPr>
              <w:rPr>
                <w:sz w:val="24"/>
                <w:szCs w:val="24"/>
              </w:rPr>
            </w:pPr>
          </w:p>
        </w:tc>
        <w:tc>
          <w:tcPr>
            <w:tcW w:w="1701" w:type="dxa"/>
          </w:tcPr>
          <w:p w:rsidR="000261C4" w:rsidRPr="005421E7" w:rsidRDefault="000261C4" w:rsidP="000261C4">
            <w:pPr>
              <w:rPr>
                <w:sz w:val="24"/>
                <w:szCs w:val="24"/>
              </w:rPr>
            </w:pPr>
          </w:p>
        </w:tc>
        <w:tc>
          <w:tcPr>
            <w:tcW w:w="2126" w:type="dxa"/>
          </w:tcPr>
          <w:p w:rsidR="000261C4" w:rsidRPr="005421E7" w:rsidRDefault="000261C4" w:rsidP="000261C4">
            <w:pPr>
              <w:rPr>
                <w:sz w:val="24"/>
                <w:szCs w:val="24"/>
              </w:rPr>
            </w:pPr>
          </w:p>
        </w:tc>
        <w:tc>
          <w:tcPr>
            <w:tcW w:w="1701" w:type="dxa"/>
          </w:tcPr>
          <w:p w:rsidR="000261C4" w:rsidRPr="005421E7" w:rsidRDefault="000261C4" w:rsidP="000261C4">
            <w:pPr>
              <w:rPr>
                <w:sz w:val="24"/>
                <w:szCs w:val="24"/>
              </w:rPr>
            </w:pPr>
          </w:p>
        </w:tc>
      </w:tr>
      <w:tr w:rsidR="000261C4" w:rsidRPr="005421E7" w:rsidTr="000261C4">
        <w:tc>
          <w:tcPr>
            <w:tcW w:w="992" w:type="dxa"/>
          </w:tcPr>
          <w:p w:rsidR="000261C4" w:rsidRPr="005421E7" w:rsidRDefault="000261C4" w:rsidP="000261C4">
            <w:pPr>
              <w:rPr>
                <w:sz w:val="24"/>
                <w:szCs w:val="24"/>
              </w:rPr>
            </w:pPr>
          </w:p>
        </w:tc>
        <w:tc>
          <w:tcPr>
            <w:tcW w:w="3402" w:type="dxa"/>
          </w:tcPr>
          <w:p w:rsidR="000261C4" w:rsidRPr="005421E7" w:rsidRDefault="000261C4" w:rsidP="000261C4">
            <w:pPr>
              <w:rPr>
                <w:sz w:val="24"/>
                <w:szCs w:val="24"/>
              </w:rPr>
            </w:pPr>
          </w:p>
          <w:p w:rsidR="000261C4" w:rsidRPr="005421E7" w:rsidRDefault="000261C4" w:rsidP="000261C4">
            <w:pPr>
              <w:rPr>
                <w:sz w:val="24"/>
                <w:szCs w:val="24"/>
              </w:rPr>
            </w:pPr>
          </w:p>
        </w:tc>
        <w:tc>
          <w:tcPr>
            <w:tcW w:w="1701" w:type="dxa"/>
          </w:tcPr>
          <w:p w:rsidR="000261C4" w:rsidRPr="005421E7" w:rsidRDefault="000261C4" w:rsidP="000261C4">
            <w:pPr>
              <w:rPr>
                <w:sz w:val="24"/>
                <w:szCs w:val="24"/>
              </w:rPr>
            </w:pPr>
          </w:p>
        </w:tc>
        <w:tc>
          <w:tcPr>
            <w:tcW w:w="2126" w:type="dxa"/>
          </w:tcPr>
          <w:p w:rsidR="000261C4" w:rsidRPr="005421E7" w:rsidRDefault="000261C4" w:rsidP="000261C4">
            <w:pPr>
              <w:rPr>
                <w:sz w:val="24"/>
                <w:szCs w:val="24"/>
              </w:rPr>
            </w:pPr>
          </w:p>
        </w:tc>
        <w:tc>
          <w:tcPr>
            <w:tcW w:w="1701" w:type="dxa"/>
          </w:tcPr>
          <w:p w:rsidR="000261C4" w:rsidRPr="005421E7" w:rsidRDefault="000261C4" w:rsidP="000261C4">
            <w:pPr>
              <w:rPr>
                <w:sz w:val="24"/>
                <w:szCs w:val="24"/>
              </w:rPr>
            </w:pPr>
          </w:p>
        </w:tc>
      </w:tr>
      <w:tr w:rsidR="000261C4" w:rsidRPr="005421E7" w:rsidTr="000261C4">
        <w:tc>
          <w:tcPr>
            <w:tcW w:w="992" w:type="dxa"/>
          </w:tcPr>
          <w:p w:rsidR="000261C4" w:rsidRPr="005421E7" w:rsidRDefault="000261C4" w:rsidP="000261C4">
            <w:pPr>
              <w:rPr>
                <w:sz w:val="24"/>
                <w:szCs w:val="24"/>
              </w:rPr>
            </w:pPr>
          </w:p>
        </w:tc>
        <w:tc>
          <w:tcPr>
            <w:tcW w:w="3402" w:type="dxa"/>
          </w:tcPr>
          <w:p w:rsidR="000261C4" w:rsidRPr="005421E7" w:rsidRDefault="000261C4" w:rsidP="000261C4">
            <w:pPr>
              <w:rPr>
                <w:sz w:val="24"/>
                <w:szCs w:val="24"/>
              </w:rPr>
            </w:pPr>
          </w:p>
          <w:p w:rsidR="000261C4" w:rsidRPr="005421E7" w:rsidRDefault="000261C4" w:rsidP="000261C4">
            <w:pPr>
              <w:rPr>
                <w:sz w:val="24"/>
                <w:szCs w:val="24"/>
              </w:rPr>
            </w:pPr>
          </w:p>
        </w:tc>
        <w:tc>
          <w:tcPr>
            <w:tcW w:w="1701" w:type="dxa"/>
          </w:tcPr>
          <w:p w:rsidR="000261C4" w:rsidRPr="005421E7" w:rsidRDefault="000261C4" w:rsidP="000261C4">
            <w:pPr>
              <w:rPr>
                <w:sz w:val="24"/>
                <w:szCs w:val="24"/>
              </w:rPr>
            </w:pPr>
          </w:p>
        </w:tc>
        <w:tc>
          <w:tcPr>
            <w:tcW w:w="2126" w:type="dxa"/>
          </w:tcPr>
          <w:p w:rsidR="000261C4" w:rsidRPr="005421E7" w:rsidRDefault="000261C4" w:rsidP="000261C4">
            <w:pPr>
              <w:rPr>
                <w:sz w:val="24"/>
                <w:szCs w:val="24"/>
              </w:rPr>
            </w:pPr>
          </w:p>
        </w:tc>
        <w:tc>
          <w:tcPr>
            <w:tcW w:w="1701" w:type="dxa"/>
          </w:tcPr>
          <w:p w:rsidR="000261C4" w:rsidRPr="005421E7" w:rsidRDefault="000261C4" w:rsidP="000261C4">
            <w:pPr>
              <w:rPr>
                <w:sz w:val="24"/>
                <w:szCs w:val="24"/>
              </w:rPr>
            </w:pPr>
          </w:p>
        </w:tc>
      </w:tr>
      <w:tr w:rsidR="000261C4" w:rsidRPr="005421E7" w:rsidTr="000261C4">
        <w:tc>
          <w:tcPr>
            <w:tcW w:w="992" w:type="dxa"/>
          </w:tcPr>
          <w:p w:rsidR="000261C4" w:rsidRPr="005421E7" w:rsidRDefault="000261C4" w:rsidP="000261C4">
            <w:pPr>
              <w:rPr>
                <w:sz w:val="24"/>
                <w:szCs w:val="24"/>
              </w:rPr>
            </w:pPr>
          </w:p>
        </w:tc>
        <w:tc>
          <w:tcPr>
            <w:tcW w:w="3402" w:type="dxa"/>
          </w:tcPr>
          <w:p w:rsidR="000261C4" w:rsidRPr="005421E7" w:rsidRDefault="000261C4" w:rsidP="000261C4">
            <w:pPr>
              <w:rPr>
                <w:sz w:val="24"/>
                <w:szCs w:val="24"/>
              </w:rPr>
            </w:pPr>
          </w:p>
          <w:p w:rsidR="000261C4" w:rsidRPr="005421E7" w:rsidRDefault="000261C4" w:rsidP="000261C4">
            <w:pPr>
              <w:rPr>
                <w:sz w:val="24"/>
                <w:szCs w:val="24"/>
              </w:rPr>
            </w:pPr>
          </w:p>
        </w:tc>
        <w:tc>
          <w:tcPr>
            <w:tcW w:w="1701" w:type="dxa"/>
          </w:tcPr>
          <w:p w:rsidR="000261C4" w:rsidRPr="005421E7" w:rsidRDefault="000261C4" w:rsidP="000261C4">
            <w:pPr>
              <w:rPr>
                <w:sz w:val="24"/>
                <w:szCs w:val="24"/>
              </w:rPr>
            </w:pPr>
          </w:p>
        </w:tc>
        <w:tc>
          <w:tcPr>
            <w:tcW w:w="2126" w:type="dxa"/>
          </w:tcPr>
          <w:p w:rsidR="000261C4" w:rsidRPr="005421E7" w:rsidRDefault="000261C4" w:rsidP="000261C4">
            <w:pPr>
              <w:rPr>
                <w:sz w:val="24"/>
                <w:szCs w:val="24"/>
              </w:rPr>
            </w:pPr>
          </w:p>
        </w:tc>
        <w:tc>
          <w:tcPr>
            <w:tcW w:w="1701" w:type="dxa"/>
          </w:tcPr>
          <w:p w:rsidR="000261C4" w:rsidRPr="005421E7" w:rsidRDefault="000261C4" w:rsidP="000261C4">
            <w:pPr>
              <w:rPr>
                <w:sz w:val="24"/>
                <w:szCs w:val="24"/>
              </w:rPr>
            </w:pPr>
          </w:p>
        </w:tc>
      </w:tr>
      <w:tr w:rsidR="000261C4" w:rsidRPr="005421E7" w:rsidTr="000261C4">
        <w:tc>
          <w:tcPr>
            <w:tcW w:w="992" w:type="dxa"/>
          </w:tcPr>
          <w:p w:rsidR="000261C4" w:rsidRPr="005421E7" w:rsidRDefault="000261C4" w:rsidP="000261C4">
            <w:pPr>
              <w:rPr>
                <w:sz w:val="24"/>
                <w:szCs w:val="24"/>
              </w:rPr>
            </w:pPr>
          </w:p>
        </w:tc>
        <w:tc>
          <w:tcPr>
            <w:tcW w:w="3402" w:type="dxa"/>
          </w:tcPr>
          <w:p w:rsidR="000261C4" w:rsidRPr="005421E7" w:rsidRDefault="000261C4" w:rsidP="000261C4">
            <w:pPr>
              <w:rPr>
                <w:sz w:val="24"/>
                <w:szCs w:val="24"/>
              </w:rPr>
            </w:pPr>
          </w:p>
          <w:p w:rsidR="000261C4" w:rsidRPr="005421E7" w:rsidRDefault="000261C4" w:rsidP="000261C4">
            <w:pPr>
              <w:rPr>
                <w:sz w:val="24"/>
                <w:szCs w:val="24"/>
              </w:rPr>
            </w:pPr>
          </w:p>
        </w:tc>
        <w:tc>
          <w:tcPr>
            <w:tcW w:w="1701" w:type="dxa"/>
          </w:tcPr>
          <w:p w:rsidR="000261C4" w:rsidRPr="005421E7" w:rsidRDefault="000261C4" w:rsidP="000261C4">
            <w:pPr>
              <w:rPr>
                <w:sz w:val="24"/>
                <w:szCs w:val="24"/>
              </w:rPr>
            </w:pPr>
          </w:p>
        </w:tc>
        <w:tc>
          <w:tcPr>
            <w:tcW w:w="2126" w:type="dxa"/>
          </w:tcPr>
          <w:p w:rsidR="000261C4" w:rsidRPr="005421E7" w:rsidRDefault="000261C4" w:rsidP="000261C4">
            <w:pPr>
              <w:rPr>
                <w:sz w:val="24"/>
                <w:szCs w:val="24"/>
              </w:rPr>
            </w:pPr>
          </w:p>
        </w:tc>
        <w:tc>
          <w:tcPr>
            <w:tcW w:w="1701" w:type="dxa"/>
          </w:tcPr>
          <w:p w:rsidR="000261C4" w:rsidRPr="005421E7" w:rsidRDefault="000261C4" w:rsidP="000261C4">
            <w:pPr>
              <w:rPr>
                <w:sz w:val="24"/>
                <w:szCs w:val="24"/>
              </w:rPr>
            </w:pPr>
          </w:p>
        </w:tc>
      </w:tr>
      <w:tr w:rsidR="000261C4" w:rsidRPr="005421E7" w:rsidTr="000261C4">
        <w:tc>
          <w:tcPr>
            <w:tcW w:w="992" w:type="dxa"/>
          </w:tcPr>
          <w:p w:rsidR="000261C4" w:rsidRPr="005421E7" w:rsidRDefault="000261C4" w:rsidP="000261C4">
            <w:pPr>
              <w:rPr>
                <w:sz w:val="24"/>
                <w:szCs w:val="24"/>
              </w:rPr>
            </w:pPr>
          </w:p>
        </w:tc>
        <w:tc>
          <w:tcPr>
            <w:tcW w:w="3402" w:type="dxa"/>
          </w:tcPr>
          <w:p w:rsidR="000261C4" w:rsidRPr="005421E7" w:rsidRDefault="000261C4" w:rsidP="000261C4">
            <w:pPr>
              <w:rPr>
                <w:sz w:val="24"/>
                <w:szCs w:val="24"/>
              </w:rPr>
            </w:pPr>
          </w:p>
          <w:p w:rsidR="000261C4" w:rsidRPr="005421E7" w:rsidRDefault="000261C4" w:rsidP="000261C4">
            <w:pPr>
              <w:rPr>
                <w:sz w:val="24"/>
                <w:szCs w:val="24"/>
              </w:rPr>
            </w:pPr>
          </w:p>
        </w:tc>
        <w:tc>
          <w:tcPr>
            <w:tcW w:w="1701" w:type="dxa"/>
          </w:tcPr>
          <w:p w:rsidR="000261C4" w:rsidRPr="005421E7" w:rsidRDefault="000261C4" w:rsidP="000261C4">
            <w:pPr>
              <w:rPr>
                <w:sz w:val="24"/>
                <w:szCs w:val="24"/>
              </w:rPr>
            </w:pPr>
          </w:p>
        </w:tc>
        <w:tc>
          <w:tcPr>
            <w:tcW w:w="2126" w:type="dxa"/>
          </w:tcPr>
          <w:p w:rsidR="000261C4" w:rsidRPr="005421E7" w:rsidRDefault="000261C4" w:rsidP="000261C4">
            <w:pPr>
              <w:rPr>
                <w:sz w:val="24"/>
                <w:szCs w:val="24"/>
              </w:rPr>
            </w:pPr>
          </w:p>
        </w:tc>
        <w:tc>
          <w:tcPr>
            <w:tcW w:w="1701" w:type="dxa"/>
          </w:tcPr>
          <w:p w:rsidR="000261C4" w:rsidRPr="005421E7" w:rsidRDefault="000261C4" w:rsidP="000261C4">
            <w:pPr>
              <w:rPr>
                <w:sz w:val="24"/>
                <w:szCs w:val="24"/>
              </w:rPr>
            </w:pPr>
          </w:p>
        </w:tc>
      </w:tr>
      <w:tr w:rsidR="000261C4" w:rsidRPr="005421E7" w:rsidTr="000261C4">
        <w:tc>
          <w:tcPr>
            <w:tcW w:w="992" w:type="dxa"/>
          </w:tcPr>
          <w:p w:rsidR="000261C4" w:rsidRPr="005421E7" w:rsidRDefault="000261C4" w:rsidP="000261C4">
            <w:pPr>
              <w:rPr>
                <w:sz w:val="24"/>
                <w:szCs w:val="24"/>
              </w:rPr>
            </w:pPr>
          </w:p>
        </w:tc>
        <w:tc>
          <w:tcPr>
            <w:tcW w:w="3402" w:type="dxa"/>
          </w:tcPr>
          <w:p w:rsidR="000261C4" w:rsidRPr="005421E7" w:rsidRDefault="000261C4" w:rsidP="000261C4">
            <w:pPr>
              <w:rPr>
                <w:sz w:val="24"/>
                <w:szCs w:val="24"/>
              </w:rPr>
            </w:pPr>
          </w:p>
          <w:p w:rsidR="000261C4" w:rsidRPr="005421E7" w:rsidRDefault="000261C4" w:rsidP="000261C4">
            <w:pPr>
              <w:rPr>
                <w:sz w:val="24"/>
                <w:szCs w:val="24"/>
              </w:rPr>
            </w:pPr>
          </w:p>
        </w:tc>
        <w:tc>
          <w:tcPr>
            <w:tcW w:w="1701" w:type="dxa"/>
          </w:tcPr>
          <w:p w:rsidR="000261C4" w:rsidRPr="005421E7" w:rsidRDefault="000261C4" w:rsidP="000261C4">
            <w:pPr>
              <w:rPr>
                <w:sz w:val="24"/>
                <w:szCs w:val="24"/>
              </w:rPr>
            </w:pPr>
          </w:p>
        </w:tc>
        <w:tc>
          <w:tcPr>
            <w:tcW w:w="2126" w:type="dxa"/>
          </w:tcPr>
          <w:p w:rsidR="000261C4" w:rsidRPr="005421E7" w:rsidRDefault="000261C4" w:rsidP="000261C4">
            <w:pPr>
              <w:rPr>
                <w:sz w:val="24"/>
                <w:szCs w:val="24"/>
              </w:rPr>
            </w:pPr>
          </w:p>
        </w:tc>
        <w:tc>
          <w:tcPr>
            <w:tcW w:w="1701" w:type="dxa"/>
          </w:tcPr>
          <w:p w:rsidR="000261C4" w:rsidRPr="005421E7" w:rsidRDefault="000261C4" w:rsidP="000261C4">
            <w:pPr>
              <w:rPr>
                <w:sz w:val="24"/>
                <w:szCs w:val="24"/>
              </w:rPr>
            </w:pPr>
          </w:p>
        </w:tc>
      </w:tr>
      <w:tr w:rsidR="000261C4" w:rsidRPr="005421E7" w:rsidTr="000261C4">
        <w:tc>
          <w:tcPr>
            <w:tcW w:w="992" w:type="dxa"/>
          </w:tcPr>
          <w:p w:rsidR="000261C4" w:rsidRPr="005421E7" w:rsidRDefault="000261C4" w:rsidP="000261C4">
            <w:pPr>
              <w:rPr>
                <w:sz w:val="24"/>
                <w:szCs w:val="24"/>
              </w:rPr>
            </w:pPr>
          </w:p>
        </w:tc>
        <w:tc>
          <w:tcPr>
            <w:tcW w:w="3402" w:type="dxa"/>
          </w:tcPr>
          <w:p w:rsidR="000261C4" w:rsidRPr="005421E7" w:rsidRDefault="000261C4" w:rsidP="000261C4">
            <w:pPr>
              <w:rPr>
                <w:sz w:val="24"/>
                <w:szCs w:val="24"/>
              </w:rPr>
            </w:pPr>
          </w:p>
          <w:p w:rsidR="000261C4" w:rsidRPr="005421E7" w:rsidRDefault="000261C4" w:rsidP="000261C4">
            <w:pPr>
              <w:rPr>
                <w:sz w:val="24"/>
                <w:szCs w:val="24"/>
              </w:rPr>
            </w:pPr>
          </w:p>
        </w:tc>
        <w:tc>
          <w:tcPr>
            <w:tcW w:w="1701" w:type="dxa"/>
          </w:tcPr>
          <w:p w:rsidR="000261C4" w:rsidRPr="005421E7" w:rsidRDefault="000261C4" w:rsidP="000261C4">
            <w:pPr>
              <w:rPr>
                <w:sz w:val="24"/>
                <w:szCs w:val="24"/>
              </w:rPr>
            </w:pPr>
          </w:p>
        </w:tc>
        <w:tc>
          <w:tcPr>
            <w:tcW w:w="2126" w:type="dxa"/>
          </w:tcPr>
          <w:p w:rsidR="000261C4" w:rsidRPr="005421E7" w:rsidRDefault="000261C4" w:rsidP="000261C4">
            <w:pPr>
              <w:rPr>
                <w:sz w:val="24"/>
                <w:szCs w:val="24"/>
              </w:rPr>
            </w:pPr>
          </w:p>
        </w:tc>
        <w:tc>
          <w:tcPr>
            <w:tcW w:w="1701" w:type="dxa"/>
          </w:tcPr>
          <w:p w:rsidR="000261C4" w:rsidRPr="005421E7" w:rsidRDefault="000261C4" w:rsidP="000261C4">
            <w:pPr>
              <w:rPr>
                <w:sz w:val="24"/>
                <w:szCs w:val="24"/>
              </w:rPr>
            </w:pPr>
          </w:p>
        </w:tc>
      </w:tr>
      <w:tr w:rsidR="000261C4" w:rsidRPr="005421E7" w:rsidTr="000261C4">
        <w:tc>
          <w:tcPr>
            <w:tcW w:w="992" w:type="dxa"/>
          </w:tcPr>
          <w:p w:rsidR="000261C4" w:rsidRPr="005421E7" w:rsidRDefault="000261C4" w:rsidP="000261C4">
            <w:pPr>
              <w:rPr>
                <w:sz w:val="24"/>
                <w:szCs w:val="24"/>
              </w:rPr>
            </w:pPr>
          </w:p>
        </w:tc>
        <w:tc>
          <w:tcPr>
            <w:tcW w:w="3402" w:type="dxa"/>
          </w:tcPr>
          <w:p w:rsidR="000261C4" w:rsidRPr="005421E7" w:rsidRDefault="000261C4" w:rsidP="000261C4">
            <w:pPr>
              <w:rPr>
                <w:sz w:val="24"/>
                <w:szCs w:val="24"/>
              </w:rPr>
            </w:pPr>
          </w:p>
          <w:p w:rsidR="000261C4" w:rsidRPr="005421E7" w:rsidRDefault="000261C4" w:rsidP="000261C4">
            <w:pPr>
              <w:rPr>
                <w:sz w:val="24"/>
                <w:szCs w:val="24"/>
              </w:rPr>
            </w:pPr>
          </w:p>
        </w:tc>
        <w:tc>
          <w:tcPr>
            <w:tcW w:w="1701" w:type="dxa"/>
          </w:tcPr>
          <w:p w:rsidR="000261C4" w:rsidRPr="005421E7" w:rsidRDefault="000261C4" w:rsidP="000261C4">
            <w:pPr>
              <w:rPr>
                <w:sz w:val="24"/>
                <w:szCs w:val="24"/>
              </w:rPr>
            </w:pPr>
          </w:p>
        </w:tc>
        <w:tc>
          <w:tcPr>
            <w:tcW w:w="2126" w:type="dxa"/>
          </w:tcPr>
          <w:p w:rsidR="000261C4" w:rsidRPr="005421E7" w:rsidRDefault="000261C4" w:rsidP="000261C4">
            <w:pPr>
              <w:rPr>
                <w:sz w:val="24"/>
                <w:szCs w:val="24"/>
              </w:rPr>
            </w:pPr>
          </w:p>
        </w:tc>
        <w:tc>
          <w:tcPr>
            <w:tcW w:w="1701" w:type="dxa"/>
          </w:tcPr>
          <w:p w:rsidR="000261C4" w:rsidRPr="005421E7" w:rsidRDefault="000261C4" w:rsidP="000261C4">
            <w:pPr>
              <w:rPr>
                <w:sz w:val="24"/>
                <w:szCs w:val="24"/>
              </w:rPr>
            </w:pPr>
          </w:p>
        </w:tc>
      </w:tr>
      <w:tr w:rsidR="000261C4" w:rsidRPr="005421E7" w:rsidTr="000261C4">
        <w:tc>
          <w:tcPr>
            <w:tcW w:w="992" w:type="dxa"/>
          </w:tcPr>
          <w:p w:rsidR="000261C4" w:rsidRPr="005421E7" w:rsidRDefault="000261C4" w:rsidP="000261C4">
            <w:pPr>
              <w:rPr>
                <w:sz w:val="24"/>
                <w:szCs w:val="24"/>
              </w:rPr>
            </w:pPr>
          </w:p>
        </w:tc>
        <w:tc>
          <w:tcPr>
            <w:tcW w:w="3402" w:type="dxa"/>
          </w:tcPr>
          <w:p w:rsidR="000261C4" w:rsidRPr="005421E7" w:rsidRDefault="000261C4" w:rsidP="000261C4">
            <w:pPr>
              <w:rPr>
                <w:sz w:val="24"/>
                <w:szCs w:val="24"/>
              </w:rPr>
            </w:pPr>
          </w:p>
          <w:p w:rsidR="000261C4" w:rsidRPr="005421E7" w:rsidRDefault="000261C4" w:rsidP="000261C4">
            <w:pPr>
              <w:rPr>
                <w:sz w:val="24"/>
                <w:szCs w:val="24"/>
              </w:rPr>
            </w:pPr>
          </w:p>
        </w:tc>
        <w:tc>
          <w:tcPr>
            <w:tcW w:w="1701" w:type="dxa"/>
          </w:tcPr>
          <w:p w:rsidR="000261C4" w:rsidRPr="005421E7" w:rsidRDefault="000261C4" w:rsidP="000261C4">
            <w:pPr>
              <w:rPr>
                <w:sz w:val="24"/>
                <w:szCs w:val="24"/>
              </w:rPr>
            </w:pPr>
          </w:p>
        </w:tc>
        <w:tc>
          <w:tcPr>
            <w:tcW w:w="2126" w:type="dxa"/>
          </w:tcPr>
          <w:p w:rsidR="000261C4" w:rsidRPr="005421E7" w:rsidRDefault="000261C4" w:rsidP="000261C4">
            <w:pPr>
              <w:rPr>
                <w:sz w:val="24"/>
                <w:szCs w:val="24"/>
              </w:rPr>
            </w:pPr>
          </w:p>
        </w:tc>
        <w:tc>
          <w:tcPr>
            <w:tcW w:w="1701" w:type="dxa"/>
          </w:tcPr>
          <w:p w:rsidR="000261C4" w:rsidRPr="005421E7" w:rsidRDefault="000261C4" w:rsidP="000261C4">
            <w:pPr>
              <w:rPr>
                <w:sz w:val="24"/>
                <w:szCs w:val="24"/>
              </w:rPr>
            </w:pPr>
          </w:p>
        </w:tc>
      </w:tr>
      <w:tr w:rsidR="000261C4" w:rsidRPr="005421E7" w:rsidTr="000261C4">
        <w:tc>
          <w:tcPr>
            <w:tcW w:w="992" w:type="dxa"/>
          </w:tcPr>
          <w:p w:rsidR="000261C4" w:rsidRPr="005421E7" w:rsidRDefault="000261C4" w:rsidP="000261C4">
            <w:pPr>
              <w:rPr>
                <w:sz w:val="24"/>
                <w:szCs w:val="24"/>
              </w:rPr>
            </w:pPr>
          </w:p>
        </w:tc>
        <w:tc>
          <w:tcPr>
            <w:tcW w:w="3402" w:type="dxa"/>
          </w:tcPr>
          <w:p w:rsidR="000261C4" w:rsidRPr="005421E7" w:rsidRDefault="000261C4" w:rsidP="000261C4">
            <w:pPr>
              <w:rPr>
                <w:sz w:val="24"/>
                <w:szCs w:val="24"/>
              </w:rPr>
            </w:pPr>
          </w:p>
          <w:p w:rsidR="000261C4" w:rsidRPr="005421E7" w:rsidRDefault="000261C4" w:rsidP="000261C4">
            <w:pPr>
              <w:rPr>
                <w:sz w:val="24"/>
                <w:szCs w:val="24"/>
              </w:rPr>
            </w:pPr>
          </w:p>
        </w:tc>
        <w:tc>
          <w:tcPr>
            <w:tcW w:w="1701" w:type="dxa"/>
          </w:tcPr>
          <w:p w:rsidR="000261C4" w:rsidRPr="005421E7" w:rsidRDefault="000261C4" w:rsidP="000261C4">
            <w:pPr>
              <w:rPr>
                <w:sz w:val="24"/>
                <w:szCs w:val="24"/>
              </w:rPr>
            </w:pPr>
          </w:p>
        </w:tc>
        <w:tc>
          <w:tcPr>
            <w:tcW w:w="2126" w:type="dxa"/>
          </w:tcPr>
          <w:p w:rsidR="000261C4" w:rsidRPr="005421E7" w:rsidRDefault="000261C4" w:rsidP="000261C4">
            <w:pPr>
              <w:rPr>
                <w:sz w:val="24"/>
                <w:szCs w:val="24"/>
              </w:rPr>
            </w:pPr>
          </w:p>
        </w:tc>
        <w:tc>
          <w:tcPr>
            <w:tcW w:w="1701" w:type="dxa"/>
          </w:tcPr>
          <w:p w:rsidR="000261C4" w:rsidRPr="005421E7" w:rsidRDefault="000261C4" w:rsidP="000261C4">
            <w:pPr>
              <w:rPr>
                <w:sz w:val="24"/>
                <w:szCs w:val="24"/>
              </w:rPr>
            </w:pPr>
          </w:p>
        </w:tc>
      </w:tr>
      <w:tr w:rsidR="000261C4" w:rsidRPr="005421E7" w:rsidTr="000261C4">
        <w:tc>
          <w:tcPr>
            <w:tcW w:w="992" w:type="dxa"/>
          </w:tcPr>
          <w:p w:rsidR="000261C4" w:rsidRPr="005421E7" w:rsidRDefault="000261C4" w:rsidP="000261C4">
            <w:pPr>
              <w:rPr>
                <w:sz w:val="24"/>
                <w:szCs w:val="24"/>
              </w:rPr>
            </w:pPr>
          </w:p>
        </w:tc>
        <w:tc>
          <w:tcPr>
            <w:tcW w:w="3402" w:type="dxa"/>
          </w:tcPr>
          <w:p w:rsidR="000261C4" w:rsidRPr="005421E7" w:rsidRDefault="000261C4" w:rsidP="000261C4">
            <w:pPr>
              <w:rPr>
                <w:sz w:val="24"/>
                <w:szCs w:val="24"/>
              </w:rPr>
            </w:pPr>
          </w:p>
          <w:p w:rsidR="000261C4" w:rsidRPr="005421E7" w:rsidRDefault="000261C4" w:rsidP="000261C4">
            <w:pPr>
              <w:rPr>
                <w:sz w:val="24"/>
                <w:szCs w:val="24"/>
              </w:rPr>
            </w:pPr>
          </w:p>
        </w:tc>
        <w:tc>
          <w:tcPr>
            <w:tcW w:w="1701" w:type="dxa"/>
          </w:tcPr>
          <w:p w:rsidR="000261C4" w:rsidRPr="005421E7" w:rsidRDefault="000261C4" w:rsidP="000261C4">
            <w:pPr>
              <w:rPr>
                <w:sz w:val="24"/>
                <w:szCs w:val="24"/>
              </w:rPr>
            </w:pPr>
          </w:p>
        </w:tc>
        <w:tc>
          <w:tcPr>
            <w:tcW w:w="2126" w:type="dxa"/>
          </w:tcPr>
          <w:p w:rsidR="000261C4" w:rsidRPr="005421E7" w:rsidRDefault="000261C4" w:rsidP="000261C4">
            <w:pPr>
              <w:rPr>
                <w:sz w:val="24"/>
                <w:szCs w:val="24"/>
              </w:rPr>
            </w:pPr>
          </w:p>
        </w:tc>
        <w:tc>
          <w:tcPr>
            <w:tcW w:w="1701" w:type="dxa"/>
          </w:tcPr>
          <w:p w:rsidR="000261C4" w:rsidRPr="005421E7" w:rsidRDefault="000261C4" w:rsidP="000261C4">
            <w:pPr>
              <w:rPr>
                <w:sz w:val="24"/>
                <w:szCs w:val="24"/>
              </w:rPr>
            </w:pPr>
          </w:p>
        </w:tc>
      </w:tr>
      <w:tr w:rsidR="000261C4" w:rsidRPr="005421E7" w:rsidTr="000261C4">
        <w:tc>
          <w:tcPr>
            <w:tcW w:w="992" w:type="dxa"/>
          </w:tcPr>
          <w:p w:rsidR="000261C4" w:rsidRPr="005421E7" w:rsidRDefault="000261C4" w:rsidP="000261C4">
            <w:pPr>
              <w:rPr>
                <w:sz w:val="24"/>
                <w:szCs w:val="24"/>
              </w:rPr>
            </w:pPr>
          </w:p>
        </w:tc>
        <w:tc>
          <w:tcPr>
            <w:tcW w:w="3402" w:type="dxa"/>
          </w:tcPr>
          <w:p w:rsidR="000261C4" w:rsidRPr="005421E7" w:rsidRDefault="000261C4" w:rsidP="000261C4">
            <w:pPr>
              <w:rPr>
                <w:sz w:val="24"/>
                <w:szCs w:val="24"/>
              </w:rPr>
            </w:pPr>
          </w:p>
          <w:p w:rsidR="000261C4" w:rsidRPr="005421E7" w:rsidRDefault="000261C4" w:rsidP="000261C4">
            <w:pPr>
              <w:rPr>
                <w:sz w:val="24"/>
                <w:szCs w:val="24"/>
              </w:rPr>
            </w:pPr>
          </w:p>
        </w:tc>
        <w:tc>
          <w:tcPr>
            <w:tcW w:w="1701" w:type="dxa"/>
          </w:tcPr>
          <w:p w:rsidR="000261C4" w:rsidRPr="005421E7" w:rsidRDefault="000261C4" w:rsidP="000261C4">
            <w:pPr>
              <w:rPr>
                <w:sz w:val="24"/>
                <w:szCs w:val="24"/>
              </w:rPr>
            </w:pPr>
          </w:p>
        </w:tc>
        <w:tc>
          <w:tcPr>
            <w:tcW w:w="2126" w:type="dxa"/>
          </w:tcPr>
          <w:p w:rsidR="000261C4" w:rsidRPr="005421E7" w:rsidRDefault="000261C4" w:rsidP="000261C4">
            <w:pPr>
              <w:rPr>
                <w:sz w:val="24"/>
                <w:szCs w:val="24"/>
              </w:rPr>
            </w:pPr>
          </w:p>
        </w:tc>
        <w:tc>
          <w:tcPr>
            <w:tcW w:w="1701" w:type="dxa"/>
          </w:tcPr>
          <w:p w:rsidR="000261C4" w:rsidRPr="005421E7" w:rsidRDefault="000261C4" w:rsidP="000261C4">
            <w:pPr>
              <w:rPr>
                <w:sz w:val="24"/>
                <w:szCs w:val="24"/>
              </w:rPr>
            </w:pPr>
          </w:p>
        </w:tc>
      </w:tr>
    </w:tbl>
    <w:p w:rsidR="000261C4" w:rsidRPr="005421E7" w:rsidRDefault="000261C4" w:rsidP="000261C4">
      <w:pPr>
        <w:tabs>
          <w:tab w:val="left" w:pos="7080"/>
        </w:tabs>
        <w:spacing w:after="0" w:line="240" w:lineRule="auto"/>
        <w:rPr>
          <w:rFonts w:ascii="Times New Roman" w:eastAsia="Times New Roman" w:hAnsi="Times New Roman" w:cs="Times New Roman"/>
          <w:b/>
          <w:sz w:val="24"/>
          <w:szCs w:val="24"/>
          <w:u w:val="single"/>
          <w:lang w:eastAsia="ru-RU"/>
        </w:rPr>
      </w:pPr>
    </w:p>
    <w:p w:rsidR="000261C4" w:rsidRPr="005421E7" w:rsidRDefault="000261C4" w:rsidP="000261C4">
      <w:pPr>
        <w:tabs>
          <w:tab w:val="left" w:pos="7080"/>
        </w:tabs>
        <w:spacing w:after="0" w:line="240" w:lineRule="auto"/>
        <w:jc w:val="center"/>
        <w:rPr>
          <w:rFonts w:ascii="Times New Roman" w:eastAsia="Times New Roman" w:hAnsi="Times New Roman" w:cs="Times New Roman"/>
          <w:b/>
          <w:sz w:val="24"/>
          <w:szCs w:val="24"/>
          <w:u w:val="single"/>
          <w:lang w:eastAsia="ru-RU"/>
        </w:rPr>
      </w:pPr>
    </w:p>
    <w:p w:rsidR="000261C4" w:rsidRPr="005421E7" w:rsidRDefault="000261C4" w:rsidP="000261C4">
      <w:pPr>
        <w:tabs>
          <w:tab w:val="left" w:pos="7080"/>
        </w:tabs>
        <w:spacing w:after="0" w:line="240" w:lineRule="auto"/>
        <w:jc w:val="center"/>
        <w:rPr>
          <w:rFonts w:ascii="Times New Roman" w:eastAsia="Times New Roman" w:hAnsi="Times New Roman" w:cs="Times New Roman"/>
          <w:b/>
          <w:sz w:val="24"/>
          <w:szCs w:val="24"/>
          <w:u w:val="single"/>
          <w:lang w:eastAsia="ru-RU"/>
        </w:rPr>
      </w:pPr>
    </w:p>
    <w:p w:rsidR="00115757" w:rsidRDefault="00115757"/>
    <w:sectPr w:rsidR="00115757" w:rsidSect="000261C4">
      <w:footerReference w:type="default" r:id="rId13"/>
      <w:footerReference w:type="first" r:id="rId14"/>
      <w:pgSz w:w="11906" w:h="16838" w:code="9"/>
      <w:pgMar w:top="567" w:right="567" w:bottom="567" w:left="1134"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DFC" w:rsidRDefault="000E2DFC">
      <w:pPr>
        <w:spacing w:after="0" w:line="240" w:lineRule="auto"/>
      </w:pPr>
      <w:r>
        <w:separator/>
      </w:r>
    </w:p>
  </w:endnote>
  <w:endnote w:type="continuationSeparator" w:id="0">
    <w:p w:rsidR="000E2DFC" w:rsidRDefault="000E2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264868"/>
      <w:docPartObj>
        <w:docPartGallery w:val="Page Numbers (Bottom of Page)"/>
        <w:docPartUnique/>
      </w:docPartObj>
    </w:sdtPr>
    <w:sdtContent>
      <w:p w:rsidR="00AE47E9" w:rsidRDefault="00AE47E9">
        <w:pPr>
          <w:pStyle w:val="a8"/>
          <w:jc w:val="center"/>
        </w:pPr>
        <w:r>
          <w:fldChar w:fldCharType="begin"/>
        </w:r>
        <w:r>
          <w:instrText>PAGE   \* MERGEFORMAT</w:instrText>
        </w:r>
        <w:r>
          <w:fldChar w:fldCharType="separate"/>
        </w:r>
        <w:r w:rsidR="00495B20">
          <w:rPr>
            <w:noProof/>
          </w:rPr>
          <w:t>18</w:t>
        </w:r>
        <w:r>
          <w:fldChar w:fldCharType="end"/>
        </w:r>
      </w:p>
    </w:sdtContent>
  </w:sdt>
  <w:p w:rsidR="00AE47E9" w:rsidRDefault="00AE47E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069800"/>
      <w:docPartObj>
        <w:docPartGallery w:val="Page Numbers (Bottom of Page)"/>
        <w:docPartUnique/>
      </w:docPartObj>
    </w:sdtPr>
    <w:sdtContent>
      <w:p w:rsidR="00AE47E9" w:rsidRDefault="00AE47E9">
        <w:pPr>
          <w:pStyle w:val="a8"/>
          <w:jc w:val="center"/>
        </w:pPr>
        <w:r>
          <w:fldChar w:fldCharType="begin"/>
        </w:r>
        <w:r>
          <w:instrText>PAGE   \* MERGEFORMAT</w:instrText>
        </w:r>
        <w:r>
          <w:fldChar w:fldCharType="separate"/>
        </w:r>
        <w:r w:rsidR="00495B20">
          <w:rPr>
            <w:noProof/>
          </w:rPr>
          <w:t>2</w:t>
        </w:r>
        <w:r>
          <w:fldChar w:fldCharType="end"/>
        </w:r>
      </w:p>
    </w:sdtContent>
  </w:sdt>
  <w:p w:rsidR="00AE47E9" w:rsidRDefault="00AE47E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DFC" w:rsidRDefault="000E2DFC">
      <w:pPr>
        <w:spacing w:after="0" w:line="240" w:lineRule="auto"/>
      </w:pPr>
      <w:r>
        <w:separator/>
      </w:r>
    </w:p>
  </w:footnote>
  <w:footnote w:type="continuationSeparator" w:id="0">
    <w:p w:rsidR="000E2DFC" w:rsidRDefault="000E2D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78E0"/>
    <w:multiLevelType w:val="hybridMultilevel"/>
    <w:tmpl w:val="07C80108"/>
    <w:lvl w:ilvl="0" w:tplc="88DE56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202D20"/>
    <w:multiLevelType w:val="hybridMultilevel"/>
    <w:tmpl w:val="D65C153A"/>
    <w:lvl w:ilvl="0" w:tplc="00000003">
      <w:start w:val="1"/>
      <w:numFmt w:val="bullet"/>
      <w:lvlText w:val=""/>
      <w:lvlJc w:val="left"/>
      <w:pPr>
        <w:ind w:left="1174" w:hanging="360"/>
      </w:pPr>
      <w:rPr>
        <w:rFonts w:ascii="Symbol" w:hAnsi="Symbol"/>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
    <w:nsid w:val="14C163A0"/>
    <w:multiLevelType w:val="hybridMultilevel"/>
    <w:tmpl w:val="66E60708"/>
    <w:lvl w:ilvl="0" w:tplc="4A5C26E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323860"/>
    <w:multiLevelType w:val="hybridMultilevel"/>
    <w:tmpl w:val="DE8C1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4A4009"/>
    <w:multiLevelType w:val="hybridMultilevel"/>
    <w:tmpl w:val="C19E42B2"/>
    <w:lvl w:ilvl="0" w:tplc="845C281A">
      <w:start w:val="1"/>
      <w:numFmt w:val="decimal"/>
      <w:lvlText w:val="%1."/>
      <w:lvlJc w:val="left"/>
      <w:pPr>
        <w:ind w:left="720" w:hanging="360"/>
      </w:pPr>
      <w:rPr>
        <w:rFonts w:asciiTheme="minorHAnsi" w:eastAsia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2564397"/>
    <w:multiLevelType w:val="hybridMultilevel"/>
    <w:tmpl w:val="A0BCD93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712865A0"/>
    <w:multiLevelType w:val="hybridMultilevel"/>
    <w:tmpl w:val="1002613A"/>
    <w:lvl w:ilvl="0" w:tplc="00000003">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1C4"/>
    <w:rsid w:val="000261C4"/>
    <w:rsid w:val="000A4D6E"/>
    <w:rsid w:val="000E2DFC"/>
    <w:rsid w:val="00115757"/>
    <w:rsid w:val="003D7E6D"/>
    <w:rsid w:val="00495B20"/>
    <w:rsid w:val="00AE4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1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D7E6D"/>
    <w:pPr>
      <w:spacing w:after="0" w:line="240" w:lineRule="auto"/>
    </w:pPr>
  </w:style>
  <w:style w:type="numbering" w:customStyle="1" w:styleId="1">
    <w:name w:val="Нет списка1"/>
    <w:next w:val="a2"/>
    <w:uiPriority w:val="99"/>
    <w:semiHidden/>
    <w:unhideWhenUsed/>
    <w:rsid w:val="000261C4"/>
  </w:style>
  <w:style w:type="table" w:styleId="a4">
    <w:name w:val="Table Grid"/>
    <w:basedOn w:val="a1"/>
    <w:uiPriority w:val="59"/>
    <w:rsid w:val="000261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4"/>
    <w:uiPriority w:val="39"/>
    <w:rsid w:val="00026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next w:val="a5"/>
    <w:uiPriority w:val="34"/>
    <w:qFormat/>
    <w:rsid w:val="000261C4"/>
    <w:pPr>
      <w:spacing w:after="160" w:line="259" w:lineRule="auto"/>
      <w:ind w:left="720"/>
      <w:contextualSpacing/>
    </w:pPr>
  </w:style>
  <w:style w:type="paragraph" w:customStyle="1" w:styleId="c5">
    <w:name w:val="c5"/>
    <w:basedOn w:val="a"/>
    <w:rsid w:val="000261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261C4"/>
  </w:style>
  <w:style w:type="character" w:customStyle="1" w:styleId="c0">
    <w:name w:val="c0"/>
    <w:basedOn w:val="a0"/>
    <w:rsid w:val="000261C4"/>
  </w:style>
  <w:style w:type="paragraph" w:customStyle="1" w:styleId="12">
    <w:name w:val="Верхний колонтитул1"/>
    <w:basedOn w:val="a"/>
    <w:next w:val="a6"/>
    <w:link w:val="a7"/>
    <w:uiPriority w:val="99"/>
    <w:unhideWhenUsed/>
    <w:rsid w:val="000261C4"/>
    <w:pPr>
      <w:tabs>
        <w:tab w:val="center" w:pos="4677"/>
        <w:tab w:val="right" w:pos="9355"/>
      </w:tabs>
      <w:spacing w:after="0" w:line="240" w:lineRule="auto"/>
    </w:pPr>
  </w:style>
  <w:style w:type="character" w:customStyle="1" w:styleId="a7">
    <w:name w:val="Верхний колонтитул Знак"/>
    <w:basedOn w:val="a0"/>
    <w:link w:val="12"/>
    <w:uiPriority w:val="99"/>
    <w:rsid w:val="000261C4"/>
  </w:style>
  <w:style w:type="paragraph" w:customStyle="1" w:styleId="13">
    <w:name w:val="Нижний колонтитул1"/>
    <w:basedOn w:val="a"/>
    <w:next w:val="a8"/>
    <w:link w:val="a9"/>
    <w:uiPriority w:val="99"/>
    <w:unhideWhenUsed/>
    <w:rsid w:val="000261C4"/>
    <w:pPr>
      <w:tabs>
        <w:tab w:val="center" w:pos="4677"/>
        <w:tab w:val="right" w:pos="9355"/>
      </w:tabs>
      <w:spacing w:after="0" w:line="240" w:lineRule="auto"/>
    </w:pPr>
  </w:style>
  <w:style w:type="character" w:customStyle="1" w:styleId="a9">
    <w:name w:val="Нижний колонтитул Знак"/>
    <w:basedOn w:val="a0"/>
    <w:link w:val="13"/>
    <w:uiPriority w:val="99"/>
    <w:rsid w:val="000261C4"/>
  </w:style>
  <w:style w:type="paragraph" w:styleId="a5">
    <w:name w:val="List Paragraph"/>
    <w:basedOn w:val="a"/>
    <w:uiPriority w:val="34"/>
    <w:qFormat/>
    <w:rsid w:val="000261C4"/>
    <w:pPr>
      <w:ind w:left="720"/>
      <w:contextualSpacing/>
    </w:pPr>
  </w:style>
  <w:style w:type="paragraph" w:styleId="a6">
    <w:name w:val="header"/>
    <w:basedOn w:val="a"/>
    <w:link w:val="14"/>
    <w:uiPriority w:val="99"/>
    <w:unhideWhenUsed/>
    <w:rsid w:val="000261C4"/>
    <w:pPr>
      <w:tabs>
        <w:tab w:val="center" w:pos="4677"/>
        <w:tab w:val="right" w:pos="9355"/>
      </w:tabs>
      <w:spacing w:after="0" w:line="240" w:lineRule="auto"/>
    </w:pPr>
  </w:style>
  <w:style w:type="character" w:customStyle="1" w:styleId="14">
    <w:name w:val="Верхний колонтитул Знак1"/>
    <w:basedOn w:val="a0"/>
    <w:link w:val="a6"/>
    <w:uiPriority w:val="99"/>
    <w:rsid w:val="000261C4"/>
  </w:style>
  <w:style w:type="paragraph" w:styleId="a8">
    <w:name w:val="footer"/>
    <w:basedOn w:val="a"/>
    <w:link w:val="15"/>
    <w:uiPriority w:val="99"/>
    <w:unhideWhenUsed/>
    <w:rsid w:val="000261C4"/>
    <w:pPr>
      <w:tabs>
        <w:tab w:val="center" w:pos="4677"/>
        <w:tab w:val="right" w:pos="9355"/>
      </w:tabs>
      <w:spacing w:after="0" w:line="240" w:lineRule="auto"/>
    </w:pPr>
  </w:style>
  <w:style w:type="character" w:customStyle="1" w:styleId="15">
    <w:name w:val="Нижний колонтитул Знак1"/>
    <w:basedOn w:val="a0"/>
    <w:link w:val="a8"/>
    <w:uiPriority w:val="99"/>
    <w:rsid w:val="000261C4"/>
  </w:style>
  <w:style w:type="paragraph" w:styleId="aa">
    <w:name w:val="Balloon Text"/>
    <w:basedOn w:val="a"/>
    <w:link w:val="ab"/>
    <w:uiPriority w:val="99"/>
    <w:semiHidden/>
    <w:unhideWhenUsed/>
    <w:rsid w:val="000261C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261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1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D7E6D"/>
    <w:pPr>
      <w:spacing w:after="0" w:line="240" w:lineRule="auto"/>
    </w:pPr>
  </w:style>
  <w:style w:type="numbering" w:customStyle="1" w:styleId="1">
    <w:name w:val="Нет списка1"/>
    <w:next w:val="a2"/>
    <w:uiPriority w:val="99"/>
    <w:semiHidden/>
    <w:unhideWhenUsed/>
    <w:rsid w:val="000261C4"/>
  </w:style>
  <w:style w:type="table" w:styleId="a4">
    <w:name w:val="Table Grid"/>
    <w:basedOn w:val="a1"/>
    <w:uiPriority w:val="59"/>
    <w:rsid w:val="000261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4"/>
    <w:uiPriority w:val="39"/>
    <w:rsid w:val="00026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next w:val="a5"/>
    <w:uiPriority w:val="34"/>
    <w:qFormat/>
    <w:rsid w:val="000261C4"/>
    <w:pPr>
      <w:spacing w:after="160" w:line="259" w:lineRule="auto"/>
      <w:ind w:left="720"/>
      <w:contextualSpacing/>
    </w:pPr>
  </w:style>
  <w:style w:type="paragraph" w:customStyle="1" w:styleId="c5">
    <w:name w:val="c5"/>
    <w:basedOn w:val="a"/>
    <w:rsid w:val="000261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261C4"/>
  </w:style>
  <w:style w:type="character" w:customStyle="1" w:styleId="c0">
    <w:name w:val="c0"/>
    <w:basedOn w:val="a0"/>
    <w:rsid w:val="000261C4"/>
  </w:style>
  <w:style w:type="paragraph" w:customStyle="1" w:styleId="12">
    <w:name w:val="Верхний колонтитул1"/>
    <w:basedOn w:val="a"/>
    <w:next w:val="a6"/>
    <w:link w:val="a7"/>
    <w:uiPriority w:val="99"/>
    <w:unhideWhenUsed/>
    <w:rsid w:val="000261C4"/>
    <w:pPr>
      <w:tabs>
        <w:tab w:val="center" w:pos="4677"/>
        <w:tab w:val="right" w:pos="9355"/>
      </w:tabs>
      <w:spacing w:after="0" w:line="240" w:lineRule="auto"/>
    </w:pPr>
  </w:style>
  <w:style w:type="character" w:customStyle="1" w:styleId="a7">
    <w:name w:val="Верхний колонтитул Знак"/>
    <w:basedOn w:val="a0"/>
    <w:link w:val="12"/>
    <w:uiPriority w:val="99"/>
    <w:rsid w:val="000261C4"/>
  </w:style>
  <w:style w:type="paragraph" w:customStyle="1" w:styleId="13">
    <w:name w:val="Нижний колонтитул1"/>
    <w:basedOn w:val="a"/>
    <w:next w:val="a8"/>
    <w:link w:val="a9"/>
    <w:uiPriority w:val="99"/>
    <w:unhideWhenUsed/>
    <w:rsid w:val="000261C4"/>
    <w:pPr>
      <w:tabs>
        <w:tab w:val="center" w:pos="4677"/>
        <w:tab w:val="right" w:pos="9355"/>
      </w:tabs>
      <w:spacing w:after="0" w:line="240" w:lineRule="auto"/>
    </w:pPr>
  </w:style>
  <w:style w:type="character" w:customStyle="1" w:styleId="a9">
    <w:name w:val="Нижний колонтитул Знак"/>
    <w:basedOn w:val="a0"/>
    <w:link w:val="13"/>
    <w:uiPriority w:val="99"/>
    <w:rsid w:val="000261C4"/>
  </w:style>
  <w:style w:type="paragraph" w:styleId="a5">
    <w:name w:val="List Paragraph"/>
    <w:basedOn w:val="a"/>
    <w:uiPriority w:val="34"/>
    <w:qFormat/>
    <w:rsid w:val="000261C4"/>
    <w:pPr>
      <w:ind w:left="720"/>
      <w:contextualSpacing/>
    </w:pPr>
  </w:style>
  <w:style w:type="paragraph" w:styleId="a6">
    <w:name w:val="header"/>
    <w:basedOn w:val="a"/>
    <w:link w:val="14"/>
    <w:uiPriority w:val="99"/>
    <w:unhideWhenUsed/>
    <w:rsid w:val="000261C4"/>
    <w:pPr>
      <w:tabs>
        <w:tab w:val="center" w:pos="4677"/>
        <w:tab w:val="right" w:pos="9355"/>
      </w:tabs>
      <w:spacing w:after="0" w:line="240" w:lineRule="auto"/>
    </w:pPr>
  </w:style>
  <w:style w:type="character" w:customStyle="1" w:styleId="14">
    <w:name w:val="Верхний колонтитул Знак1"/>
    <w:basedOn w:val="a0"/>
    <w:link w:val="a6"/>
    <w:uiPriority w:val="99"/>
    <w:rsid w:val="000261C4"/>
  </w:style>
  <w:style w:type="paragraph" w:styleId="a8">
    <w:name w:val="footer"/>
    <w:basedOn w:val="a"/>
    <w:link w:val="15"/>
    <w:uiPriority w:val="99"/>
    <w:unhideWhenUsed/>
    <w:rsid w:val="000261C4"/>
    <w:pPr>
      <w:tabs>
        <w:tab w:val="center" w:pos="4677"/>
        <w:tab w:val="right" w:pos="9355"/>
      </w:tabs>
      <w:spacing w:after="0" w:line="240" w:lineRule="auto"/>
    </w:pPr>
  </w:style>
  <w:style w:type="character" w:customStyle="1" w:styleId="15">
    <w:name w:val="Нижний колонтитул Знак1"/>
    <w:basedOn w:val="a0"/>
    <w:link w:val="a8"/>
    <w:uiPriority w:val="99"/>
    <w:rsid w:val="000261C4"/>
  </w:style>
  <w:style w:type="paragraph" w:styleId="aa">
    <w:name w:val="Balloon Text"/>
    <w:basedOn w:val="a"/>
    <w:link w:val="ab"/>
    <w:uiPriority w:val="99"/>
    <w:semiHidden/>
    <w:unhideWhenUsed/>
    <w:rsid w:val="000261C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261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rmika.ru/"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du.secna.ru/mai%20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eacyer.fio.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okch.kts.ru/cdo/" TargetMode="External"/><Relationship Id="rId4" Type="http://schemas.openxmlformats.org/officeDocument/2006/relationships/settings" Target="settings.xml"/><Relationship Id="rId9" Type="http://schemas.openxmlformats.org/officeDocument/2006/relationships/hyperlink" Target="http://www.ed.gov.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17</Pages>
  <Words>5337</Words>
  <Characters>30425</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cp:lastPrinted>2023-09-14T07:40:00Z</cp:lastPrinted>
  <dcterms:created xsi:type="dcterms:W3CDTF">2022-08-25T09:37:00Z</dcterms:created>
  <dcterms:modified xsi:type="dcterms:W3CDTF">2023-09-14T07:56:00Z</dcterms:modified>
</cp:coreProperties>
</file>